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701" w:rsidRDefault="00762701" w:rsidP="007627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36A9" w:rsidRPr="000A56C0" w:rsidRDefault="00076DA4" w:rsidP="007936A9">
      <w:pPr>
        <w:pStyle w:val="a4"/>
        <w:ind w:firstLine="709"/>
        <w:jc w:val="center"/>
        <w:rPr>
          <w:sz w:val="28"/>
          <w:szCs w:val="28"/>
        </w:rPr>
      </w:pPr>
      <w:r w:rsidRPr="000A56C0">
        <w:rPr>
          <w:sz w:val="28"/>
          <w:szCs w:val="28"/>
        </w:rPr>
        <w:t xml:space="preserve">АДМИНИСТРАЦИЯ МАРАЛИХИНСКОГО СЕЛЬСОВЕТА </w:t>
      </w:r>
    </w:p>
    <w:p w:rsidR="00076DA4" w:rsidRPr="000A56C0" w:rsidRDefault="00076DA4" w:rsidP="007936A9">
      <w:pPr>
        <w:pStyle w:val="a4"/>
        <w:ind w:firstLine="709"/>
        <w:jc w:val="center"/>
        <w:rPr>
          <w:sz w:val="28"/>
          <w:szCs w:val="28"/>
        </w:rPr>
      </w:pPr>
      <w:r w:rsidRPr="000A56C0">
        <w:rPr>
          <w:sz w:val="28"/>
          <w:szCs w:val="28"/>
        </w:rPr>
        <w:t>КРАСНОЩЕКОВСКОГО РАЙОНА АЛТАЙСКОГО КРАЯ</w:t>
      </w:r>
    </w:p>
    <w:p w:rsidR="00076DA4" w:rsidRPr="000A56C0" w:rsidRDefault="00076DA4" w:rsidP="007936A9">
      <w:pPr>
        <w:pStyle w:val="a4"/>
        <w:ind w:firstLine="709"/>
        <w:jc w:val="center"/>
        <w:rPr>
          <w:sz w:val="28"/>
          <w:szCs w:val="28"/>
        </w:rPr>
      </w:pPr>
    </w:p>
    <w:p w:rsidR="00076DA4" w:rsidRPr="000A56C0" w:rsidRDefault="00076DA4" w:rsidP="007936A9">
      <w:pPr>
        <w:pStyle w:val="a4"/>
        <w:ind w:firstLine="709"/>
        <w:jc w:val="center"/>
        <w:rPr>
          <w:sz w:val="28"/>
          <w:szCs w:val="28"/>
        </w:rPr>
      </w:pPr>
    </w:p>
    <w:p w:rsidR="00076DA4" w:rsidRPr="000A56C0" w:rsidRDefault="00076DA4" w:rsidP="007936A9">
      <w:pPr>
        <w:pStyle w:val="a4"/>
        <w:ind w:firstLine="709"/>
        <w:jc w:val="center"/>
        <w:rPr>
          <w:sz w:val="28"/>
          <w:szCs w:val="28"/>
        </w:rPr>
      </w:pPr>
      <w:r w:rsidRPr="000A56C0">
        <w:rPr>
          <w:sz w:val="28"/>
          <w:szCs w:val="28"/>
        </w:rPr>
        <w:t>ПОСТАНОВЛЕНИЕ</w:t>
      </w:r>
    </w:p>
    <w:p w:rsidR="00076DA4" w:rsidRPr="000A56C0" w:rsidRDefault="00076DA4" w:rsidP="007936A9">
      <w:pPr>
        <w:pStyle w:val="a4"/>
        <w:ind w:firstLine="709"/>
        <w:jc w:val="both"/>
        <w:rPr>
          <w:sz w:val="28"/>
          <w:szCs w:val="28"/>
        </w:rPr>
      </w:pPr>
    </w:p>
    <w:p w:rsidR="00076DA4" w:rsidRPr="000A56C0" w:rsidRDefault="001C616C" w:rsidP="007936A9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26.08</w:t>
      </w:r>
      <w:r w:rsidR="000A56C0" w:rsidRPr="000A56C0">
        <w:rPr>
          <w:sz w:val="28"/>
          <w:szCs w:val="28"/>
        </w:rPr>
        <w:t>.2026 г.  № 33</w:t>
      </w:r>
      <w:r w:rsidR="00076DA4" w:rsidRPr="000A56C0">
        <w:rPr>
          <w:sz w:val="28"/>
          <w:szCs w:val="28"/>
        </w:rPr>
        <w:t xml:space="preserve">                                                         с. </w:t>
      </w:r>
      <w:proofErr w:type="spellStart"/>
      <w:r w:rsidR="00076DA4" w:rsidRPr="000A56C0">
        <w:rPr>
          <w:sz w:val="28"/>
          <w:szCs w:val="28"/>
        </w:rPr>
        <w:t>Маралиха</w:t>
      </w:r>
      <w:proofErr w:type="spellEnd"/>
    </w:p>
    <w:p w:rsidR="000A56C0" w:rsidRPr="000A56C0" w:rsidRDefault="000A56C0" w:rsidP="007936A9">
      <w:pPr>
        <w:pStyle w:val="a4"/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9967"/>
      </w:tblGrid>
      <w:tr w:rsidR="000A56C0" w:rsidRPr="000A56C0" w:rsidTr="000A56C0">
        <w:tc>
          <w:tcPr>
            <w:tcW w:w="9967" w:type="dxa"/>
          </w:tcPr>
          <w:p w:rsidR="000A56C0" w:rsidRPr="000A56C0" w:rsidRDefault="000A56C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0A56C0">
              <w:rPr>
                <w:rFonts w:ascii="Times New Roman" w:hAnsi="Times New Roman" w:cs="Times New Roman"/>
                <w:sz w:val="28"/>
                <w:szCs w:val="28"/>
              </w:rPr>
              <w:t>О внесении земельного участка  в ФИАС</w:t>
            </w:r>
          </w:p>
          <w:p w:rsidR="000A56C0" w:rsidRPr="000A56C0" w:rsidRDefault="000A56C0" w:rsidP="000A56C0">
            <w:pPr>
              <w:widowControl w:val="0"/>
              <w:suppressAutoHyphens/>
              <w:autoSpaceDE w:val="0"/>
              <w:autoSpaceDN w:val="0"/>
              <w:adjustRightInd w:val="0"/>
              <w:ind w:firstLine="708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0A56C0">
              <w:rPr>
                <w:rFonts w:ascii="Times New Roman" w:hAnsi="Times New Roman" w:cs="Times New Roman"/>
                <w:sz w:val="28"/>
                <w:szCs w:val="28"/>
              </w:rPr>
              <w:t xml:space="preserve">В рамках проведения инвентаризации адресных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сведении,</w:t>
            </w:r>
            <w:r w:rsidRPr="000A56C0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установленных разделом 4 Правил межведомственного информационного взаимодействия при ведении государственного адресного реестра (далее </w:t>
            </w:r>
            <w:proofErr w:type="gramStart"/>
            <w:r w:rsidRPr="000A56C0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0A56C0">
              <w:rPr>
                <w:rFonts w:ascii="Times New Roman" w:hAnsi="Times New Roman" w:cs="Times New Roman"/>
                <w:sz w:val="28"/>
                <w:szCs w:val="28"/>
              </w:rPr>
              <w:t>равила), утвержденных Постановлением Правительства Российской Федерации от 22 мая 2015 г. N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 актов Правительства Российской Федерации, приказом Минфина от 05.11.2015 г № 171-н  «Об использовании утвержденного перечня элементов планировочной структуры, элементов улично-дорожной сети, элементов объектов адресации, типов зданий (сооружений), помещений», Федеральным законом №131-ФЗ от 06.10.2003  «Об общих принципах организации местного самоуправления в Российской Феде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рации», Администрация </w:t>
            </w:r>
            <w:r w:rsidRPr="000A56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ПОСТАНОВЛЯЕТ:</w:t>
            </w:r>
          </w:p>
        </w:tc>
      </w:tr>
    </w:tbl>
    <w:p w:rsidR="002B61B9" w:rsidRDefault="000A56C0" w:rsidP="002B61B9">
      <w:pPr>
        <w:pStyle w:val="a8"/>
        <w:shd w:val="clear" w:color="auto" w:fill="FFFFFF"/>
        <w:tabs>
          <w:tab w:val="left" w:pos="891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56C0">
        <w:rPr>
          <w:rFonts w:ascii="Times New Roman" w:hAnsi="Times New Roman"/>
          <w:sz w:val="28"/>
          <w:szCs w:val="28"/>
        </w:rPr>
        <w:t>1. По результатам инв</w:t>
      </w:r>
      <w:r w:rsidR="002B61B9">
        <w:rPr>
          <w:rFonts w:ascii="Times New Roman" w:hAnsi="Times New Roman"/>
          <w:sz w:val="28"/>
          <w:szCs w:val="28"/>
        </w:rPr>
        <w:t>ентаризации внести в ФИАС земельный</w:t>
      </w:r>
      <w:r w:rsidRPr="000A56C0">
        <w:rPr>
          <w:rFonts w:ascii="Times New Roman" w:hAnsi="Times New Roman"/>
          <w:sz w:val="28"/>
          <w:szCs w:val="28"/>
        </w:rPr>
        <w:t xml:space="preserve"> участ</w:t>
      </w:r>
      <w:r w:rsidR="002B61B9">
        <w:rPr>
          <w:rFonts w:ascii="Times New Roman" w:hAnsi="Times New Roman"/>
          <w:sz w:val="28"/>
          <w:szCs w:val="28"/>
        </w:rPr>
        <w:t>ок, расположенный по адресу</w:t>
      </w:r>
      <w:r>
        <w:rPr>
          <w:rFonts w:ascii="Times New Roman" w:hAnsi="Times New Roman"/>
          <w:color w:val="000000"/>
          <w:sz w:val="28"/>
          <w:szCs w:val="28"/>
        </w:rPr>
        <w:t>:</w:t>
      </w:r>
      <w:r w:rsidR="002B61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B61B9">
        <w:rPr>
          <w:rFonts w:ascii="Times New Roman" w:hAnsi="Times New Roman"/>
          <w:sz w:val="28"/>
          <w:szCs w:val="28"/>
        </w:rPr>
        <w:t xml:space="preserve">Российская Федерация, Алтайский край, муниципальный район </w:t>
      </w:r>
      <w:proofErr w:type="spellStart"/>
      <w:r w:rsidR="002B61B9">
        <w:rPr>
          <w:rFonts w:ascii="Times New Roman" w:hAnsi="Times New Roman"/>
          <w:sz w:val="28"/>
          <w:szCs w:val="28"/>
        </w:rPr>
        <w:t>Краснощековский</w:t>
      </w:r>
      <w:proofErr w:type="spellEnd"/>
      <w:r w:rsidR="002B61B9">
        <w:rPr>
          <w:rFonts w:ascii="Times New Roman" w:hAnsi="Times New Roman"/>
          <w:sz w:val="28"/>
          <w:szCs w:val="28"/>
        </w:rPr>
        <w:t xml:space="preserve">, сельское поселение </w:t>
      </w:r>
      <w:proofErr w:type="spellStart"/>
      <w:r w:rsidR="002B61B9">
        <w:rPr>
          <w:rFonts w:ascii="Times New Roman" w:hAnsi="Times New Roman"/>
          <w:sz w:val="28"/>
          <w:szCs w:val="28"/>
        </w:rPr>
        <w:t>Маралихинский</w:t>
      </w:r>
      <w:proofErr w:type="spellEnd"/>
      <w:r w:rsidR="002B61B9">
        <w:rPr>
          <w:rFonts w:ascii="Times New Roman" w:hAnsi="Times New Roman"/>
          <w:sz w:val="28"/>
          <w:szCs w:val="28"/>
        </w:rPr>
        <w:t xml:space="preserve"> сельсовет, село Куйбышево, ул. Набережная, земельный участок 41 , кадастровый номер 22:21:030026:42.</w:t>
      </w:r>
    </w:p>
    <w:p w:rsidR="00A75E5D" w:rsidRPr="000A56C0" w:rsidRDefault="002B61B9" w:rsidP="00793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75E5D" w:rsidRPr="000A56C0">
        <w:rPr>
          <w:rFonts w:ascii="Times New Roman" w:hAnsi="Times New Roman" w:cs="Times New Roman"/>
          <w:sz w:val="28"/>
          <w:szCs w:val="28"/>
        </w:rPr>
        <w:t xml:space="preserve">. Обнародовать настоящее постановление в установленном Уставом муниципального образования </w:t>
      </w:r>
      <w:proofErr w:type="spellStart"/>
      <w:r w:rsidR="00A75E5D" w:rsidRPr="000A56C0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A75E5D" w:rsidRPr="000A56C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75E5D" w:rsidRPr="000A56C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75E5D" w:rsidRPr="000A56C0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231ACD" w:rsidRPr="000A56C0" w:rsidRDefault="002B61B9" w:rsidP="00793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5E5D" w:rsidRPr="000A56C0">
        <w:rPr>
          <w:rFonts w:ascii="Times New Roman" w:hAnsi="Times New Roman" w:cs="Times New Roman"/>
          <w:sz w:val="28"/>
          <w:szCs w:val="28"/>
        </w:rPr>
        <w:t xml:space="preserve">.   </w:t>
      </w:r>
      <w:proofErr w:type="gramStart"/>
      <w:r w:rsidR="00A75E5D" w:rsidRPr="000A56C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75E5D" w:rsidRPr="000A56C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  <w:r w:rsidR="00231ACD" w:rsidRPr="000A56C0">
        <w:rPr>
          <w:rFonts w:ascii="Times New Roman" w:hAnsi="Times New Roman" w:cs="Times New Roman"/>
          <w:sz w:val="28"/>
          <w:szCs w:val="28"/>
        </w:rPr>
        <w:t>.</w:t>
      </w:r>
    </w:p>
    <w:p w:rsidR="00231ACD" w:rsidRPr="000A56C0" w:rsidRDefault="00231ACD" w:rsidP="00793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61B9" w:rsidRDefault="002B61B9" w:rsidP="007936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B61B9" w:rsidRDefault="002B61B9" w:rsidP="007936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B61B9" w:rsidRDefault="002B61B9" w:rsidP="007936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B61B9" w:rsidRDefault="002B61B9" w:rsidP="007936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5E5D" w:rsidRPr="000A56C0" w:rsidRDefault="00A75E5D" w:rsidP="007936A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56C0">
        <w:rPr>
          <w:rFonts w:ascii="Times New Roman" w:hAnsi="Times New Roman" w:cs="Times New Roman"/>
          <w:color w:val="000000"/>
          <w:sz w:val="28"/>
          <w:szCs w:val="28"/>
        </w:rPr>
        <w:t xml:space="preserve">И.о. главы администрации сельсовета                                         </w:t>
      </w:r>
      <w:proofErr w:type="spellStart"/>
      <w:r w:rsidRPr="000A56C0">
        <w:rPr>
          <w:rFonts w:ascii="Times New Roman" w:hAnsi="Times New Roman" w:cs="Times New Roman"/>
          <w:color w:val="000000"/>
          <w:sz w:val="28"/>
          <w:szCs w:val="28"/>
        </w:rPr>
        <w:t>Райченок</w:t>
      </w:r>
      <w:proofErr w:type="spellEnd"/>
      <w:r w:rsidRPr="000A56C0">
        <w:rPr>
          <w:rFonts w:ascii="Times New Roman" w:hAnsi="Times New Roman" w:cs="Times New Roman"/>
          <w:color w:val="000000"/>
          <w:sz w:val="28"/>
          <w:szCs w:val="28"/>
        </w:rPr>
        <w:t xml:space="preserve"> Н.В.</w:t>
      </w:r>
    </w:p>
    <w:sectPr w:rsidR="00A75E5D" w:rsidRPr="000A56C0" w:rsidSect="007936A9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62701"/>
    <w:rsid w:val="000004EA"/>
    <w:rsid w:val="00076DA4"/>
    <w:rsid w:val="000A3916"/>
    <w:rsid w:val="000A56C0"/>
    <w:rsid w:val="00113C12"/>
    <w:rsid w:val="001C616C"/>
    <w:rsid w:val="00231ACD"/>
    <w:rsid w:val="002B61B9"/>
    <w:rsid w:val="00367E9F"/>
    <w:rsid w:val="00607BAA"/>
    <w:rsid w:val="006738C4"/>
    <w:rsid w:val="00762701"/>
    <w:rsid w:val="007936A9"/>
    <w:rsid w:val="009016B5"/>
    <w:rsid w:val="009F26BA"/>
    <w:rsid w:val="00A75E5D"/>
    <w:rsid w:val="00AE4699"/>
    <w:rsid w:val="00B172F7"/>
    <w:rsid w:val="00C00E6E"/>
    <w:rsid w:val="00C63763"/>
    <w:rsid w:val="00DD2709"/>
    <w:rsid w:val="00FB33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7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7627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762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basedOn w:val="a0"/>
    <w:link w:val="1"/>
    <w:locked/>
    <w:rsid w:val="0076270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rsid w:val="00762701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rsid w:val="007627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76270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A56C0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8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C465A-3A80-464F-9912-00444829B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В.Г. Кашкаров</dc:creator>
  <cp:lastModifiedBy>Maralicha</cp:lastModifiedBy>
  <cp:revision>6</cp:revision>
  <cp:lastPrinted>2026-09-04T04:16:00Z</cp:lastPrinted>
  <dcterms:created xsi:type="dcterms:W3CDTF">2026-08-26T03:41:00Z</dcterms:created>
  <dcterms:modified xsi:type="dcterms:W3CDTF">2026-09-04T04:16:00Z</dcterms:modified>
</cp:coreProperties>
</file>