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C1EE7">
        <w:rPr>
          <w:rFonts w:ascii="Times New Roman CYR" w:hAnsi="Times New Roman CYR" w:cs="Times New Roman CYR"/>
          <w:sz w:val="28"/>
          <w:szCs w:val="28"/>
        </w:rPr>
        <w:t>ОВЕТ ДЕПУТАТОВ МАРАЛИХИНСКОГО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6F56D3" w:rsidRDefault="00397010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ПОСТАНОВЛЕНИЕ</w:t>
      </w:r>
    </w:p>
    <w:p w:rsidR="00D152AB" w:rsidRPr="00D152AB" w:rsidRDefault="00D012A9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22.06.2026</w:t>
      </w:r>
      <w:r w:rsidR="009B1BF2">
        <w:rPr>
          <w:rFonts w:ascii="Times New Roman CYR" w:hAnsi="Times New Roman CYR" w:cs="Times New Roman CYR"/>
          <w:sz w:val="28"/>
          <w:szCs w:val="28"/>
        </w:rPr>
        <w:t xml:space="preserve"> г.</w:t>
      </w:r>
      <w:r w:rsidR="009B1BF2">
        <w:rPr>
          <w:rFonts w:ascii="Times New Roman CYR" w:hAnsi="Times New Roman CYR" w:cs="Times New Roman CYR"/>
          <w:sz w:val="28"/>
          <w:szCs w:val="28"/>
        </w:rPr>
        <w:tab/>
      </w:r>
      <w:r w:rsidR="009B1BF2">
        <w:rPr>
          <w:rFonts w:ascii="Times New Roman CYR" w:hAnsi="Times New Roman CYR" w:cs="Times New Roman CYR"/>
          <w:sz w:val="28"/>
          <w:szCs w:val="28"/>
        </w:rPr>
        <w:tab/>
      </w:r>
      <w:r w:rsidR="009B1BF2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№ 2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397010"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927F7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привлечении к дисциплинарной ответственности</w:t>
      </w:r>
    </w:p>
    <w:p w:rsidR="00397010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исполняющего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 обязанности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главы администрации </w:t>
      </w:r>
    </w:p>
    <w:p w:rsidR="00994953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</w:p>
    <w:p w:rsidR="0099495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</w:p>
    <w:p w:rsidR="00397010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Райченок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Наталью Валентиновну</w:t>
      </w:r>
    </w:p>
    <w:p w:rsidR="00994953" w:rsidRPr="00927F7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</w:p>
    <w:p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0716" w:rsidRDefault="00043311" w:rsidP="0039701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На основании представления прокуратуры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D012A9">
        <w:rPr>
          <w:rFonts w:ascii="Times New Roman CYR" w:hAnsi="Times New Roman CYR" w:cs="Times New Roman CYR"/>
          <w:bCs/>
          <w:sz w:val="28"/>
          <w:szCs w:val="28"/>
        </w:rPr>
        <w:t xml:space="preserve"> от 05.06.2026 г. №02-37-2026/131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о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б устранении 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нарушений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законодатель</w:t>
      </w:r>
      <w:r w:rsidR="00D012A9">
        <w:rPr>
          <w:rFonts w:ascii="Times New Roman CYR" w:hAnsi="Times New Roman CYR" w:cs="Times New Roman CYR"/>
          <w:bCs/>
          <w:sz w:val="28"/>
          <w:szCs w:val="28"/>
        </w:rPr>
        <w:t>ства об охране жизни и здоровья несовершеннолетних</w:t>
      </w:r>
      <w:proofErr w:type="gramStart"/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>,</w:t>
      </w:r>
      <w:proofErr w:type="gram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в соответствии с Уставом муниципального образования</w:t>
      </w:r>
      <w:r w:rsidR="00D012A9">
        <w:rPr>
          <w:rFonts w:ascii="Times New Roman CYR" w:hAnsi="Times New Roman CYR" w:cs="Times New Roman CYR"/>
          <w:bCs/>
          <w:sz w:val="28"/>
          <w:szCs w:val="28"/>
        </w:rPr>
        <w:t xml:space="preserve"> сельское поселение</w:t>
      </w:r>
      <w:r w:rsidR="00994953" w:rsidRP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постановляет: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99495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6C1EE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>Исполняющего обязанности главы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администрации сельсов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ета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Райченок</w:t>
      </w:r>
      <w:proofErr w:type="spellEnd"/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Наталью Валентиновну привлечь к дисциплинарной ответственности путем  объявления замечания</w:t>
      </w:r>
      <w:r w:rsidR="007113EC">
        <w:rPr>
          <w:rFonts w:ascii="Times New Roman CYR" w:hAnsi="Times New Roman CYR" w:cs="Times New Roman CYR"/>
          <w:bCs/>
          <w:sz w:val="28"/>
          <w:szCs w:val="28"/>
        </w:rPr>
        <w:t xml:space="preserve"> за ненадлежащее исполнение своих должностных обязанностей, повлекшее нарушени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>е действующего</w:t>
      </w:r>
      <w:r w:rsidR="007113EC">
        <w:rPr>
          <w:rFonts w:ascii="Times New Roman CYR" w:hAnsi="Times New Roman CYR" w:cs="Times New Roman CYR"/>
          <w:bCs/>
          <w:sz w:val="28"/>
          <w:szCs w:val="28"/>
        </w:rPr>
        <w:t xml:space="preserve"> законодате</w:t>
      </w:r>
      <w:r w:rsidR="00BD3206">
        <w:rPr>
          <w:rFonts w:ascii="Times New Roman CYR" w:hAnsi="Times New Roman CYR" w:cs="Times New Roman CYR"/>
          <w:bCs/>
          <w:sz w:val="28"/>
          <w:szCs w:val="28"/>
        </w:rPr>
        <w:t>льства</w:t>
      </w:r>
      <w:r w:rsidR="00D012A9" w:rsidRPr="00D012A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012A9">
        <w:rPr>
          <w:rFonts w:ascii="Times New Roman CYR" w:hAnsi="Times New Roman CYR" w:cs="Times New Roman CYR"/>
          <w:bCs/>
          <w:sz w:val="28"/>
          <w:szCs w:val="28"/>
        </w:rPr>
        <w:t xml:space="preserve">об охране жизни и здоровья несовершеннолетних. 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397010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обнародовать в установленном Уставом муницип</w:t>
      </w:r>
      <w:r w:rsidR="00397010">
        <w:rPr>
          <w:rFonts w:ascii="Times New Roman" w:hAnsi="Times New Roman" w:cs="Times New Roman"/>
          <w:sz w:val="28"/>
          <w:szCs w:val="28"/>
        </w:rPr>
        <w:t xml:space="preserve">ального образования </w:t>
      </w:r>
      <w:proofErr w:type="spellStart"/>
      <w:r w:rsidR="00397010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397010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56D3" w:rsidRPr="003261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9B1BF2">
        <w:rPr>
          <w:rFonts w:ascii="Times New Roman" w:hAnsi="Times New Roman" w:cs="Times New Roman"/>
          <w:sz w:val="28"/>
          <w:szCs w:val="28"/>
        </w:rPr>
        <w:t>постановления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397010">
        <w:rPr>
          <w:rFonts w:ascii="Times New Roman" w:hAnsi="Times New Roman" w:cs="Times New Roman"/>
          <w:sz w:val="28"/>
          <w:szCs w:val="28"/>
        </w:rPr>
        <w:t xml:space="preserve"> 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3FA2" w:rsidRPr="00D012A9" w:rsidRDefault="00397010" w:rsidP="00D012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постановлением </w:t>
      </w:r>
      <w:r w:rsidR="00BD3206">
        <w:rPr>
          <w:rFonts w:ascii="Times New Roman" w:hAnsi="Times New Roman" w:cs="Times New Roman"/>
          <w:sz w:val="28"/>
          <w:szCs w:val="28"/>
        </w:rPr>
        <w:t>ознакомлена  _</w:t>
      </w:r>
      <w:r>
        <w:rPr>
          <w:rFonts w:ascii="Times New Roman" w:hAnsi="Times New Roman" w:cs="Times New Roman"/>
          <w:sz w:val="28"/>
          <w:szCs w:val="28"/>
        </w:rPr>
        <w:t xml:space="preserve">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  <w:r w:rsidR="00513FA2" w:rsidRPr="001F5E80">
        <w:rPr>
          <w:rFonts w:ascii="Times New Roman CYR" w:hAnsi="Times New Roman CYR" w:cs="Times New Roman CYR"/>
          <w:sz w:val="28"/>
          <w:szCs w:val="28"/>
        </w:rPr>
        <w:t xml:space="preserve">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513FA2"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sectPr w:rsidR="00513FA2" w:rsidRPr="00D012A9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EB6"/>
    <w:rsid w:val="00173A22"/>
    <w:rsid w:val="001A0716"/>
    <w:rsid w:val="001F5E80"/>
    <w:rsid w:val="002D216C"/>
    <w:rsid w:val="002F1A7C"/>
    <w:rsid w:val="003261C0"/>
    <w:rsid w:val="003649D2"/>
    <w:rsid w:val="00397010"/>
    <w:rsid w:val="00433F33"/>
    <w:rsid w:val="0048199D"/>
    <w:rsid w:val="004C1257"/>
    <w:rsid w:val="004F73DE"/>
    <w:rsid w:val="00513FA2"/>
    <w:rsid w:val="00525CAC"/>
    <w:rsid w:val="00533154"/>
    <w:rsid w:val="005426A5"/>
    <w:rsid w:val="00577A81"/>
    <w:rsid w:val="005C1DBF"/>
    <w:rsid w:val="00604FB9"/>
    <w:rsid w:val="00620C5C"/>
    <w:rsid w:val="0068444C"/>
    <w:rsid w:val="006B7CC1"/>
    <w:rsid w:val="006C1EE7"/>
    <w:rsid w:val="006D29DA"/>
    <w:rsid w:val="006F56D3"/>
    <w:rsid w:val="007020C0"/>
    <w:rsid w:val="007113EC"/>
    <w:rsid w:val="00721163"/>
    <w:rsid w:val="0079179C"/>
    <w:rsid w:val="007B7D14"/>
    <w:rsid w:val="00853687"/>
    <w:rsid w:val="00870F88"/>
    <w:rsid w:val="008838EA"/>
    <w:rsid w:val="00911F7E"/>
    <w:rsid w:val="00927F73"/>
    <w:rsid w:val="00953BC7"/>
    <w:rsid w:val="00967CE1"/>
    <w:rsid w:val="00994886"/>
    <w:rsid w:val="00994953"/>
    <w:rsid w:val="009A257C"/>
    <w:rsid w:val="009B1BF2"/>
    <w:rsid w:val="00A90D72"/>
    <w:rsid w:val="00B04DAD"/>
    <w:rsid w:val="00B22C4E"/>
    <w:rsid w:val="00BD3206"/>
    <w:rsid w:val="00C20BD0"/>
    <w:rsid w:val="00C57285"/>
    <w:rsid w:val="00C93CEF"/>
    <w:rsid w:val="00CB3C2D"/>
    <w:rsid w:val="00CB489F"/>
    <w:rsid w:val="00CE3C26"/>
    <w:rsid w:val="00D012A9"/>
    <w:rsid w:val="00D152AB"/>
    <w:rsid w:val="00D64108"/>
    <w:rsid w:val="00DD39B4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2</cp:revision>
  <cp:lastPrinted>2026-06-26T03:04:00Z</cp:lastPrinted>
  <dcterms:created xsi:type="dcterms:W3CDTF">2026-06-26T03:08:00Z</dcterms:created>
  <dcterms:modified xsi:type="dcterms:W3CDTF">2026-06-26T03:08:00Z</dcterms:modified>
</cp:coreProperties>
</file>