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1C27ED">
      <w:pPr>
        <w:pStyle w:val="32"/>
        <w:jc w:val="center"/>
        <w:rPr>
          <w:sz w:val="32"/>
          <w:szCs w:val="32"/>
        </w:rPr>
      </w:pPr>
      <w:r>
        <w:rPr>
          <w:bCs/>
          <w:sz w:val="32"/>
          <w:szCs w:val="32"/>
          <w:lang w:val="ru-RU"/>
        </w:rPr>
        <w:t>Муниципальное</w:t>
      </w:r>
      <w:r>
        <w:rPr>
          <w:rFonts w:hint="default"/>
          <w:bCs/>
          <w:sz w:val="32"/>
          <w:szCs w:val="32"/>
          <w:lang w:val="ru-RU"/>
        </w:rPr>
        <w:t xml:space="preserve"> образование </w:t>
      </w:r>
      <w:r>
        <w:rPr>
          <w:bCs/>
          <w:sz w:val="32"/>
          <w:szCs w:val="32"/>
        </w:rPr>
        <w:t xml:space="preserve"> Новошипуновский сельсовет Краснощековского района</w:t>
      </w:r>
      <w:r>
        <w:rPr>
          <w:rFonts w:hint="default"/>
          <w:bCs/>
          <w:sz w:val="32"/>
          <w:szCs w:val="32"/>
          <w:lang w:val="ru-RU"/>
        </w:rPr>
        <w:t xml:space="preserve"> </w:t>
      </w:r>
      <w:r>
        <w:rPr>
          <w:bCs/>
          <w:sz w:val="32"/>
          <w:szCs w:val="32"/>
        </w:rPr>
        <w:t>Алтайского края</w:t>
      </w:r>
    </w:p>
    <w:p w14:paraId="01853025">
      <w:pPr>
        <w:pStyle w:val="32"/>
        <w:ind w:firstLine="709"/>
        <w:jc w:val="center"/>
        <w:rPr>
          <w:b/>
          <w:bCs/>
        </w:rPr>
      </w:pPr>
    </w:p>
    <w:p w14:paraId="795A9218">
      <w:pPr>
        <w:pStyle w:val="32"/>
        <w:ind w:firstLine="709"/>
        <w:jc w:val="center"/>
        <w:rPr>
          <w:b/>
          <w:bCs/>
        </w:rPr>
      </w:pPr>
    </w:p>
    <w:p w14:paraId="7346D4D8">
      <w:pPr>
        <w:pStyle w:val="32"/>
        <w:ind w:firstLine="709"/>
        <w:jc w:val="center"/>
        <w:rPr>
          <w:b/>
          <w:bCs/>
        </w:rPr>
      </w:pPr>
    </w:p>
    <w:p w14:paraId="228036F7">
      <w:pPr>
        <w:pStyle w:val="32"/>
        <w:ind w:firstLine="709"/>
        <w:jc w:val="center"/>
        <w:rPr>
          <w:b/>
          <w:bCs/>
        </w:rPr>
      </w:pPr>
    </w:p>
    <w:p w14:paraId="75BC5B1D">
      <w:pPr>
        <w:pStyle w:val="32"/>
        <w:ind w:firstLine="709"/>
        <w:jc w:val="center"/>
        <w:rPr>
          <w:b/>
          <w:bCs/>
        </w:rPr>
      </w:pPr>
    </w:p>
    <w:p w14:paraId="40FA5093">
      <w:pPr>
        <w:pStyle w:val="32"/>
        <w:ind w:firstLine="709"/>
        <w:jc w:val="center"/>
        <w:rPr>
          <w:sz w:val="40"/>
          <w:szCs w:val="40"/>
        </w:rPr>
      </w:pPr>
      <w:r>
        <w:rPr>
          <w:b/>
          <w:bCs/>
          <w:sz w:val="40"/>
          <w:szCs w:val="40"/>
        </w:rPr>
        <w:t>СБОРНИК</w:t>
      </w:r>
    </w:p>
    <w:p w14:paraId="307A8F22">
      <w:pPr>
        <w:pStyle w:val="32"/>
        <w:ind w:firstLine="709"/>
        <w:jc w:val="center"/>
        <w:rPr>
          <w:sz w:val="32"/>
          <w:szCs w:val="32"/>
        </w:rPr>
      </w:pPr>
      <w:r>
        <w:rPr>
          <w:b/>
          <w:bCs/>
          <w:sz w:val="32"/>
          <w:szCs w:val="32"/>
        </w:rPr>
        <w:t>муниципальных правовых актов муниципального образования сельское поселение</w:t>
      </w:r>
      <w:r>
        <w:rPr>
          <w:sz w:val="32"/>
          <w:szCs w:val="32"/>
        </w:rPr>
        <w:t xml:space="preserve"> </w:t>
      </w:r>
      <w:r>
        <w:rPr>
          <w:b/>
          <w:bCs/>
          <w:sz w:val="32"/>
          <w:szCs w:val="32"/>
        </w:rPr>
        <w:t>Новошипуновский сельсовет Краснощековского района Алтайского края</w:t>
      </w:r>
      <w:r>
        <w:rPr>
          <w:sz w:val="32"/>
          <w:szCs w:val="32"/>
        </w:rPr>
        <w:t> </w:t>
      </w:r>
    </w:p>
    <w:p w14:paraId="269B0A96">
      <w:pPr>
        <w:pStyle w:val="32"/>
        <w:ind w:firstLine="709"/>
        <w:jc w:val="center"/>
        <w:rPr>
          <w:b/>
          <w:bCs/>
        </w:rPr>
      </w:pPr>
    </w:p>
    <w:p w14:paraId="05746780">
      <w:pPr>
        <w:pStyle w:val="32"/>
        <w:ind w:firstLine="709"/>
        <w:jc w:val="center"/>
        <w:rPr>
          <w:sz w:val="48"/>
          <w:szCs w:val="48"/>
        </w:rPr>
      </w:pPr>
      <w:r>
        <w:rPr>
          <w:b/>
          <w:bCs/>
          <w:sz w:val="48"/>
          <w:szCs w:val="48"/>
        </w:rPr>
        <w:t>Официальное издание</w:t>
      </w:r>
    </w:p>
    <w:p w14:paraId="05BB1EE1">
      <w:pPr>
        <w:pStyle w:val="32"/>
        <w:ind w:firstLine="709"/>
        <w:jc w:val="center"/>
        <w:rPr>
          <w:sz w:val="48"/>
          <w:szCs w:val="48"/>
        </w:rPr>
      </w:pPr>
    </w:p>
    <w:p w14:paraId="3E27A902">
      <w:pPr>
        <w:pStyle w:val="32"/>
        <w:jc w:val="center"/>
        <w:rPr>
          <w:rFonts w:hint="default"/>
          <w:b/>
          <w:bCs/>
          <w:sz w:val="48"/>
          <w:szCs w:val="48"/>
          <w:u w:val="single"/>
          <w:lang w:val="ru-RU"/>
        </w:rPr>
      </w:pPr>
      <w:r>
        <w:rPr>
          <w:b/>
          <w:bCs/>
          <w:sz w:val="48"/>
          <w:szCs w:val="48"/>
          <w:u w:val="single"/>
        </w:rPr>
        <w:t>N _</w:t>
      </w:r>
      <w:r>
        <w:rPr>
          <w:rFonts w:hint="default"/>
          <w:b/>
          <w:bCs/>
          <w:sz w:val="48"/>
          <w:szCs w:val="48"/>
          <w:u w:val="single"/>
          <w:lang w:val="ru-RU"/>
        </w:rPr>
        <w:t>4</w:t>
      </w:r>
      <w:r>
        <w:rPr>
          <w:b/>
          <w:bCs/>
          <w:sz w:val="48"/>
          <w:szCs w:val="48"/>
          <w:u w:val="single"/>
        </w:rPr>
        <w:t xml:space="preserve"> (</w:t>
      </w:r>
      <w:r>
        <w:rPr>
          <w:b/>
          <w:bCs/>
          <w:sz w:val="48"/>
          <w:szCs w:val="48"/>
          <w:u w:val="single"/>
          <w:lang w:val="ru-RU"/>
        </w:rPr>
        <w:t>июль</w:t>
      </w:r>
      <w:r>
        <w:rPr>
          <w:b/>
          <w:bCs/>
          <w:sz w:val="48"/>
          <w:szCs w:val="48"/>
          <w:u w:val="single"/>
        </w:rPr>
        <w:t xml:space="preserve">)  </w:t>
      </w:r>
    </w:p>
    <w:p w14:paraId="192E0C70">
      <w:pPr>
        <w:pStyle w:val="32"/>
        <w:jc w:val="center"/>
        <w:rPr>
          <w:b/>
          <w:bCs/>
          <w:sz w:val="48"/>
          <w:szCs w:val="48"/>
          <w:u w:val="single"/>
        </w:rPr>
      </w:pPr>
      <w:r>
        <w:rPr>
          <w:b/>
          <w:bCs/>
          <w:sz w:val="48"/>
          <w:szCs w:val="48"/>
          <w:u w:val="single"/>
        </w:rPr>
        <w:t>"</w:t>
      </w:r>
      <w:r>
        <w:rPr>
          <w:rFonts w:hint="default"/>
          <w:b/>
          <w:bCs/>
          <w:sz w:val="48"/>
          <w:szCs w:val="48"/>
          <w:u w:val="single"/>
          <w:lang w:val="ru-RU"/>
        </w:rPr>
        <w:t>31</w:t>
      </w:r>
      <w:r>
        <w:rPr>
          <w:b/>
          <w:bCs/>
          <w:sz w:val="48"/>
          <w:szCs w:val="48"/>
          <w:u w:val="single"/>
        </w:rPr>
        <w:t xml:space="preserve">" </w:t>
      </w:r>
      <w:r>
        <w:rPr>
          <w:b/>
          <w:bCs/>
          <w:sz w:val="48"/>
          <w:szCs w:val="48"/>
          <w:u w:val="single"/>
          <w:lang w:val="ru-RU"/>
        </w:rPr>
        <w:t>июля</w:t>
      </w:r>
      <w:r>
        <w:rPr>
          <w:b/>
          <w:bCs/>
          <w:sz w:val="48"/>
          <w:szCs w:val="48"/>
          <w:u w:val="single"/>
        </w:rPr>
        <w:t xml:space="preserve">  202</w:t>
      </w:r>
      <w:r>
        <w:rPr>
          <w:rFonts w:hint="default"/>
          <w:b/>
          <w:bCs/>
          <w:sz w:val="48"/>
          <w:szCs w:val="48"/>
          <w:u w:val="single"/>
          <w:lang w:val="ru-RU"/>
        </w:rPr>
        <w:t>6</w:t>
      </w:r>
      <w:r>
        <w:rPr>
          <w:b/>
          <w:bCs/>
          <w:sz w:val="48"/>
          <w:szCs w:val="48"/>
          <w:u w:val="single"/>
        </w:rPr>
        <w:t xml:space="preserve"> года</w:t>
      </w:r>
    </w:p>
    <w:p w14:paraId="06082446">
      <w:pPr>
        <w:pStyle w:val="32"/>
        <w:ind w:firstLine="709"/>
        <w:jc w:val="center"/>
        <w:rPr>
          <w:b/>
          <w:bCs/>
        </w:rPr>
      </w:pPr>
    </w:p>
    <w:p w14:paraId="15121336">
      <w:pPr>
        <w:pStyle w:val="32"/>
        <w:ind w:firstLine="709"/>
        <w:jc w:val="center"/>
        <w:rPr>
          <w:b/>
          <w:bCs/>
        </w:rPr>
      </w:pPr>
    </w:p>
    <w:p w14:paraId="3C924087">
      <w:pPr>
        <w:pStyle w:val="32"/>
        <w:ind w:firstLine="709"/>
        <w:jc w:val="center"/>
        <w:rPr>
          <w:b/>
          <w:bCs/>
        </w:rPr>
      </w:pPr>
    </w:p>
    <w:p w14:paraId="4CD51EB4">
      <w:pPr>
        <w:pStyle w:val="32"/>
        <w:ind w:firstLine="709"/>
        <w:jc w:val="center"/>
        <w:rPr>
          <w:b/>
          <w:bCs/>
        </w:rPr>
      </w:pPr>
    </w:p>
    <w:p w14:paraId="647DFD95">
      <w:pPr>
        <w:pStyle w:val="32"/>
        <w:ind w:firstLine="709"/>
        <w:jc w:val="center"/>
        <w:rPr>
          <w:b/>
          <w:bCs/>
        </w:rPr>
      </w:pPr>
    </w:p>
    <w:p w14:paraId="66FD41A1">
      <w:pPr>
        <w:pStyle w:val="32"/>
        <w:ind w:firstLine="709"/>
        <w:jc w:val="center"/>
        <w:rPr>
          <w:b/>
          <w:bCs/>
        </w:rPr>
      </w:pPr>
    </w:p>
    <w:p w14:paraId="77ACFE99">
      <w:pPr>
        <w:pStyle w:val="32"/>
        <w:ind w:firstLine="709"/>
        <w:jc w:val="center"/>
        <w:rPr>
          <w:b/>
          <w:bCs/>
        </w:rPr>
      </w:pPr>
    </w:p>
    <w:p w14:paraId="0796CDA0">
      <w:pPr>
        <w:pStyle w:val="32"/>
        <w:ind w:firstLine="709"/>
        <w:jc w:val="center"/>
        <w:rPr>
          <w:b/>
          <w:bCs/>
        </w:rPr>
      </w:pPr>
      <w:r>
        <w:rPr>
          <w:b/>
          <w:bCs/>
          <w:sz w:val="28"/>
          <w:szCs w:val="28"/>
        </w:rPr>
        <w:t>с. Новошипуново</w:t>
      </w:r>
      <w:r>
        <w:rPr>
          <w:b/>
          <w:bCs/>
        </w:rPr>
        <w:br w:type="page"/>
      </w:r>
    </w:p>
    <w:p w14:paraId="6B2C8365">
      <w:pPr>
        <w:pStyle w:val="32"/>
        <w:jc w:val="center"/>
        <w:rPr>
          <w:rFonts w:hint="default" w:ascii="Times New Roman" w:hAnsi="Times New Roman" w:cs="Times New Roman"/>
          <w:sz w:val="32"/>
          <w:szCs w:val="32"/>
        </w:rPr>
      </w:pPr>
      <w:r>
        <w:rPr>
          <w:rFonts w:hint="default" w:ascii="Times New Roman" w:hAnsi="Times New Roman" w:cs="Times New Roman"/>
          <w:b/>
          <w:bCs/>
          <w:sz w:val="32"/>
          <w:szCs w:val="32"/>
        </w:rPr>
        <w:t>СБОРНИК</w:t>
      </w:r>
    </w:p>
    <w:p w14:paraId="07FA6BF8">
      <w:pPr>
        <w:pStyle w:val="32"/>
        <w:jc w:val="center"/>
        <w:rPr>
          <w:rFonts w:hint="default" w:ascii="Times New Roman" w:hAnsi="Times New Roman" w:cs="Times New Roman"/>
          <w:sz w:val="32"/>
          <w:szCs w:val="32"/>
        </w:rPr>
      </w:pPr>
      <w:r>
        <w:rPr>
          <w:rFonts w:hint="default" w:ascii="Times New Roman" w:hAnsi="Times New Roman" w:cs="Times New Roman"/>
          <w:b/>
          <w:bCs/>
          <w:sz w:val="32"/>
          <w:szCs w:val="32"/>
        </w:rPr>
        <w:t>муниципальных правовых актов органов местного самоуправления муниципального образования сельское поселение</w:t>
      </w:r>
      <w:r>
        <w:rPr>
          <w:rFonts w:hint="default" w:ascii="Times New Roman" w:hAnsi="Times New Roman" w:cs="Times New Roman"/>
          <w:sz w:val="32"/>
          <w:szCs w:val="32"/>
        </w:rPr>
        <w:t xml:space="preserve"> </w:t>
      </w:r>
      <w:r>
        <w:rPr>
          <w:rFonts w:hint="default" w:ascii="Times New Roman" w:hAnsi="Times New Roman" w:cs="Times New Roman"/>
          <w:b/>
          <w:bCs/>
          <w:sz w:val="32"/>
          <w:szCs w:val="32"/>
        </w:rPr>
        <w:t>Новошипуновский сельсовет Краснощековского района Алтайского края</w:t>
      </w:r>
      <w:r>
        <w:rPr>
          <w:rFonts w:hint="default" w:ascii="Times New Roman" w:hAnsi="Times New Roman" w:cs="Times New Roman"/>
          <w:sz w:val="32"/>
          <w:szCs w:val="32"/>
        </w:rPr>
        <w:t> </w:t>
      </w:r>
    </w:p>
    <w:p w14:paraId="55EE2819">
      <w:pPr>
        <w:pStyle w:val="32"/>
        <w:rPr>
          <w:rFonts w:hint="default" w:ascii="Times New Roman" w:hAnsi="Times New Roman" w:cs="Times New Roman"/>
          <w:sz w:val="32"/>
          <w:szCs w:val="32"/>
          <w:u w:val="single"/>
        </w:rPr>
      </w:pPr>
      <w:r>
        <w:rPr>
          <w:rFonts w:hint="default" w:ascii="Times New Roman" w:hAnsi="Times New Roman" w:cs="Times New Roman"/>
          <w:sz w:val="32"/>
          <w:szCs w:val="32"/>
          <w:u w:val="single"/>
        </w:rPr>
        <w:t>N</w:t>
      </w:r>
      <w:r>
        <w:rPr>
          <w:rFonts w:hint="default" w:cs="Times New Roman"/>
          <w:sz w:val="32"/>
          <w:szCs w:val="32"/>
          <w:u w:val="single"/>
          <w:lang w:val="ru-RU"/>
        </w:rPr>
        <w:t>4</w:t>
      </w:r>
      <w:r>
        <w:rPr>
          <w:rFonts w:hint="default" w:ascii="Times New Roman" w:hAnsi="Times New Roman" w:cs="Times New Roman"/>
          <w:sz w:val="32"/>
          <w:szCs w:val="32"/>
          <w:u w:val="single"/>
        </w:rPr>
        <w:t xml:space="preserve"> (</w:t>
      </w:r>
      <w:r>
        <w:rPr>
          <w:rFonts w:hint="default" w:cs="Times New Roman"/>
          <w:sz w:val="32"/>
          <w:szCs w:val="32"/>
          <w:u w:val="single"/>
          <w:lang w:val="ru-RU"/>
        </w:rPr>
        <w:t>июль</w:t>
      </w:r>
      <w:r>
        <w:rPr>
          <w:rFonts w:hint="default" w:ascii="Times New Roman" w:hAnsi="Times New Roman" w:cs="Times New Roman"/>
          <w:sz w:val="32"/>
          <w:szCs w:val="32"/>
          <w:u w:val="single"/>
        </w:rPr>
        <w:t>)  "</w:t>
      </w:r>
      <w:r>
        <w:rPr>
          <w:rFonts w:hint="default" w:cs="Times New Roman"/>
          <w:sz w:val="32"/>
          <w:szCs w:val="32"/>
          <w:u w:val="single"/>
          <w:lang w:val="ru-RU"/>
        </w:rPr>
        <w:t>31</w:t>
      </w:r>
      <w:r>
        <w:rPr>
          <w:rFonts w:hint="default" w:ascii="Times New Roman" w:hAnsi="Times New Roman" w:cs="Times New Roman"/>
          <w:sz w:val="32"/>
          <w:szCs w:val="32"/>
          <w:u w:val="single"/>
        </w:rPr>
        <w:t xml:space="preserve">" </w:t>
      </w:r>
      <w:r>
        <w:rPr>
          <w:rFonts w:hint="default" w:cs="Times New Roman"/>
          <w:sz w:val="32"/>
          <w:szCs w:val="32"/>
          <w:u w:val="single"/>
          <w:lang w:val="ru-RU"/>
        </w:rPr>
        <w:t>июля</w:t>
      </w:r>
      <w:r>
        <w:rPr>
          <w:rFonts w:hint="default" w:ascii="Times New Roman" w:hAnsi="Times New Roman" w:cs="Times New Roman"/>
          <w:sz w:val="32"/>
          <w:szCs w:val="32"/>
          <w:u w:val="single"/>
        </w:rPr>
        <w:t xml:space="preserve">  202</w:t>
      </w:r>
      <w:r>
        <w:rPr>
          <w:rFonts w:hint="default" w:ascii="Times New Roman" w:hAnsi="Times New Roman" w:cs="Times New Roman"/>
          <w:sz w:val="32"/>
          <w:szCs w:val="32"/>
          <w:u w:val="single"/>
          <w:lang w:val="ru-RU"/>
        </w:rPr>
        <w:t>6</w:t>
      </w:r>
      <w:r>
        <w:rPr>
          <w:rFonts w:hint="default" w:ascii="Times New Roman" w:hAnsi="Times New Roman" w:cs="Times New Roman"/>
          <w:sz w:val="32"/>
          <w:szCs w:val="32"/>
          <w:u w:val="single"/>
        </w:rPr>
        <w:t xml:space="preserve"> года</w:t>
      </w:r>
    </w:p>
    <w:p w14:paraId="6612495C">
      <w:pPr>
        <w:pStyle w:val="32"/>
        <w:spacing w:after="0" w:afterAutospacing="0"/>
        <w:rPr>
          <w:rFonts w:hint="default" w:ascii="Times New Roman" w:hAnsi="Times New Roman" w:cs="Times New Roman"/>
          <w:sz w:val="32"/>
          <w:szCs w:val="32"/>
        </w:rPr>
      </w:pPr>
      <w:r>
        <w:rPr>
          <w:rFonts w:hint="default" w:ascii="Times New Roman" w:hAnsi="Times New Roman" w:cs="Times New Roman"/>
          <w:sz w:val="32"/>
          <w:szCs w:val="32"/>
        </w:rPr>
        <w:t> Официальное издание</w:t>
      </w:r>
    </w:p>
    <w:p w14:paraId="73758294">
      <w:pPr>
        <w:pStyle w:val="32"/>
        <w:spacing w:after="0" w:afterAutospacing="0"/>
        <w:jc w:val="center"/>
        <w:rPr>
          <w:rFonts w:hint="default" w:ascii="Times New Roman" w:hAnsi="Times New Roman" w:cs="Times New Roman"/>
          <w:sz w:val="32"/>
          <w:szCs w:val="32"/>
        </w:rPr>
      </w:pPr>
      <w:r>
        <w:rPr>
          <w:rFonts w:hint="default" w:ascii="Times New Roman" w:hAnsi="Times New Roman" w:cs="Times New Roman"/>
          <w:b/>
          <w:bCs/>
          <w:sz w:val="32"/>
          <w:szCs w:val="32"/>
        </w:rPr>
        <w:t>СОДЕРЖАНИЕ</w:t>
      </w:r>
    </w:p>
    <w:p w14:paraId="765D8BE6">
      <w:pPr>
        <w:pStyle w:val="32"/>
        <w:spacing w:after="0" w:afterAutospacing="0"/>
        <w:rPr>
          <w:rFonts w:hint="default" w:ascii="Times New Roman" w:hAnsi="Times New Roman" w:cs="Times New Roman"/>
          <w:b/>
          <w:sz w:val="32"/>
          <w:szCs w:val="32"/>
        </w:rPr>
      </w:pPr>
      <w:r>
        <w:rPr>
          <w:rFonts w:hint="default" w:ascii="Times New Roman" w:hAnsi="Times New Roman" w:cs="Times New Roman"/>
          <w:b/>
          <w:sz w:val="32"/>
          <w:szCs w:val="32"/>
        </w:rPr>
        <w:t>Раздел 1. Решения Совета депутатов Новошипуновского  сельсовета Краснощековского района Алтайского края</w:t>
      </w:r>
    </w:p>
    <w:p w14:paraId="1B790272">
      <w:pPr>
        <w:pStyle w:val="32"/>
        <w:numPr>
          <w:ilvl w:val="0"/>
          <w:numId w:val="1"/>
        </w:numPr>
        <w:spacing w:after="0" w:afterAutospacing="0"/>
        <w:rPr>
          <w:rFonts w:hint="default" w:eastAsia="Times New Roman" w:cs="Times New Roman"/>
          <w:bCs/>
          <w:sz w:val="32"/>
          <w:szCs w:val="32"/>
          <w:u w:val="single"/>
          <w:lang w:val="ru-RU" w:eastAsia="ru-RU"/>
        </w:rPr>
      </w:pPr>
      <w:r>
        <w:rPr>
          <w:rFonts w:hint="default" w:ascii="Times New Roman" w:hAnsi="Times New Roman" w:eastAsia="Times New Roman" w:cs="Times New Roman"/>
          <w:bCs/>
          <w:sz w:val="32"/>
          <w:szCs w:val="32"/>
          <w:u w:val="single"/>
          <w:lang w:eastAsia="ru-RU"/>
        </w:rPr>
        <w:t>№</w:t>
      </w:r>
      <w:r>
        <w:rPr>
          <w:rFonts w:hint="default" w:cs="Times New Roman"/>
          <w:bCs/>
          <w:sz w:val="32"/>
          <w:szCs w:val="32"/>
          <w:u w:val="single"/>
          <w:lang w:val="en-US" w:eastAsia="ru-RU"/>
        </w:rPr>
        <w:t>10</w:t>
      </w:r>
      <w:r>
        <w:rPr>
          <w:rFonts w:hint="default" w:ascii="Times New Roman" w:hAnsi="Times New Roman" w:eastAsia="Times New Roman" w:cs="Times New Roman"/>
          <w:bCs/>
          <w:sz w:val="32"/>
          <w:szCs w:val="32"/>
          <w:u w:val="single"/>
          <w:lang w:eastAsia="ru-RU"/>
        </w:rPr>
        <w:t xml:space="preserve"> от </w:t>
      </w:r>
      <w:r>
        <w:rPr>
          <w:rFonts w:hint="default" w:cs="Times New Roman"/>
          <w:bCs/>
          <w:sz w:val="32"/>
          <w:szCs w:val="32"/>
          <w:u w:val="single"/>
          <w:lang w:val="en-US" w:eastAsia="ru-RU"/>
        </w:rPr>
        <w:t>2</w:t>
      </w:r>
      <w:r>
        <w:rPr>
          <w:rFonts w:hint="default" w:eastAsia="Times New Roman" w:cs="Times New Roman"/>
          <w:bCs/>
          <w:sz w:val="32"/>
          <w:szCs w:val="32"/>
          <w:u w:val="single"/>
          <w:lang w:val="en-US" w:eastAsia="ru-RU"/>
        </w:rPr>
        <w:t>5.06.2026 года</w:t>
      </w:r>
      <w:r>
        <w:rPr>
          <w:rFonts w:hint="default" w:cs="Times New Roman"/>
          <w:bCs/>
          <w:sz w:val="32"/>
          <w:szCs w:val="32"/>
          <w:u w:val="single"/>
          <w:lang w:val="en-US" w:eastAsia="ru-RU"/>
        </w:rPr>
        <w:t xml:space="preserve"> </w:t>
      </w:r>
      <w:r>
        <w:rPr>
          <w:rFonts w:hint="default" w:eastAsia="Times New Roman" w:cs="Times New Roman"/>
          <w:bCs/>
          <w:sz w:val="32"/>
          <w:szCs w:val="32"/>
          <w:u w:val="single"/>
          <w:lang w:val="ru-RU" w:eastAsia="ru-RU"/>
        </w:rPr>
        <w:t xml:space="preserve">«О принятии Устава  муниципального  Образования Новошипуновский  сельсовет Краснощёковского района Алтайского края» </w:t>
      </w:r>
      <w:r>
        <w:rPr>
          <w:rFonts w:hint="default" w:cs="Times New Roman"/>
          <w:bCs/>
          <w:sz w:val="32"/>
          <w:szCs w:val="32"/>
          <w:u w:val="single"/>
          <w:lang w:val="en-US" w:eastAsia="ru-RU"/>
        </w:rPr>
        <w:t>_________________________стр. 6-49</w:t>
      </w:r>
    </w:p>
    <w:p w14:paraId="1BC08000">
      <w:pPr>
        <w:pStyle w:val="32"/>
        <w:spacing w:after="0" w:afterAutospacing="0"/>
        <w:rPr>
          <w:rFonts w:hint="default" w:ascii="Times New Roman" w:hAnsi="Times New Roman" w:cs="Times New Roman"/>
          <w:b/>
          <w:sz w:val="32"/>
          <w:szCs w:val="32"/>
        </w:rPr>
      </w:pPr>
      <w:r>
        <w:rPr>
          <w:rFonts w:hint="default" w:ascii="Times New Roman" w:hAnsi="Times New Roman" w:cs="Times New Roman"/>
          <w:sz w:val="32"/>
          <w:szCs w:val="32"/>
        </w:rPr>
        <w:t> </w:t>
      </w:r>
      <w:r>
        <w:rPr>
          <w:rFonts w:hint="default" w:ascii="Times New Roman" w:hAnsi="Times New Roman" w:cs="Times New Roman"/>
          <w:b/>
          <w:sz w:val="32"/>
          <w:szCs w:val="32"/>
        </w:rPr>
        <w:t>Раздел 2. Постановления администрации Новошипуновского  сельсовета Краснощековского района Алтайского края</w:t>
      </w:r>
    </w:p>
    <w:p w14:paraId="6EF65E43">
      <w:pPr>
        <w:numPr>
          <w:ilvl w:val="0"/>
          <w:numId w:val="2"/>
        </w:numPr>
        <w:outlineLvl w:val="0"/>
        <w:rPr>
          <w:rFonts w:hint="default" w:ascii="Times New Roman" w:hAnsi="Times New Roman" w:cs="Times New Roman"/>
          <w:b/>
          <w:bCs/>
          <w:sz w:val="32"/>
          <w:szCs w:val="32"/>
          <w:u w:val="single"/>
        </w:rPr>
      </w:pPr>
      <w:r>
        <w:rPr>
          <w:rFonts w:hint="default" w:ascii="Times New Roman" w:hAnsi="Times New Roman" w:cs="Times New Roman"/>
          <w:sz w:val="32"/>
          <w:szCs w:val="32"/>
          <w:u w:val="single"/>
        </w:rPr>
        <w:t>№</w:t>
      </w:r>
      <w:r>
        <w:rPr>
          <w:rFonts w:hint="default" w:ascii="Times New Roman" w:hAnsi="Times New Roman" w:cs="Times New Roman"/>
          <w:sz w:val="32"/>
          <w:szCs w:val="32"/>
          <w:u w:val="single"/>
          <w:lang w:val="ru-RU"/>
        </w:rPr>
        <w:t xml:space="preserve">19 </w:t>
      </w:r>
      <w:r>
        <w:rPr>
          <w:rFonts w:hint="default" w:ascii="Times New Roman" w:hAnsi="Times New Roman" w:cs="Times New Roman"/>
          <w:sz w:val="32"/>
          <w:szCs w:val="32"/>
          <w:u w:val="single"/>
        </w:rPr>
        <w:t xml:space="preserve">от </w:t>
      </w:r>
      <w:r>
        <w:rPr>
          <w:rFonts w:hint="default" w:ascii="Times New Roman" w:hAnsi="Times New Roman" w:cs="Times New Roman"/>
          <w:sz w:val="32"/>
          <w:szCs w:val="32"/>
          <w:u w:val="single"/>
          <w:lang w:val="ru-RU"/>
        </w:rPr>
        <w:t>08</w:t>
      </w:r>
      <w:r>
        <w:rPr>
          <w:rFonts w:hint="default" w:ascii="Times New Roman" w:hAnsi="Times New Roman" w:cs="Times New Roman"/>
          <w:sz w:val="32"/>
          <w:szCs w:val="32"/>
          <w:u w:val="single"/>
        </w:rPr>
        <w:t>.0</w:t>
      </w:r>
      <w:r>
        <w:rPr>
          <w:rFonts w:hint="default" w:ascii="Times New Roman" w:hAnsi="Times New Roman" w:cs="Times New Roman"/>
          <w:sz w:val="32"/>
          <w:szCs w:val="32"/>
          <w:u w:val="single"/>
          <w:lang w:val="ru-RU"/>
        </w:rPr>
        <w:t>6</w:t>
      </w:r>
      <w:r>
        <w:rPr>
          <w:rFonts w:hint="default" w:ascii="Times New Roman" w:hAnsi="Times New Roman" w:cs="Times New Roman"/>
          <w:sz w:val="32"/>
          <w:szCs w:val="32"/>
          <w:u w:val="single"/>
        </w:rPr>
        <w:t>.202</w:t>
      </w:r>
      <w:r>
        <w:rPr>
          <w:rFonts w:hint="default" w:ascii="Times New Roman" w:hAnsi="Times New Roman" w:cs="Times New Roman"/>
          <w:sz w:val="32"/>
          <w:szCs w:val="32"/>
          <w:u w:val="single"/>
          <w:lang w:val="ru-RU"/>
        </w:rPr>
        <w:t>6</w:t>
      </w:r>
      <w:r>
        <w:rPr>
          <w:rFonts w:hint="default" w:ascii="Times New Roman" w:hAnsi="Times New Roman" w:cs="Times New Roman"/>
          <w:sz w:val="32"/>
          <w:szCs w:val="32"/>
          <w:u w:val="single"/>
        </w:rPr>
        <w:t xml:space="preserve"> г. </w:t>
      </w:r>
      <w:r>
        <w:rPr>
          <w:rFonts w:hint="default" w:ascii="Times New Roman" w:hAnsi="Times New Roman" w:cs="Times New Roman"/>
          <w:sz w:val="32"/>
          <w:szCs w:val="32"/>
          <w:u w:val="single"/>
          <w:lang w:val="ru-RU"/>
        </w:rPr>
        <w:t>«Об утверждении Порядка принятия, учета и оформления в муниципальную собственность муниципального образования Новошипуновский сельсовет Краснощёковского  района Алтайского края выморочного имущества»_______стр.51-56</w:t>
      </w:r>
      <w:bookmarkStart w:id="20" w:name="_GoBack"/>
      <w:bookmarkEnd w:id="20"/>
      <w:r>
        <w:rPr>
          <w:rFonts w:hint="default" w:ascii="Times New Roman" w:hAnsi="Times New Roman" w:cs="Times New Roman"/>
          <w:sz w:val="32"/>
          <w:szCs w:val="32"/>
          <w:u w:val="single"/>
          <w:lang w:val="ru-RU"/>
        </w:rPr>
        <w:t xml:space="preserve"> </w:t>
      </w:r>
    </w:p>
    <w:p w14:paraId="4860015D">
      <w:pPr>
        <w:rPr>
          <w:rFonts w:hint="default" w:ascii="Times New Roman" w:hAnsi="Times New Roman" w:cs="Times New Roman"/>
          <w:b/>
          <w:bCs/>
          <w:sz w:val="28"/>
          <w:szCs w:val="28"/>
        </w:rPr>
      </w:pPr>
      <w:r>
        <w:rPr>
          <w:rFonts w:hint="default" w:ascii="Times New Roman" w:hAnsi="Times New Roman" w:cs="Times New Roman"/>
          <w:b/>
          <w:bCs/>
          <w:sz w:val="28"/>
          <w:szCs w:val="28"/>
        </w:rPr>
        <w:br w:type="page"/>
      </w:r>
    </w:p>
    <w:p w14:paraId="70274F8D">
      <w:pPr>
        <w:pStyle w:val="32"/>
        <w:jc w:val="center"/>
        <w:rPr>
          <w:rFonts w:hint="default" w:ascii="Times New Roman" w:hAnsi="Times New Roman" w:cs="Times New Roman"/>
          <w:b/>
          <w:bCs/>
          <w:sz w:val="28"/>
          <w:szCs w:val="28"/>
        </w:rPr>
      </w:pPr>
      <w:r>
        <w:rPr>
          <w:rFonts w:hint="default" w:ascii="Times New Roman" w:hAnsi="Times New Roman" w:cs="Times New Roman"/>
          <w:b/>
          <w:bCs/>
          <w:sz w:val="28"/>
          <w:szCs w:val="28"/>
        </w:rPr>
        <w:t>СБОРНИК</w:t>
      </w:r>
    </w:p>
    <w:p w14:paraId="59263788">
      <w:pPr>
        <w:pStyle w:val="32"/>
        <w:jc w:val="center"/>
        <w:rPr>
          <w:rFonts w:hint="default" w:ascii="Times New Roman" w:hAnsi="Times New Roman" w:cs="Times New Roman"/>
          <w:b/>
          <w:bCs/>
          <w:sz w:val="28"/>
          <w:szCs w:val="28"/>
        </w:rPr>
      </w:pPr>
      <w:r>
        <w:rPr>
          <w:rFonts w:hint="default" w:ascii="Times New Roman" w:hAnsi="Times New Roman" w:cs="Times New Roman"/>
          <w:b/>
          <w:bCs/>
          <w:sz w:val="28"/>
          <w:szCs w:val="28"/>
        </w:rPr>
        <w:t>муниципальных правовых актов муниципального образования сельское поселение Новошипуновский сельсовет Краснощековского района Алтайского края </w:t>
      </w:r>
    </w:p>
    <w:p w14:paraId="79954972">
      <w:pPr>
        <w:pStyle w:val="32"/>
        <w:jc w:val="center"/>
        <w:rPr>
          <w:rFonts w:hint="default" w:ascii="Times New Roman" w:hAnsi="Times New Roman" w:cs="Times New Roman"/>
          <w:b/>
          <w:bCs/>
          <w:sz w:val="28"/>
          <w:szCs w:val="28"/>
        </w:rPr>
      </w:pPr>
      <w:r>
        <w:rPr>
          <w:rFonts w:hint="default" w:ascii="Times New Roman" w:hAnsi="Times New Roman" w:cs="Times New Roman"/>
          <w:b/>
          <w:bCs/>
          <w:sz w:val="28"/>
          <w:szCs w:val="28"/>
        </w:rPr>
        <w:t> </w:t>
      </w:r>
    </w:p>
    <w:p w14:paraId="40BE1417">
      <w:pPr>
        <w:pStyle w:val="32"/>
        <w:jc w:val="center"/>
        <w:rPr>
          <w:rFonts w:hint="default" w:ascii="Times New Roman" w:hAnsi="Times New Roman" w:cs="Times New Roman"/>
          <w:b/>
          <w:bCs/>
          <w:sz w:val="28"/>
          <w:szCs w:val="28"/>
        </w:rPr>
      </w:pPr>
      <w:r>
        <w:rPr>
          <w:rFonts w:hint="default" w:ascii="Times New Roman" w:hAnsi="Times New Roman" w:cs="Times New Roman"/>
          <w:b/>
          <w:bCs/>
          <w:sz w:val="28"/>
          <w:szCs w:val="28"/>
        </w:rPr>
        <w:t xml:space="preserve">N </w:t>
      </w:r>
      <w:r>
        <w:rPr>
          <w:rFonts w:hint="default" w:cs="Times New Roman"/>
          <w:b/>
          <w:bCs/>
          <w:sz w:val="28"/>
          <w:szCs w:val="28"/>
          <w:lang w:val="ru-RU"/>
        </w:rPr>
        <w:t>4</w:t>
      </w:r>
      <w:r>
        <w:rPr>
          <w:rFonts w:hint="default" w:ascii="Times New Roman" w:hAnsi="Times New Roman" w:cs="Times New Roman"/>
          <w:b/>
          <w:bCs/>
          <w:sz w:val="28"/>
          <w:szCs w:val="28"/>
        </w:rPr>
        <w:t xml:space="preserve"> (</w:t>
      </w:r>
      <w:r>
        <w:rPr>
          <w:rFonts w:hint="default" w:cs="Times New Roman"/>
          <w:b/>
          <w:bCs/>
          <w:sz w:val="28"/>
          <w:szCs w:val="28"/>
          <w:lang w:val="ru-RU"/>
        </w:rPr>
        <w:t>июль</w:t>
      </w:r>
      <w:r>
        <w:rPr>
          <w:rFonts w:hint="default" w:ascii="Times New Roman" w:hAnsi="Times New Roman" w:cs="Times New Roman"/>
          <w:b/>
          <w:bCs/>
          <w:sz w:val="28"/>
          <w:szCs w:val="28"/>
        </w:rPr>
        <w:t>) "</w:t>
      </w:r>
      <w:r>
        <w:rPr>
          <w:rFonts w:hint="default" w:cs="Times New Roman"/>
          <w:b/>
          <w:bCs/>
          <w:sz w:val="28"/>
          <w:szCs w:val="28"/>
          <w:lang w:val="ru-RU"/>
        </w:rPr>
        <w:t>31</w:t>
      </w:r>
      <w:r>
        <w:rPr>
          <w:rFonts w:hint="default" w:ascii="Times New Roman" w:hAnsi="Times New Roman" w:cs="Times New Roman"/>
          <w:b/>
          <w:bCs/>
          <w:sz w:val="28"/>
          <w:szCs w:val="28"/>
        </w:rPr>
        <w:t xml:space="preserve">" </w:t>
      </w:r>
      <w:r>
        <w:rPr>
          <w:rFonts w:hint="default" w:cs="Times New Roman"/>
          <w:b/>
          <w:bCs/>
          <w:sz w:val="28"/>
          <w:szCs w:val="28"/>
          <w:lang w:val="ru-RU"/>
        </w:rPr>
        <w:t>июля</w:t>
      </w:r>
      <w:r>
        <w:rPr>
          <w:rFonts w:hint="default" w:ascii="Times New Roman" w:hAnsi="Times New Roman" w:cs="Times New Roman"/>
          <w:b/>
          <w:bCs/>
          <w:sz w:val="28"/>
          <w:szCs w:val="28"/>
        </w:rPr>
        <w:t xml:space="preserve"> 202</w:t>
      </w:r>
      <w:r>
        <w:rPr>
          <w:rFonts w:hint="default" w:ascii="Times New Roman" w:hAnsi="Times New Roman" w:cs="Times New Roman"/>
          <w:b/>
          <w:bCs/>
          <w:sz w:val="28"/>
          <w:szCs w:val="28"/>
          <w:lang w:val="ru-RU"/>
        </w:rPr>
        <w:t>6</w:t>
      </w:r>
      <w:r>
        <w:rPr>
          <w:rFonts w:hint="default" w:ascii="Times New Roman" w:hAnsi="Times New Roman" w:cs="Times New Roman"/>
          <w:b/>
          <w:bCs/>
          <w:sz w:val="28"/>
          <w:szCs w:val="28"/>
        </w:rPr>
        <w:t xml:space="preserve">  года</w:t>
      </w:r>
    </w:p>
    <w:p w14:paraId="2F7335CB">
      <w:pPr>
        <w:pStyle w:val="32"/>
        <w:jc w:val="center"/>
        <w:rPr>
          <w:rFonts w:hint="default" w:ascii="Times New Roman" w:hAnsi="Times New Roman" w:cs="Times New Roman"/>
          <w:b/>
          <w:bCs/>
          <w:sz w:val="28"/>
          <w:szCs w:val="28"/>
        </w:rPr>
      </w:pPr>
      <w:r>
        <w:rPr>
          <w:rFonts w:hint="default" w:ascii="Times New Roman" w:hAnsi="Times New Roman" w:cs="Times New Roman"/>
          <w:b/>
          <w:bCs/>
          <w:sz w:val="28"/>
          <w:szCs w:val="28"/>
        </w:rPr>
        <w:t> </w:t>
      </w:r>
    </w:p>
    <w:p w14:paraId="0787083D">
      <w:pPr>
        <w:pStyle w:val="32"/>
        <w:jc w:val="center"/>
        <w:rPr>
          <w:rFonts w:hint="default" w:ascii="Times New Roman" w:hAnsi="Times New Roman" w:cs="Times New Roman"/>
          <w:b/>
          <w:bCs/>
          <w:sz w:val="28"/>
          <w:szCs w:val="28"/>
        </w:rPr>
      </w:pPr>
      <w:r>
        <w:rPr>
          <w:rFonts w:hint="default" w:ascii="Times New Roman" w:hAnsi="Times New Roman" w:cs="Times New Roman"/>
          <w:b/>
          <w:bCs/>
          <w:sz w:val="28"/>
          <w:szCs w:val="28"/>
        </w:rPr>
        <w:t>Учредители: Совет депутатов Новошипуновского  сельсовета Краснощековского района Алтайского края и администрация Новошипуновского  сельсовета Краснощековского района Алтайского края.</w:t>
      </w:r>
    </w:p>
    <w:p w14:paraId="5F0E289E">
      <w:pPr>
        <w:pStyle w:val="32"/>
        <w:spacing w:before="0" w:beforeAutospacing="0" w:after="0" w:afterAutospacing="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Адрес учредителя: 658356 Алтайский край, Краснощековский район, с. Новошипуново, площадь  Центральная, д.1.</w:t>
      </w:r>
    </w:p>
    <w:p w14:paraId="4544BBEE">
      <w:pPr>
        <w:pStyle w:val="32"/>
        <w:spacing w:before="0" w:beforeAutospacing="0" w:after="0" w:afterAutospacing="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8 (38575)25-3-43 - ответственный секретарь Редакционного Совета. </w:t>
      </w:r>
    </w:p>
    <w:p w14:paraId="6E3B4476">
      <w:pPr>
        <w:pStyle w:val="32"/>
        <w:spacing w:before="0" w:beforeAutospacing="0" w:after="0" w:afterAutospacing="0" w:line="240" w:lineRule="exact"/>
        <w:ind w:firstLine="709"/>
        <w:jc w:val="both"/>
        <w:rPr>
          <w:rFonts w:hint="default" w:ascii="Times New Roman" w:hAnsi="Times New Roman" w:cs="Times New Roman"/>
          <w:b/>
          <w:bCs/>
          <w:sz w:val="28"/>
          <w:szCs w:val="28"/>
        </w:rPr>
      </w:pPr>
    </w:p>
    <w:p w14:paraId="503E8B6E">
      <w:pPr>
        <w:pStyle w:val="32"/>
        <w:spacing w:before="0" w:beforeAutospacing="0" w:after="0" w:afterAutospacing="0" w:line="240" w:lineRule="exact"/>
        <w:ind w:firstLine="709"/>
        <w:jc w:val="both"/>
        <w:rPr>
          <w:rFonts w:hint="default" w:ascii="Times New Roman" w:hAnsi="Times New Roman" w:cs="Times New Roman"/>
          <w:sz w:val="28"/>
          <w:szCs w:val="28"/>
        </w:rPr>
      </w:pPr>
      <w:r>
        <w:rPr>
          <w:rFonts w:hint="default" w:ascii="Times New Roman" w:hAnsi="Times New Roman" w:cs="Times New Roman"/>
          <w:bCs/>
          <w:sz w:val="28"/>
          <w:szCs w:val="28"/>
        </w:rPr>
        <w:t xml:space="preserve">Отпечатано в </w:t>
      </w:r>
      <w:r>
        <w:rPr>
          <w:rFonts w:hint="default" w:ascii="Times New Roman" w:hAnsi="Times New Roman" w:cs="Times New Roman"/>
          <w:sz w:val="28"/>
          <w:szCs w:val="28"/>
        </w:rPr>
        <w:t xml:space="preserve"> Администрации Новошипуновского сельсовета Краснощековского района Алтайского края, площадь  Центральная, д.1.</w:t>
      </w:r>
    </w:p>
    <w:p w14:paraId="492D2316">
      <w:pPr>
        <w:pStyle w:val="32"/>
        <w:ind w:firstLine="709"/>
        <w:jc w:val="center"/>
        <w:rPr>
          <w:rFonts w:hint="default" w:ascii="Times New Roman" w:hAnsi="Times New Roman" w:cs="Times New Roman"/>
          <w:sz w:val="28"/>
          <w:szCs w:val="28"/>
        </w:rPr>
      </w:pPr>
      <w:r>
        <w:rPr>
          <w:rFonts w:hint="default" w:ascii="Times New Roman" w:hAnsi="Times New Roman" w:cs="Times New Roman"/>
          <w:sz w:val="28"/>
          <w:szCs w:val="28"/>
        </w:rPr>
        <w:t> </w:t>
      </w:r>
    </w:p>
    <w:p w14:paraId="2600DC38">
      <w:pPr>
        <w:pStyle w:val="32"/>
        <w:ind w:firstLine="709"/>
        <w:jc w:val="center"/>
        <w:rPr>
          <w:rFonts w:hint="default" w:ascii="Times New Roman" w:hAnsi="Times New Roman" w:cs="Times New Roman"/>
          <w:sz w:val="28"/>
          <w:szCs w:val="28"/>
        </w:rPr>
      </w:pPr>
    </w:p>
    <w:p w14:paraId="5745F723">
      <w:pPr>
        <w:pStyle w:val="32"/>
        <w:ind w:firstLine="709"/>
        <w:jc w:val="center"/>
        <w:rPr>
          <w:rFonts w:hint="default" w:ascii="Times New Roman" w:hAnsi="Times New Roman" w:cs="Times New Roman"/>
          <w:sz w:val="28"/>
          <w:szCs w:val="28"/>
        </w:rPr>
      </w:pPr>
      <w:r>
        <w:rPr>
          <w:rFonts w:hint="default" w:ascii="Times New Roman" w:hAnsi="Times New Roman" w:cs="Times New Roman"/>
          <w:sz w:val="28"/>
          <w:szCs w:val="28"/>
        </w:rPr>
        <w:t>Тираж 4  экз.</w:t>
      </w:r>
    </w:p>
    <w:p w14:paraId="03481CCA">
      <w:pPr>
        <w:pStyle w:val="32"/>
        <w:ind w:firstLine="709"/>
        <w:jc w:val="center"/>
        <w:rPr>
          <w:rFonts w:hint="default" w:ascii="Times New Roman" w:hAnsi="Times New Roman" w:cs="Times New Roman"/>
          <w:sz w:val="28"/>
          <w:szCs w:val="28"/>
        </w:rPr>
      </w:pPr>
      <w:r>
        <w:rPr>
          <w:rFonts w:hint="default" w:ascii="Times New Roman" w:hAnsi="Times New Roman" w:cs="Times New Roman"/>
          <w:sz w:val="28"/>
          <w:szCs w:val="28"/>
        </w:rPr>
        <w:t> </w:t>
      </w:r>
    </w:p>
    <w:p w14:paraId="0B108325">
      <w:pPr>
        <w:pStyle w:val="32"/>
        <w:ind w:firstLine="709"/>
        <w:jc w:val="center"/>
        <w:rPr>
          <w:rFonts w:hint="default" w:ascii="Times New Roman" w:hAnsi="Times New Roman" w:cs="Times New Roman"/>
          <w:sz w:val="28"/>
          <w:szCs w:val="28"/>
        </w:rPr>
      </w:pPr>
      <w:r>
        <w:rPr>
          <w:rFonts w:hint="default" w:ascii="Times New Roman" w:hAnsi="Times New Roman" w:cs="Times New Roman"/>
          <w:sz w:val="28"/>
          <w:szCs w:val="28"/>
        </w:rPr>
        <w:t>Распространяется бесплатно</w:t>
      </w:r>
    </w:p>
    <w:p w14:paraId="77355E5E">
      <w:pPr>
        <w:ind w:left="5670"/>
        <w:rPr>
          <w:rFonts w:hint="default" w:ascii="Times New Roman" w:hAnsi="Times New Roman" w:cs="Times New Roman"/>
          <w:sz w:val="28"/>
          <w:szCs w:val="28"/>
        </w:rPr>
      </w:pPr>
    </w:p>
    <w:p w14:paraId="36B3F850">
      <w:pPr>
        <w:ind w:left="5670"/>
        <w:rPr>
          <w:rFonts w:hint="default" w:ascii="Times New Roman" w:hAnsi="Times New Roman" w:cs="Times New Roman"/>
          <w:sz w:val="28"/>
          <w:szCs w:val="28"/>
        </w:rPr>
      </w:pPr>
    </w:p>
    <w:p w14:paraId="1C7D7C4B">
      <w:pPr>
        <w:rPr>
          <w:rFonts w:hint="default" w:ascii="Times New Roman" w:hAnsi="Times New Roman" w:cs="Times New Roman"/>
          <w:sz w:val="28"/>
          <w:szCs w:val="28"/>
        </w:rPr>
      </w:pPr>
      <w:r>
        <w:rPr>
          <w:rFonts w:hint="default" w:ascii="Times New Roman" w:hAnsi="Times New Roman" w:cs="Times New Roman"/>
          <w:sz w:val="28"/>
          <w:szCs w:val="28"/>
        </w:rPr>
        <w:br w:type="page"/>
      </w:r>
    </w:p>
    <w:p w14:paraId="76356FF5">
      <w:pPr>
        <w:jc w:val="center"/>
        <w:rPr>
          <w:rFonts w:hint="default" w:ascii="Times New Roman" w:hAnsi="Times New Roman" w:cs="Times New Roman"/>
          <w:sz w:val="28"/>
          <w:szCs w:val="28"/>
        </w:rPr>
      </w:pPr>
      <w:r>
        <w:rPr>
          <w:rFonts w:hint="default" w:ascii="Times New Roman" w:hAnsi="Times New Roman" w:cs="Times New Roman"/>
          <w:b/>
          <w:bCs/>
          <w:sz w:val="28"/>
          <w:szCs w:val="28"/>
        </w:rPr>
        <w:t>СОСТАВ</w:t>
      </w:r>
    </w:p>
    <w:p w14:paraId="13D001F6">
      <w:pPr>
        <w:jc w:val="center"/>
        <w:rPr>
          <w:rFonts w:hint="default" w:ascii="Times New Roman" w:hAnsi="Times New Roman" w:cs="Times New Roman"/>
          <w:sz w:val="28"/>
          <w:szCs w:val="28"/>
        </w:rPr>
      </w:pPr>
      <w:r>
        <w:rPr>
          <w:rFonts w:hint="default" w:ascii="Times New Roman" w:hAnsi="Times New Roman" w:cs="Times New Roman"/>
          <w:b/>
          <w:bCs/>
          <w:sz w:val="28"/>
          <w:szCs w:val="28"/>
        </w:rPr>
        <w:t>Редакционного совета Сборника муниципальных правовых актов муниципального образования сельское поселение</w:t>
      </w:r>
      <w:r>
        <w:rPr>
          <w:rFonts w:hint="default" w:ascii="Times New Roman" w:hAnsi="Times New Roman" w:cs="Times New Roman"/>
        </w:rPr>
        <w:t xml:space="preserve"> </w:t>
      </w:r>
      <w:r>
        <w:rPr>
          <w:rFonts w:hint="default" w:ascii="Times New Roman" w:hAnsi="Times New Roman" w:cs="Times New Roman"/>
          <w:b/>
          <w:bCs/>
          <w:sz w:val="28"/>
          <w:szCs w:val="28"/>
        </w:rPr>
        <w:t>Новошипуновский сельсовет Краснощековского района Алтайского края </w:t>
      </w:r>
      <w:r>
        <w:rPr>
          <w:rFonts w:hint="default" w:ascii="Times New Roman" w:hAnsi="Times New Roman" w:cs="Times New Roman"/>
          <w:sz w:val="28"/>
          <w:szCs w:val="28"/>
        </w:rPr>
        <w:t> </w:t>
      </w:r>
    </w:p>
    <w:p w14:paraId="65E6D647">
      <w:pPr>
        <w:rPr>
          <w:rFonts w:hint="default" w:ascii="Times New Roman" w:hAnsi="Times New Roman" w:cs="Times New Roman"/>
          <w:sz w:val="28"/>
          <w:szCs w:val="28"/>
        </w:rPr>
      </w:pPr>
      <w:r>
        <w:rPr>
          <w:rFonts w:hint="default" w:ascii="Times New Roman" w:hAnsi="Times New Roman" w:cs="Times New Roman"/>
          <w:sz w:val="28"/>
          <w:szCs w:val="28"/>
        </w:rPr>
        <w:t>Председатель Редакционного совета:</w:t>
      </w:r>
    </w:p>
    <w:p w14:paraId="3AB498FB">
      <w:pPr>
        <w:rPr>
          <w:rFonts w:hint="default" w:ascii="Times New Roman" w:hAnsi="Times New Roman" w:cs="Times New Roman"/>
          <w:sz w:val="28"/>
          <w:szCs w:val="28"/>
        </w:rPr>
      </w:pPr>
      <w:r>
        <w:rPr>
          <w:rFonts w:hint="default" w:ascii="Times New Roman" w:hAnsi="Times New Roman" w:cs="Times New Roman"/>
          <w:sz w:val="28"/>
          <w:szCs w:val="28"/>
        </w:rPr>
        <w:t>глава администрации сельсовета - Жилинкова Жанна Александровна</w:t>
      </w:r>
    </w:p>
    <w:p w14:paraId="77096864">
      <w:pPr>
        <w:rPr>
          <w:rFonts w:hint="default" w:ascii="Times New Roman" w:hAnsi="Times New Roman" w:cs="Times New Roman"/>
          <w:sz w:val="28"/>
          <w:szCs w:val="28"/>
        </w:rPr>
      </w:pPr>
      <w:r>
        <w:rPr>
          <w:rFonts w:hint="default" w:ascii="Times New Roman" w:hAnsi="Times New Roman" w:cs="Times New Roman"/>
          <w:sz w:val="28"/>
          <w:szCs w:val="28"/>
        </w:rPr>
        <w:t> </w:t>
      </w:r>
    </w:p>
    <w:p w14:paraId="0FB61253">
      <w:pPr>
        <w:rPr>
          <w:rFonts w:hint="default" w:ascii="Times New Roman" w:hAnsi="Times New Roman" w:cs="Times New Roman"/>
          <w:sz w:val="28"/>
          <w:szCs w:val="28"/>
        </w:rPr>
      </w:pPr>
      <w:r>
        <w:rPr>
          <w:rFonts w:hint="default" w:ascii="Times New Roman" w:hAnsi="Times New Roman" w:cs="Times New Roman"/>
          <w:sz w:val="28"/>
          <w:szCs w:val="28"/>
        </w:rPr>
        <w:t>Заместитель председателя</w:t>
      </w:r>
    </w:p>
    <w:p w14:paraId="5CE15F49">
      <w:pPr>
        <w:rPr>
          <w:rFonts w:hint="default" w:ascii="Times New Roman" w:hAnsi="Times New Roman" w:cs="Times New Roman"/>
          <w:sz w:val="28"/>
          <w:szCs w:val="28"/>
        </w:rPr>
      </w:pPr>
      <w:r>
        <w:rPr>
          <w:rFonts w:hint="default" w:ascii="Times New Roman" w:hAnsi="Times New Roman" w:cs="Times New Roman"/>
          <w:sz w:val="28"/>
          <w:szCs w:val="28"/>
        </w:rPr>
        <w:t>глава сельсовета – Дроботова Елена Васильевна</w:t>
      </w:r>
    </w:p>
    <w:p w14:paraId="265F8270">
      <w:pPr>
        <w:rPr>
          <w:rFonts w:hint="default" w:ascii="Times New Roman" w:hAnsi="Times New Roman" w:cs="Times New Roman"/>
          <w:sz w:val="28"/>
          <w:szCs w:val="28"/>
        </w:rPr>
      </w:pPr>
      <w:r>
        <w:rPr>
          <w:rFonts w:hint="default" w:ascii="Times New Roman" w:hAnsi="Times New Roman" w:cs="Times New Roman"/>
          <w:sz w:val="28"/>
          <w:szCs w:val="28"/>
        </w:rPr>
        <w:t> </w:t>
      </w:r>
    </w:p>
    <w:p w14:paraId="4EBAF58D">
      <w:pPr>
        <w:rPr>
          <w:rFonts w:hint="default" w:ascii="Times New Roman" w:hAnsi="Times New Roman" w:cs="Times New Roman"/>
          <w:sz w:val="28"/>
          <w:szCs w:val="28"/>
        </w:rPr>
      </w:pPr>
      <w:r>
        <w:rPr>
          <w:rFonts w:hint="default" w:ascii="Times New Roman" w:hAnsi="Times New Roman" w:cs="Times New Roman"/>
          <w:sz w:val="28"/>
          <w:szCs w:val="28"/>
        </w:rPr>
        <w:t>Ответственный секретарь Редакционного Совета:</w:t>
      </w:r>
    </w:p>
    <w:p w14:paraId="240A15AC">
      <w:pPr>
        <w:rPr>
          <w:rFonts w:hint="default" w:ascii="Times New Roman" w:hAnsi="Times New Roman" w:cs="Times New Roman"/>
          <w:sz w:val="28"/>
          <w:szCs w:val="28"/>
        </w:rPr>
      </w:pPr>
      <w:r>
        <w:rPr>
          <w:rFonts w:hint="default" w:ascii="Times New Roman" w:hAnsi="Times New Roman" w:cs="Times New Roman"/>
          <w:sz w:val="28"/>
          <w:szCs w:val="28"/>
        </w:rPr>
        <w:t>заместитель администрации сельсовета - Лазуткина Ольга Николаевна</w:t>
      </w:r>
    </w:p>
    <w:p w14:paraId="7141BA8E">
      <w:pPr>
        <w:rPr>
          <w:rFonts w:hint="default" w:ascii="Times New Roman" w:hAnsi="Times New Roman" w:cs="Times New Roman"/>
          <w:sz w:val="28"/>
          <w:szCs w:val="28"/>
        </w:rPr>
      </w:pPr>
      <w:r>
        <w:rPr>
          <w:rFonts w:hint="default" w:ascii="Times New Roman" w:hAnsi="Times New Roman" w:cs="Times New Roman"/>
          <w:sz w:val="28"/>
          <w:szCs w:val="28"/>
        </w:rPr>
        <w:t> </w:t>
      </w:r>
    </w:p>
    <w:p w14:paraId="7A1A50C4">
      <w:pPr>
        <w:rPr>
          <w:rFonts w:hint="default" w:ascii="Times New Roman" w:hAnsi="Times New Roman" w:cs="Times New Roman"/>
          <w:sz w:val="28"/>
          <w:szCs w:val="28"/>
        </w:rPr>
      </w:pPr>
      <w:r>
        <w:rPr>
          <w:rFonts w:hint="default" w:ascii="Times New Roman" w:hAnsi="Times New Roman" w:cs="Times New Roman"/>
          <w:sz w:val="28"/>
          <w:szCs w:val="28"/>
        </w:rPr>
        <w:t>Члены Редакционного Совета </w:t>
      </w:r>
    </w:p>
    <w:p w14:paraId="709E765C">
      <w:pPr>
        <w:rPr>
          <w:rFonts w:hint="default" w:ascii="Times New Roman" w:hAnsi="Times New Roman" w:cs="Times New Roman"/>
          <w:sz w:val="28"/>
          <w:szCs w:val="28"/>
        </w:rPr>
      </w:pPr>
      <w:r>
        <w:rPr>
          <w:rFonts w:hint="default" w:ascii="Times New Roman" w:hAnsi="Times New Roman" w:cs="Times New Roman"/>
          <w:sz w:val="28"/>
          <w:szCs w:val="28"/>
        </w:rPr>
        <w:t>1. депутат Совета депутатов Новошипуновского сельсовета – Алехин Артем Гекторович</w:t>
      </w:r>
    </w:p>
    <w:p w14:paraId="19A28208">
      <w:pPr>
        <w:rPr>
          <w:rFonts w:hint="default" w:ascii="Times New Roman" w:hAnsi="Times New Roman" w:cs="Times New Roman"/>
          <w:sz w:val="28"/>
          <w:szCs w:val="28"/>
        </w:rPr>
      </w:pPr>
      <w:r>
        <w:rPr>
          <w:rFonts w:hint="default" w:ascii="Times New Roman" w:hAnsi="Times New Roman" w:cs="Times New Roman"/>
          <w:sz w:val="28"/>
          <w:szCs w:val="28"/>
        </w:rPr>
        <w:t>2. депутат Совета депутатов Новошипуновского сельсовета – Шахова Елена Владимировна</w:t>
      </w:r>
    </w:p>
    <w:p w14:paraId="04B1B5E6">
      <w:pPr>
        <w:rPr>
          <w:rFonts w:hint="default" w:ascii="Times New Roman" w:hAnsi="Times New Roman" w:cs="Times New Roman"/>
        </w:rPr>
      </w:pPr>
      <w:r>
        <w:rPr>
          <w:rFonts w:hint="default" w:ascii="Times New Roman" w:hAnsi="Times New Roman" w:cs="Times New Roman"/>
        </w:rPr>
        <w:br w:type="page"/>
      </w:r>
    </w:p>
    <w:p w14:paraId="72430CB9">
      <w:pPr>
        <w:rPr>
          <w:rFonts w:hint="default" w:ascii="Times New Roman" w:hAnsi="Times New Roman" w:eastAsia="Times New Roman" w:cs="Times New Roman"/>
          <w:b/>
          <w:sz w:val="40"/>
          <w:szCs w:val="40"/>
          <w:u w:val="single"/>
          <w:lang w:val="ru-RU"/>
        </w:rPr>
      </w:pPr>
    </w:p>
    <w:p w14:paraId="72C72C8E">
      <w:pPr>
        <w:spacing w:after="0"/>
        <w:jc w:val="center"/>
        <w:rPr>
          <w:rFonts w:hint="default" w:ascii="Times New Roman" w:hAnsi="Times New Roman" w:eastAsia="Times New Roman" w:cs="Times New Roman"/>
          <w:b/>
          <w:sz w:val="40"/>
          <w:szCs w:val="40"/>
          <w:u w:val="single"/>
          <w:lang w:val="ru-RU"/>
        </w:rPr>
      </w:pPr>
    </w:p>
    <w:p w14:paraId="4A8440B2">
      <w:pPr>
        <w:spacing w:after="0"/>
        <w:jc w:val="center"/>
        <w:rPr>
          <w:rFonts w:hint="default" w:ascii="Times New Roman" w:hAnsi="Times New Roman" w:eastAsia="Times New Roman" w:cs="Times New Roman"/>
          <w:b/>
          <w:sz w:val="40"/>
          <w:szCs w:val="40"/>
          <w:u w:val="single"/>
          <w:lang w:val="ru-RU"/>
        </w:rPr>
      </w:pPr>
    </w:p>
    <w:p w14:paraId="430D83F0">
      <w:pPr>
        <w:spacing w:after="0"/>
        <w:jc w:val="center"/>
        <w:rPr>
          <w:rFonts w:hint="default" w:ascii="Times New Roman" w:hAnsi="Times New Roman" w:eastAsia="Times New Roman" w:cs="Times New Roman"/>
          <w:b/>
          <w:sz w:val="40"/>
          <w:szCs w:val="40"/>
          <w:u w:val="single"/>
          <w:lang w:val="ru-RU"/>
        </w:rPr>
      </w:pPr>
    </w:p>
    <w:p w14:paraId="579F1082">
      <w:pPr>
        <w:spacing w:after="0"/>
        <w:jc w:val="center"/>
        <w:rPr>
          <w:rFonts w:hint="default" w:ascii="Times New Roman" w:hAnsi="Times New Roman" w:eastAsia="Times New Roman" w:cs="Times New Roman"/>
          <w:b/>
          <w:sz w:val="40"/>
          <w:szCs w:val="40"/>
          <w:u w:val="single"/>
          <w:lang w:val="ru-RU"/>
        </w:rPr>
      </w:pPr>
      <w:r>
        <w:rPr>
          <w:rFonts w:hint="default" w:ascii="Times New Roman" w:hAnsi="Times New Roman" w:eastAsia="Times New Roman" w:cs="Times New Roman"/>
          <w:b/>
          <w:sz w:val="40"/>
          <w:szCs w:val="40"/>
          <w:u w:val="single"/>
          <w:lang w:val="ru-RU"/>
        </w:rPr>
        <w:t>Раздел первый</w:t>
      </w:r>
    </w:p>
    <w:p w14:paraId="7E1EAE85">
      <w:pPr>
        <w:spacing w:after="0"/>
        <w:jc w:val="center"/>
        <w:rPr>
          <w:rFonts w:hint="default" w:ascii="Times New Roman" w:hAnsi="Times New Roman" w:eastAsia="Times New Roman" w:cs="Times New Roman"/>
          <w:b/>
          <w:sz w:val="40"/>
          <w:szCs w:val="40"/>
          <w:u w:val="single"/>
          <w:lang w:val="ru-RU"/>
        </w:rPr>
      </w:pPr>
    </w:p>
    <w:p w14:paraId="5318A0D5">
      <w:pPr>
        <w:spacing w:after="0"/>
        <w:jc w:val="center"/>
        <w:rPr>
          <w:rFonts w:hint="default" w:ascii="Times New Roman" w:hAnsi="Times New Roman" w:eastAsia="Times New Roman" w:cs="Times New Roman"/>
          <w:b/>
          <w:sz w:val="40"/>
          <w:szCs w:val="40"/>
          <w:u w:val="single"/>
          <w:lang w:val="ru-RU"/>
        </w:rPr>
      </w:pPr>
    </w:p>
    <w:p w14:paraId="2390AE90">
      <w:pPr>
        <w:spacing w:after="0"/>
        <w:jc w:val="center"/>
        <w:rPr>
          <w:rFonts w:hint="default" w:ascii="Times New Roman" w:hAnsi="Times New Roman" w:eastAsia="Times New Roman" w:cs="Times New Roman"/>
          <w:b/>
          <w:sz w:val="40"/>
          <w:szCs w:val="40"/>
          <w:u w:val="single"/>
          <w:lang w:val="ru-RU"/>
        </w:rPr>
      </w:pPr>
    </w:p>
    <w:p w14:paraId="112D2BE3">
      <w:pPr>
        <w:spacing w:after="0"/>
        <w:jc w:val="center"/>
        <w:rPr>
          <w:rFonts w:hint="default" w:ascii="Times New Roman" w:hAnsi="Times New Roman" w:eastAsia="Times New Roman" w:cs="Times New Roman"/>
          <w:b/>
          <w:sz w:val="40"/>
          <w:szCs w:val="40"/>
          <w:u w:val="single"/>
          <w:lang w:val="ru-RU"/>
        </w:rPr>
      </w:pPr>
    </w:p>
    <w:p w14:paraId="7A1D04A4">
      <w:pPr>
        <w:spacing w:after="0"/>
        <w:jc w:val="center"/>
        <w:rPr>
          <w:rFonts w:hint="default" w:ascii="Times New Roman" w:hAnsi="Times New Roman" w:eastAsia="Times New Roman" w:cs="Times New Roman"/>
          <w:b/>
          <w:sz w:val="40"/>
          <w:szCs w:val="40"/>
          <w:u w:val="single"/>
          <w:lang w:val="ru-RU"/>
        </w:rPr>
      </w:pPr>
      <w:r>
        <w:rPr>
          <w:rFonts w:hint="default" w:ascii="Times New Roman" w:hAnsi="Times New Roman" w:eastAsia="Times New Roman" w:cs="Times New Roman"/>
          <w:b/>
          <w:sz w:val="40"/>
          <w:szCs w:val="40"/>
          <w:u w:val="single"/>
          <w:lang w:val="ru-RU"/>
        </w:rPr>
        <w:t>Решения Совета депутатов Новошипуновского  сельсовета Краснощековского района</w:t>
      </w:r>
    </w:p>
    <w:p w14:paraId="357AF46A">
      <w:pPr>
        <w:spacing w:after="0"/>
        <w:jc w:val="center"/>
        <w:rPr>
          <w:rFonts w:hint="default" w:ascii="Times New Roman" w:hAnsi="Times New Roman" w:eastAsia="Times New Roman" w:cs="Times New Roman"/>
          <w:b/>
          <w:sz w:val="40"/>
          <w:szCs w:val="40"/>
          <w:u w:val="single"/>
          <w:lang w:val="ru-RU"/>
        </w:rPr>
      </w:pPr>
      <w:r>
        <w:rPr>
          <w:rFonts w:hint="default" w:ascii="Times New Roman" w:hAnsi="Times New Roman" w:eastAsia="Times New Roman" w:cs="Times New Roman"/>
          <w:b/>
          <w:sz w:val="40"/>
          <w:szCs w:val="40"/>
          <w:u w:val="single"/>
          <w:lang w:val="ru-RU"/>
        </w:rPr>
        <w:t xml:space="preserve"> Алтайского края</w:t>
      </w:r>
    </w:p>
    <w:p w14:paraId="69FDCBD1">
      <w:pPr>
        <w:spacing w:after="0"/>
        <w:jc w:val="center"/>
        <w:rPr>
          <w:rFonts w:hint="default" w:ascii="Times New Roman" w:hAnsi="Times New Roman" w:eastAsia="Times New Roman" w:cs="Times New Roman"/>
          <w:b/>
          <w:sz w:val="40"/>
          <w:szCs w:val="40"/>
          <w:u w:val="single"/>
          <w:lang w:val="ru-RU"/>
        </w:rPr>
      </w:pPr>
    </w:p>
    <w:p w14:paraId="3DF57640">
      <w:pPr>
        <w:spacing w:after="0"/>
        <w:jc w:val="center"/>
        <w:rPr>
          <w:rFonts w:hint="default" w:ascii="Times New Roman" w:hAnsi="Times New Roman" w:eastAsia="Times New Roman" w:cs="Times New Roman"/>
          <w:b/>
          <w:sz w:val="40"/>
          <w:szCs w:val="40"/>
          <w:u w:val="single"/>
          <w:lang w:val="ru-RU"/>
        </w:rPr>
      </w:pPr>
    </w:p>
    <w:p w14:paraId="4809AA98">
      <w:pPr>
        <w:spacing w:after="0"/>
        <w:jc w:val="center"/>
        <w:rPr>
          <w:rFonts w:hint="default" w:ascii="Times New Roman" w:hAnsi="Times New Roman" w:eastAsia="Times New Roman" w:cs="Times New Roman"/>
          <w:b/>
          <w:sz w:val="40"/>
          <w:szCs w:val="40"/>
          <w:u w:val="single"/>
          <w:lang w:val="ru-RU"/>
        </w:rPr>
      </w:pPr>
    </w:p>
    <w:p w14:paraId="64015059">
      <w:pPr>
        <w:spacing w:after="0"/>
        <w:jc w:val="center"/>
        <w:rPr>
          <w:rFonts w:hint="default" w:ascii="Times New Roman" w:hAnsi="Times New Roman" w:eastAsia="Times New Roman" w:cs="Times New Roman"/>
          <w:b/>
          <w:sz w:val="40"/>
          <w:szCs w:val="40"/>
          <w:u w:val="single"/>
          <w:lang w:val="ru-RU"/>
        </w:rPr>
      </w:pPr>
    </w:p>
    <w:p w14:paraId="5C369B01">
      <w:pPr>
        <w:spacing w:after="0"/>
        <w:jc w:val="center"/>
        <w:rPr>
          <w:rFonts w:hint="default" w:ascii="Times New Roman" w:hAnsi="Times New Roman" w:eastAsia="Times New Roman" w:cs="Times New Roman"/>
          <w:b/>
          <w:sz w:val="40"/>
          <w:szCs w:val="40"/>
          <w:u w:val="single"/>
          <w:lang w:val="ru-RU"/>
        </w:rPr>
      </w:pPr>
    </w:p>
    <w:p w14:paraId="60F40010">
      <w:pPr>
        <w:spacing w:after="0"/>
        <w:jc w:val="center"/>
        <w:rPr>
          <w:rFonts w:hint="default" w:ascii="Times New Roman" w:hAnsi="Times New Roman" w:eastAsia="Times New Roman" w:cs="Times New Roman"/>
          <w:b/>
          <w:sz w:val="40"/>
          <w:szCs w:val="40"/>
          <w:u w:val="single"/>
          <w:lang w:val="ru-RU"/>
        </w:rPr>
      </w:pPr>
    </w:p>
    <w:p w14:paraId="69787BB0">
      <w:pPr>
        <w:spacing w:after="0"/>
        <w:jc w:val="center"/>
        <w:rPr>
          <w:rFonts w:hint="default" w:ascii="Times New Roman" w:hAnsi="Times New Roman" w:eastAsia="Times New Roman" w:cs="Times New Roman"/>
          <w:b/>
          <w:sz w:val="40"/>
          <w:szCs w:val="40"/>
          <w:u w:val="single"/>
          <w:lang w:val="ru-RU"/>
        </w:rPr>
      </w:pPr>
    </w:p>
    <w:p w14:paraId="586A685C">
      <w:pPr>
        <w:spacing w:after="0"/>
        <w:jc w:val="center"/>
        <w:rPr>
          <w:rFonts w:hint="default" w:ascii="Times New Roman" w:hAnsi="Times New Roman" w:eastAsia="Times New Roman" w:cs="Times New Roman"/>
          <w:b/>
          <w:sz w:val="40"/>
          <w:szCs w:val="40"/>
          <w:u w:val="single"/>
          <w:lang w:val="ru-RU"/>
        </w:rPr>
      </w:pPr>
    </w:p>
    <w:p w14:paraId="271274E8">
      <w:pPr>
        <w:spacing w:after="0"/>
        <w:jc w:val="center"/>
        <w:rPr>
          <w:rFonts w:hint="default" w:ascii="Times New Roman" w:hAnsi="Times New Roman" w:eastAsia="Times New Roman" w:cs="Times New Roman"/>
          <w:b/>
          <w:sz w:val="40"/>
          <w:szCs w:val="40"/>
          <w:u w:val="single"/>
          <w:lang w:val="ru-RU"/>
        </w:rPr>
      </w:pPr>
    </w:p>
    <w:p w14:paraId="48B67966">
      <w:pPr>
        <w:spacing w:after="0"/>
        <w:jc w:val="center"/>
        <w:rPr>
          <w:rFonts w:hint="default" w:ascii="Times New Roman" w:hAnsi="Times New Roman" w:eastAsia="Times New Roman" w:cs="Times New Roman"/>
          <w:b/>
          <w:sz w:val="40"/>
          <w:szCs w:val="40"/>
          <w:u w:val="single"/>
          <w:lang w:val="ru-RU"/>
        </w:rPr>
      </w:pPr>
    </w:p>
    <w:p w14:paraId="1C101916">
      <w:pPr>
        <w:spacing w:after="0"/>
        <w:jc w:val="center"/>
        <w:rPr>
          <w:rFonts w:hint="default" w:ascii="Times New Roman" w:hAnsi="Times New Roman" w:eastAsia="Times New Roman" w:cs="Times New Roman"/>
          <w:b/>
          <w:sz w:val="40"/>
          <w:szCs w:val="40"/>
          <w:u w:val="single"/>
          <w:lang w:val="ru-RU"/>
        </w:rPr>
      </w:pPr>
    </w:p>
    <w:p w14:paraId="0D1782DF">
      <w:pPr>
        <w:spacing w:after="0"/>
        <w:jc w:val="center"/>
        <w:rPr>
          <w:rFonts w:hint="default" w:ascii="Times New Roman" w:hAnsi="Times New Roman" w:eastAsia="Times New Roman" w:cs="Times New Roman"/>
          <w:b/>
          <w:sz w:val="40"/>
          <w:szCs w:val="40"/>
          <w:u w:val="single"/>
          <w:lang w:val="ru-RU"/>
        </w:rPr>
      </w:pPr>
    </w:p>
    <w:p w14:paraId="4A6FB4A8">
      <w:pPr>
        <w:spacing w:after="0"/>
        <w:jc w:val="center"/>
        <w:rPr>
          <w:rFonts w:hint="default" w:ascii="Times New Roman" w:hAnsi="Times New Roman" w:eastAsia="Times New Roman" w:cs="Times New Roman"/>
          <w:b/>
          <w:sz w:val="40"/>
          <w:szCs w:val="40"/>
          <w:u w:val="single"/>
          <w:lang w:val="ru-RU"/>
        </w:rPr>
      </w:pPr>
    </w:p>
    <w:p w14:paraId="410B268D">
      <w:pPr>
        <w:spacing w:after="0"/>
        <w:jc w:val="center"/>
        <w:rPr>
          <w:rFonts w:hint="default" w:ascii="Times New Roman" w:hAnsi="Times New Roman" w:eastAsia="Times New Roman" w:cs="Times New Roman"/>
          <w:b/>
          <w:sz w:val="40"/>
          <w:szCs w:val="40"/>
          <w:u w:val="single"/>
          <w:lang w:val="ru-RU"/>
        </w:rPr>
      </w:pPr>
    </w:p>
    <w:p w14:paraId="44FB79C3">
      <w:pPr>
        <w:spacing w:after="0"/>
        <w:jc w:val="center"/>
        <w:rPr>
          <w:rFonts w:hint="default" w:ascii="Times New Roman" w:hAnsi="Times New Roman" w:eastAsia="Times New Roman" w:cs="Times New Roman"/>
          <w:b/>
          <w:sz w:val="40"/>
          <w:szCs w:val="40"/>
          <w:u w:val="single"/>
          <w:lang w:val="ru-RU"/>
        </w:rPr>
      </w:pPr>
    </w:p>
    <w:p w14:paraId="01715765">
      <w:pPr>
        <w:autoSpaceDE w:val="0"/>
        <w:autoSpaceDN w:val="0"/>
        <w:adjustRightInd w:val="0"/>
        <w:jc w:val="center"/>
        <w:rPr>
          <w:rFonts w:hint="default" w:ascii="Times New Roman" w:hAnsi="Times New Roman" w:eastAsia="TimesNewRomanPSMT" w:cs="Times New Roman"/>
          <w:sz w:val="28"/>
          <w:szCs w:val="28"/>
          <w:lang w:eastAsia="en-US"/>
        </w:rPr>
      </w:pPr>
      <w:r>
        <w:rPr>
          <w:rFonts w:hint="default" w:ascii="Times New Roman" w:hAnsi="Times New Roman" w:eastAsia="TimesNewRomanPSMT" w:cs="Times New Roman"/>
          <w:sz w:val="28"/>
          <w:szCs w:val="28"/>
          <w:lang w:eastAsia="en-US"/>
        </w:rPr>
        <w:t>СОВЕТ ДЕПУТАТОВ НОВОШИПУНОВСКОГО  СЕЛЬСОВЕТА</w:t>
      </w:r>
    </w:p>
    <w:p w14:paraId="59194572">
      <w:pPr>
        <w:autoSpaceDE w:val="0"/>
        <w:autoSpaceDN w:val="0"/>
        <w:adjustRightInd w:val="0"/>
        <w:jc w:val="center"/>
        <w:rPr>
          <w:rFonts w:hint="default" w:ascii="Times New Roman" w:hAnsi="Times New Roman" w:eastAsia="TimesNewRomanPSMT" w:cs="Times New Roman"/>
          <w:sz w:val="28"/>
          <w:szCs w:val="28"/>
          <w:lang w:eastAsia="en-US"/>
        </w:rPr>
      </w:pPr>
      <w:r>
        <w:rPr>
          <w:rFonts w:hint="default" w:ascii="Times New Roman" w:hAnsi="Times New Roman" w:eastAsia="TimesNewRomanPSMT" w:cs="Times New Roman"/>
          <w:sz w:val="28"/>
          <w:szCs w:val="28"/>
          <w:lang w:eastAsia="en-US"/>
        </w:rPr>
        <w:t>КРАСНОЩЁКОВСКОГО РАЙОНА АЛТАЙСКОГО КРАЯ</w:t>
      </w:r>
    </w:p>
    <w:p w14:paraId="50199EDE">
      <w:pPr>
        <w:autoSpaceDE w:val="0"/>
        <w:autoSpaceDN w:val="0"/>
        <w:adjustRightInd w:val="0"/>
        <w:jc w:val="center"/>
        <w:rPr>
          <w:rFonts w:hint="default" w:ascii="Times New Roman" w:hAnsi="Times New Roman" w:eastAsia="TimesNewRomanPSMT" w:cs="Times New Roman"/>
          <w:sz w:val="28"/>
          <w:szCs w:val="28"/>
          <w:lang w:eastAsia="en-US"/>
        </w:rPr>
      </w:pPr>
      <w:r>
        <w:rPr>
          <w:rFonts w:hint="default" w:ascii="Times New Roman" w:hAnsi="Times New Roman" w:eastAsia="TimesNewRomanPSMT" w:cs="Times New Roman"/>
          <w:sz w:val="28"/>
          <w:szCs w:val="28"/>
          <w:lang w:eastAsia="en-US"/>
        </w:rPr>
        <w:t>Р Е Ш Е Н И Е</w:t>
      </w:r>
    </w:p>
    <w:p w14:paraId="22984630">
      <w:pPr>
        <w:autoSpaceDE w:val="0"/>
        <w:autoSpaceDN w:val="0"/>
        <w:adjustRightInd w:val="0"/>
        <w:jc w:val="center"/>
        <w:rPr>
          <w:rFonts w:hint="default" w:ascii="Times New Roman" w:hAnsi="Times New Roman" w:eastAsia="TimesNewRomanPSMT" w:cs="Times New Roman"/>
          <w:lang w:eastAsia="en-US"/>
        </w:rPr>
      </w:pPr>
    </w:p>
    <w:p w14:paraId="459BBA64">
      <w:pPr>
        <w:autoSpaceDE w:val="0"/>
        <w:autoSpaceDN w:val="0"/>
        <w:adjustRightInd w:val="0"/>
        <w:jc w:val="center"/>
        <w:rPr>
          <w:rFonts w:hint="default" w:ascii="Times New Roman" w:hAnsi="Times New Roman" w:eastAsia="TimesNewRomanPS-BoldMT" w:cs="Times New Roman"/>
          <w:bCs/>
          <w:sz w:val="28"/>
          <w:lang w:val="ru-RU" w:eastAsia="en-US"/>
        </w:rPr>
      </w:pPr>
      <w:r>
        <w:rPr>
          <w:rFonts w:hint="default" w:ascii="Times New Roman" w:hAnsi="Times New Roman" w:eastAsia="TimesNewRomanPS-BoldMT" w:cs="Times New Roman"/>
          <w:bCs/>
          <w:sz w:val="28"/>
          <w:lang w:eastAsia="en-US"/>
        </w:rPr>
        <w:t>от 2</w:t>
      </w:r>
      <w:r>
        <w:rPr>
          <w:rFonts w:hint="default" w:ascii="Times New Roman" w:hAnsi="Times New Roman" w:eastAsia="TimesNewRomanPS-BoldMT" w:cs="Times New Roman"/>
          <w:bCs/>
          <w:sz w:val="28"/>
          <w:lang w:val="ru-RU" w:eastAsia="en-US"/>
        </w:rPr>
        <w:t>5</w:t>
      </w:r>
      <w:r>
        <w:rPr>
          <w:rFonts w:hint="default" w:ascii="Times New Roman" w:hAnsi="Times New Roman" w:eastAsia="TimesNewRomanPS-BoldMT" w:cs="Times New Roman"/>
          <w:bCs/>
          <w:sz w:val="28"/>
          <w:lang w:eastAsia="en-US"/>
        </w:rPr>
        <w:t xml:space="preserve"> </w:t>
      </w:r>
      <w:r>
        <w:rPr>
          <w:rFonts w:hint="default" w:ascii="Times New Roman" w:hAnsi="Times New Roman" w:eastAsia="TimesNewRomanPS-BoldMT" w:cs="Times New Roman"/>
          <w:bCs/>
          <w:sz w:val="28"/>
          <w:lang w:val="ru-RU" w:eastAsia="en-US"/>
        </w:rPr>
        <w:t xml:space="preserve">июня </w:t>
      </w:r>
      <w:r>
        <w:rPr>
          <w:rFonts w:hint="default" w:ascii="Times New Roman" w:hAnsi="Times New Roman" w:eastAsia="TimesNewRomanPS-BoldMT" w:cs="Times New Roman"/>
          <w:bCs/>
          <w:sz w:val="28"/>
          <w:lang w:eastAsia="en-US"/>
        </w:rPr>
        <w:t>202</w:t>
      </w:r>
      <w:r>
        <w:rPr>
          <w:rFonts w:hint="default" w:ascii="Times New Roman" w:hAnsi="Times New Roman" w:eastAsia="TimesNewRomanPS-BoldMT" w:cs="Times New Roman"/>
          <w:bCs/>
          <w:sz w:val="28"/>
          <w:lang w:val="ru-RU" w:eastAsia="en-US"/>
        </w:rPr>
        <w:t>6</w:t>
      </w:r>
      <w:r>
        <w:rPr>
          <w:rFonts w:hint="default" w:ascii="Times New Roman" w:hAnsi="Times New Roman" w:eastAsia="TimesNewRomanPS-BoldMT" w:cs="Times New Roman"/>
          <w:bCs/>
          <w:sz w:val="28"/>
          <w:lang w:eastAsia="en-US"/>
        </w:rPr>
        <w:t xml:space="preserve"> г.                                                              №</w:t>
      </w:r>
      <w:r>
        <w:rPr>
          <w:rFonts w:hint="default" w:ascii="Times New Roman" w:hAnsi="Times New Roman" w:eastAsia="TimesNewRomanPS-BoldMT" w:cs="Times New Roman"/>
          <w:bCs/>
          <w:sz w:val="28"/>
          <w:lang w:val="ru-RU" w:eastAsia="en-US"/>
        </w:rPr>
        <w:t>10</w:t>
      </w:r>
    </w:p>
    <w:p w14:paraId="0B0B1339">
      <w:pPr>
        <w:autoSpaceDE w:val="0"/>
        <w:autoSpaceDN w:val="0"/>
        <w:adjustRightInd w:val="0"/>
        <w:jc w:val="center"/>
        <w:rPr>
          <w:rFonts w:hint="default" w:ascii="Times New Roman" w:hAnsi="Times New Roman" w:eastAsia="TimesNewRomanPS-BoldMT" w:cs="Times New Roman"/>
          <w:bCs/>
          <w:sz w:val="28"/>
          <w:lang w:eastAsia="en-US"/>
        </w:rPr>
      </w:pPr>
      <w:r>
        <w:rPr>
          <w:rFonts w:hint="default" w:ascii="Times New Roman" w:hAnsi="Times New Roman" w:eastAsia="TimesNewRomanPS-BoldMT" w:cs="Times New Roman"/>
          <w:bCs/>
          <w:sz w:val="28"/>
          <w:lang w:eastAsia="en-US"/>
        </w:rPr>
        <w:t>с. Новошипуново</w:t>
      </w:r>
    </w:p>
    <w:p w14:paraId="3A6D6B99">
      <w:pPr>
        <w:spacing w:line="240" w:lineRule="auto"/>
        <w:ind w:left="426" w:right="-1"/>
        <w:rPr>
          <w:rFonts w:hint="default" w:ascii="Times New Roman" w:hAnsi="Times New Roman" w:cs="Times New Roman"/>
          <w:sz w:val="28"/>
          <w:szCs w:val="28"/>
        </w:rPr>
      </w:pPr>
      <w:r>
        <w:rPr>
          <w:rFonts w:hint="default" w:ascii="Times New Roman" w:hAnsi="Times New Roman" w:cs="Times New Roman"/>
          <w:sz w:val="28"/>
          <w:szCs w:val="28"/>
        </w:rPr>
        <w:t>О принятии Устава  муниципального</w:t>
      </w:r>
    </w:p>
    <w:p w14:paraId="1D5092CF">
      <w:pPr>
        <w:spacing w:line="240" w:lineRule="auto"/>
        <w:ind w:left="426" w:right="-1"/>
        <w:rPr>
          <w:rFonts w:hint="default" w:ascii="Times New Roman" w:hAnsi="Times New Roman" w:cs="Times New Roman"/>
          <w:sz w:val="28"/>
          <w:szCs w:val="28"/>
        </w:rPr>
      </w:pPr>
      <w:r>
        <w:rPr>
          <w:rFonts w:hint="default" w:ascii="Times New Roman" w:hAnsi="Times New Roman" w:cs="Times New Roman"/>
          <w:sz w:val="28"/>
          <w:szCs w:val="28"/>
        </w:rPr>
        <w:t xml:space="preserve"> Образования Новошипуновский </w:t>
      </w:r>
    </w:p>
    <w:p w14:paraId="60778605">
      <w:pPr>
        <w:spacing w:line="240" w:lineRule="auto"/>
        <w:ind w:left="426" w:right="-1"/>
        <w:rPr>
          <w:rFonts w:hint="default" w:ascii="Times New Roman" w:hAnsi="Times New Roman" w:cs="Times New Roman"/>
          <w:sz w:val="28"/>
          <w:szCs w:val="28"/>
        </w:rPr>
      </w:pPr>
      <w:r>
        <w:rPr>
          <w:rFonts w:hint="default" w:ascii="Times New Roman" w:hAnsi="Times New Roman" w:cs="Times New Roman"/>
          <w:sz w:val="28"/>
          <w:szCs w:val="28"/>
        </w:rPr>
        <w:t>сельсовет Краснощёковского района</w:t>
      </w:r>
    </w:p>
    <w:p w14:paraId="30CADE70">
      <w:pPr>
        <w:spacing w:line="240" w:lineRule="auto"/>
        <w:ind w:left="426" w:right="-1"/>
        <w:rPr>
          <w:rFonts w:hint="default" w:ascii="Times New Roman" w:hAnsi="Times New Roman" w:cs="Times New Roman"/>
          <w:sz w:val="28"/>
          <w:szCs w:val="28"/>
        </w:rPr>
      </w:pPr>
      <w:r>
        <w:rPr>
          <w:rFonts w:hint="default" w:ascii="Times New Roman" w:hAnsi="Times New Roman" w:cs="Times New Roman"/>
          <w:sz w:val="28"/>
          <w:szCs w:val="28"/>
        </w:rPr>
        <w:t xml:space="preserve"> Алтайского края </w:t>
      </w:r>
    </w:p>
    <w:p w14:paraId="01EBCD69">
      <w:pPr>
        <w:ind w:right="-1" w:firstLine="567"/>
        <w:jc w:val="center"/>
        <w:rPr>
          <w:rFonts w:hint="default" w:ascii="Times New Roman" w:hAnsi="Times New Roman" w:cs="Times New Roman"/>
          <w:sz w:val="28"/>
          <w:szCs w:val="28"/>
        </w:rPr>
      </w:pPr>
    </w:p>
    <w:p w14:paraId="50190A5B">
      <w:pPr>
        <w:pStyle w:val="29"/>
        <w:ind w:right="-1" w:firstLine="567"/>
        <w:rPr>
          <w:b/>
          <w:sz w:val="28"/>
          <w:szCs w:val="28"/>
        </w:rPr>
      </w:pPr>
      <w:r>
        <w:rPr>
          <w:sz w:val="28"/>
          <w:szCs w:val="28"/>
        </w:rPr>
        <w:t xml:space="preserve"> </w:t>
      </w:r>
      <w:r>
        <w:rPr>
          <w:rFonts w:hint="default"/>
          <w:sz w:val="28"/>
          <w:szCs w:val="28"/>
        </w:rPr>
        <w:t>В соответствии с Федеральным законодательством,   руководствуясь Уставом сельского поселения</w:t>
      </w:r>
      <w:r>
        <w:rPr>
          <w:rFonts w:hint="default"/>
          <w:sz w:val="28"/>
          <w:szCs w:val="28"/>
          <w:lang w:val="ru-RU"/>
        </w:rPr>
        <w:t xml:space="preserve"> Новошипуновский сельсовет Краснощековского района Алтайского края, </w:t>
      </w:r>
      <w:r>
        <w:rPr>
          <w:sz w:val="28"/>
          <w:szCs w:val="28"/>
        </w:rPr>
        <w:t xml:space="preserve">Совет депутатов  Новошипуновского сельсовета Краснощёковского района Алтайского края  </w:t>
      </w:r>
    </w:p>
    <w:p w14:paraId="72DABA2F">
      <w:pPr>
        <w:pStyle w:val="4"/>
        <w:ind w:right="-1" w:firstLine="567"/>
        <w:rPr>
          <w:b w:val="0"/>
          <w:sz w:val="28"/>
          <w:szCs w:val="28"/>
        </w:rPr>
      </w:pPr>
      <w:r>
        <w:rPr>
          <w:b w:val="0"/>
          <w:sz w:val="28"/>
          <w:szCs w:val="28"/>
        </w:rPr>
        <w:t>РЕШИЛ:</w:t>
      </w:r>
    </w:p>
    <w:p w14:paraId="3AA1634D"/>
    <w:p w14:paraId="7EC9D62C">
      <w:pPr>
        <w:pStyle w:val="4"/>
        <w:ind w:left="284" w:right="-1" w:firstLine="425"/>
        <w:rPr>
          <w:b w:val="0"/>
          <w:sz w:val="28"/>
          <w:szCs w:val="28"/>
        </w:rPr>
      </w:pPr>
      <w:r>
        <w:rPr>
          <w:b w:val="0"/>
          <w:sz w:val="28"/>
          <w:szCs w:val="28"/>
        </w:rPr>
        <w:t>1.Принять</w:t>
      </w:r>
      <w:r>
        <w:rPr>
          <w:b w:val="0"/>
        </w:rPr>
        <w:t xml:space="preserve"> </w:t>
      </w:r>
      <w:r>
        <w:rPr>
          <w:b w:val="0"/>
          <w:sz w:val="28"/>
          <w:szCs w:val="28"/>
        </w:rPr>
        <w:t>Устав  муниципального образования  сельское поселение Новошипуновский сельсовет Краснощёковского района Алтайского края.</w:t>
      </w:r>
    </w:p>
    <w:p w14:paraId="2A6C4A88">
      <w:pPr>
        <w:pStyle w:val="4"/>
        <w:ind w:left="284" w:right="-1" w:firstLine="425"/>
        <w:rPr>
          <w:b w:val="0"/>
          <w:sz w:val="28"/>
          <w:szCs w:val="28"/>
        </w:rPr>
      </w:pPr>
      <w:r>
        <w:rPr>
          <w:b w:val="0"/>
          <w:sz w:val="28"/>
          <w:szCs w:val="28"/>
        </w:rPr>
        <w:t>3.</w:t>
      </w:r>
      <w:r>
        <w:rPr>
          <w:rFonts w:hint="default"/>
          <w:b w:val="0"/>
          <w:sz w:val="28"/>
          <w:szCs w:val="28"/>
        </w:rPr>
        <w:t xml:space="preserve">Направить  Устав  сельского поселения </w:t>
      </w:r>
      <w:r>
        <w:rPr>
          <w:rFonts w:hint="default"/>
          <w:b w:val="0"/>
          <w:sz w:val="28"/>
          <w:szCs w:val="28"/>
          <w:lang w:val="ru-RU"/>
        </w:rPr>
        <w:t xml:space="preserve">Новошипуновский </w:t>
      </w:r>
      <w:r>
        <w:rPr>
          <w:rFonts w:hint="default"/>
          <w:b w:val="0"/>
          <w:sz w:val="28"/>
          <w:szCs w:val="28"/>
        </w:rPr>
        <w:t>сельсовет Краснощёковского района Алтайского края  для  государственной регистрации в органы юстиции и последующего обнародования.</w:t>
      </w:r>
    </w:p>
    <w:p w14:paraId="56A87449">
      <w:pPr>
        <w:pStyle w:val="4"/>
        <w:ind w:left="284" w:right="-1" w:firstLine="425"/>
        <w:rPr>
          <w:b w:val="0"/>
          <w:sz w:val="28"/>
          <w:szCs w:val="28"/>
        </w:rPr>
      </w:pPr>
      <w:r>
        <w:rPr>
          <w:b w:val="0"/>
          <w:sz w:val="28"/>
          <w:szCs w:val="28"/>
        </w:rPr>
        <w:t>4.Обнародовать настоящее решение в установленном Уставом порядке.</w:t>
      </w:r>
    </w:p>
    <w:p w14:paraId="7791CCF6">
      <w:pPr>
        <w:pStyle w:val="4"/>
        <w:ind w:left="284" w:right="-1" w:firstLine="425"/>
        <w:rPr>
          <w:b w:val="0"/>
          <w:sz w:val="28"/>
          <w:szCs w:val="28"/>
        </w:rPr>
      </w:pPr>
      <w:r>
        <w:rPr>
          <w:b w:val="0"/>
          <w:sz w:val="28"/>
          <w:szCs w:val="28"/>
        </w:rPr>
        <w:t>5. Контроль за исполнением настоящего решения  возложить на постоянную мандатную  комиссию  Совета депутатов Новошипуновского сельсовета</w:t>
      </w:r>
      <w:r>
        <w:rPr>
          <w:rFonts w:hint="default"/>
          <w:b w:val="0"/>
          <w:sz w:val="28"/>
          <w:szCs w:val="28"/>
          <w:lang w:val="ru-RU"/>
        </w:rPr>
        <w:t xml:space="preserve"> Краснощековского района Алтайского края</w:t>
      </w:r>
      <w:r>
        <w:rPr>
          <w:b w:val="0"/>
          <w:sz w:val="28"/>
          <w:szCs w:val="28"/>
        </w:rPr>
        <w:t>.</w:t>
      </w:r>
    </w:p>
    <w:p w14:paraId="178ADE72">
      <w:pPr>
        <w:pStyle w:val="29"/>
        <w:ind w:left="0" w:right="-1" w:firstLine="567"/>
        <w:jc w:val="both"/>
        <w:rPr>
          <w:sz w:val="28"/>
          <w:szCs w:val="28"/>
        </w:rPr>
      </w:pPr>
    </w:p>
    <w:p w14:paraId="1A5C9BCC">
      <w:pPr>
        <w:pStyle w:val="29"/>
        <w:ind w:right="-1" w:firstLine="567"/>
        <w:rPr>
          <w:sz w:val="28"/>
          <w:szCs w:val="28"/>
        </w:rPr>
      </w:pPr>
    </w:p>
    <w:p w14:paraId="0736ACC5">
      <w:pPr>
        <w:pStyle w:val="29"/>
        <w:ind w:left="0" w:right="-1" w:firstLine="567"/>
        <w:jc w:val="both"/>
        <w:rPr>
          <w:sz w:val="28"/>
          <w:szCs w:val="28"/>
        </w:rPr>
      </w:pPr>
    </w:p>
    <w:p w14:paraId="00260461">
      <w:pPr>
        <w:ind w:right="-1" w:firstLine="567"/>
        <w:jc w:val="both"/>
        <w:rPr>
          <w:rFonts w:hint="default" w:ascii="Times New Roman" w:hAnsi="Times New Roman" w:cs="Times New Roman"/>
          <w:sz w:val="28"/>
          <w:szCs w:val="28"/>
        </w:rPr>
      </w:pPr>
    </w:p>
    <w:p w14:paraId="0C139A44">
      <w:pPr>
        <w:ind w:right="-1"/>
        <w:jc w:val="center"/>
        <w:rPr>
          <w:rFonts w:hint="default" w:ascii="Times New Roman" w:hAnsi="Times New Roman" w:cs="Times New Roman"/>
          <w:sz w:val="28"/>
          <w:szCs w:val="28"/>
        </w:rPr>
      </w:pPr>
      <w:r>
        <w:rPr>
          <w:rFonts w:hint="default" w:ascii="Times New Roman" w:hAnsi="Times New Roman" w:cs="Times New Roman"/>
          <w:sz w:val="28"/>
          <w:szCs w:val="28"/>
        </w:rPr>
        <w:t>Глава  сельсовета                                                  Е.В. Дроботова</w:t>
      </w:r>
    </w:p>
    <w:p w14:paraId="4B1570DE">
      <w:pPr>
        <w:widowControl/>
        <w:outlineLvl w:val="0"/>
        <w:rPr>
          <w:b/>
          <w:sz w:val="28"/>
        </w:rPr>
      </w:pPr>
    </w:p>
    <w:p w14:paraId="36B97C72">
      <w:pPr>
        <w:rPr>
          <w:rFonts w:hint="default" w:ascii="Times New Roman" w:hAnsi="Times New Roman" w:cs="Times New Roman"/>
          <w:sz w:val="28"/>
          <w:szCs w:val="28"/>
        </w:rPr>
      </w:pPr>
      <w:r>
        <w:rPr>
          <w:rFonts w:hint="default" w:ascii="Times New Roman" w:hAnsi="Times New Roman" w:cs="Times New Roman"/>
          <w:sz w:val="28"/>
          <w:szCs w:val="28"/>
        </w:rPr>
        <w:t>Принят решением Совета депутатов</w:t>
      </w:r>
    </w:p>
    <w:p w14:paraId="3A6048FC">
      <w:pPr>
        <w:rPr>
          <w:rFonts w:hint="default" w:ascii="Times New Roman" w:hAnsi="Times New Roman" w:cs="Times New Roman"/>
          <w:sz w:val="28"/>
          <w:szCs w:val="28"/>
        </w:rPr>
      </w:pPr>
      <w:r>
        <w:rPr>
          <w:rFonts w:hint="default" w:ascii="Times New Roman" w:hAnsi="Times New Roman" w:cs="Times New Roman"/>
          <w:sz w:val="28"/>
          <w:szCs w:val="28"/>
        </w:rPr>
        <w:t>Новошипуновского  сельсовета</w:t>
      </w:r>
    </w:p>
    <w:p w14:paraId="3DE621CA">
      <w:pPr>
        <w:rPr>
          <w:rFonts w:hint="default" w:ascii="Times New Roman" w:hAnsi="Times New Roman" w:cs="Times New Roman"/>
          <w:sz w:val="28"/>
          <w:szCs w:val="28"/>
        </w:rPr>
      </w:pPr>
      <w:r>
        <w:rPr>
          <w:rFonts w:hint="default" w:ascii="Times New Roman" w:hAnsi="Times New Roman" w:cs="Times New Roman"/>
          <w:sz w:val="28"/>
          <w:szCs w:val="28"/>
        </w:rPr>
        <w:t>Краснощёковского района</w:t>
      </w:r>
    </w:p>
    <w:p w14:paraId="16E1D4E2">
      <w:pPr>
        <w:rPr>
          <w:rFonts w:hint="default" w:ascii="Times New Roman" w:hAnsi="Times New Roman" w:cs="Times New Roman"/>
          <w:sz w:val="28"/>
          <w:szCs w:val="28"/>
        </w:rPr>
      </w:pPr>
      <w:r>
        <w:rPr>
          <w:rFonts w:hint="default" w:ascii="Times New Roman" w:hAnsi="Times New Roman" w:cs="Times New Roman"/>
          <w:sz w:val="28"/>
          <w:szCs w:val="28"/>
        </w:rPr>
        <w:t>Алтайского края</w:t>
      </w:r>
    </w:p>
    <w:p w14:paraId="0D278F06">
      <w:pPr>
        <w:rPr>
          <w:rFonts w:hint="default" w:ascii="Times New Roman" w:hAnsi="Times New Roman" w:cs="Times New Roman"/>
          <w:sz w:val="28"/>
          <w:szCs w:val="28"/>
          <w:lang w:val="ru-RU"/>
        </w:rPr>
      </w:pPr>
      <w:r>
        <w:rPr>
          <w:rFonts w:hint="default" w:ascii="Times New Roman" w:hAnsi="Times New Roman" w:cs="Times New Roman"/>
          <w:sz w:val="28"/>
          <w:szCs w:val="28"/>
          <w:lang w:val="ru-RU"/>
        </w:rPr>
        <w:t>о</w:t>
      </w:r>
      <w:r>
        <w:rPr>
          <w:rFonts w:hint="default" w:ascii="Times New Roman" w:hAnsi="Times New Roman" w:cs="Times New Roman"/>
          <w:sz w:val="28"/>
          <w:szCs w:val="28"/>
        </w:rPr>
        <w:t>т</w:t>
      </w:r>
      <w:r>
        <w:rPr>
          <w:rFonts w:hint="default" w:ascii="Times New Roman" w:hAnsi="Times New Roman" w:cs="Times New Roman"/>
          <w:sz w:val="28"/>
          <w:szCs w:val="28"/>
          <w:lang w:val="ru-RU"/>
        </w:rPr>
        <w:t xml:space="preserve"> 25.06.2026 </w:t>
      </w:r>
      <w:r>
        <w:rPr>
          <w:rFonts w:hint="default" w:ascii="Times New Roman" w:hAnsi="Times New Roman" w:cs="Times New Roman"/>
          <w:sz w:val="28"/>
          <w:szCs w:val="28"/>
        </w:rPr>
        <w:t xml:space="preserve">года  № </w:t>
      </w:r>
      <w:r>
        <w:rPr>
          <w:rFonts w:hint="default" w:ascii="Times New Roman" w:hAnsi="Times New Roman" w:cs="Times New Roman"/>
          <w:sz w:val="28"/>
          <w:szCs w:val="28"/>
          <w:lang w:val="ru-RU"/>
        </w:rPr>
        <w:t>10</w:t>
      </w:r>
    </w:p>
    <w:p w14:paraId="17FF217F">
      <w:pPr>
        <w:jc w:val="center"/>
        <w:rPr>
          <w:rFonts w:hint="default" w:ascii="Times New Roman" w:hAnsi="Times New Roman" w:cs="Times New Roman"/>
          <w:b/>
          <w:sz w:val="28"/>
          <w:szCs w:val="28"/>
        </w:rPr>
      </w:pPr>
    </w:p>
    <w:p w14:paraId="4A461037">
      <w:pPr>
        <w:tabs>
          <w:tab w:val="left" w:pos="7830"/>
        </w:tabs>
        <w:ind w:firstLine="720"/>
        <w:jc w:val="both"/>
        <w:rPr>
          <w:rFonts w:hint="default" w:ascii="Times New Roman" w:hAnsi="Times New Roman" w:cs="Times New Roman"/>
          <w:b/>
          <w:sz w:val="28"/>
          <w:szCs w:val="28"/>
        </w:rPr>
      </w:pPr>
      <w:r>
        <w:rPr>
          <w:rFonts w:hint="default" w:ascii="Times New Roman" w:hAnsi="Times New Roman" w:cs="Times New Roman"/>
          <w:sz w:val="28"/>
          <w:szCs w:val="28"/>
        </w:rPr>
        <w:tab/>
      </w:r>
    </w:p>
    <w:p w14:paraId="7498C85B">
      <w:pPr>
        <w:ind w:firstLine="720"/>
        <w:jc w:val="center"/>
        <w:rPr>
          <w:rFonts w:hint="default" w:ascii="Times New Roman" w:hAnsi="Times New Roman" w:cs="Times New Roman"/>
          <w:b/>
          <w:sz w:val="28"/>
          <w:szCs w:val="28"/>
        </w:rPr>
      </w:pPr>
    </w:p>
    <w:p w14:paraId="79C90EC1">
      <w:pPr>
        <w:ind w:firstLine="720"/>
        <w:jc w:val="center"/>
        <w:rPr>
          <w:rFonts w:hint="default" w:ascii="Times New Roman" w:hAnsi="Times New Roman" w:cs="Times New Roman"/>
          <w:b/>
          <w:sz w:val="36"/>
          <w:szCs w:val="36"/>
        </w:rPr>
      </w:pPr>
      <w:r>
        <w:rPr>
          <w:rFonts w:hint="default" w:ascii="Times New Roman" w:hAnsi="Times New Roman" w:cs="Times New Roman"/>
          <w:b/>
          <w:sz w:val="36"/>
          <w:szCs w:val="36"/>
        </w:rPr>
        <w:t xml:space="preserve"> Устав </w:t>
      </w:r>
    </w:p>
    <w:p w14:paraId="17180863">
      <w:pPr>
        <w:ind w:firstLine="720"/>
        <w:jc w:val="center"/>
        <w:rPr>
          <w:rFonts w:hint="default" w:ascii="Times New Roman" w:hAnsi="Times New Roman" w:cs="Times New Roman"/>
          <w:b/>
          <w:sz w:val="36"/>
          <w:szCs w:val="36"/>
        </w:rPr>
      </w:pPr>
      <w:r>
        <w:rPr>
          <w:rFonts w:hint="default" w:ascii="Times New Roman" w:hAnsi="Times New Roman" w:cs="Times New Roman"/>
          <w:b/>
          <w:sz w:val="36"/>
          <w:szCs w:val="36"/>
        </w:rPr>
        <w:t xml:space="preserve">муниципального образования </w:t>
      </w:r>
    </w:p>
    <w:p w14:paraId="1E152323">
      <w:pPr>
        <w:ind w:firstLine="720"/>
        <w:jc w:val="center"/>
        <w:rPr>
          <w:rFonts w:hint="default" w:ascii="Times New Roman" w:hAnsi="Times New Roman" w:cs="Times New Roman"/>
          <w:b/>
          <w:sz w:val="36"/>
          <w:szCs w:val="36"/>
        </w:rPr>
      </w:pPr>
      <w:r>
        <w:rPr>
          <w:rFonts w:hint="default" w:ascii="Times New Roman" w:hAnsi="Times New Roman" w:cs="Times New Roman"/>
          <w:b/>
          <w:sz w:val="36"/>
          <w:szCs w:val="36"/>
        </w:rPr>
        <w:t xml:space="preserve">Новошипуновский  сельсовет </w:t>
      </w:r>
    </w:p>
    <w:p w14:paraId="6C775F18">
      <w:pPr>
        <w:ind w:firstLine="720"/>
        <w:jc w:val="center"/>
        <w:rPr>
          <w:rFonts w:hint="default" w:ascii="Times New Roman" w:hAnsi="Times New Roman" w:cs="Times New Roman"/>
          <w:b/>
          <w:sz w:val="36"/>
          <w:szCs w:val="36"/>
        </w:rPr>
      </w:pPr>
      <w:r>
        <w:rPr>
          <w:rFonts w:hint="default" w:ascii="Times New Roman" w:hAnsi="Times New Roman" w:cs="Times New Roman"/>
          <w:b/>
          <w:sz w:val="36"/>
          <w:szCs w:val="36"/>
        </w:rPr>
        <w:t xml:space="preserve">Краснощёковского района </w:t>
      </w:r>
    </w:p>
    <w:p w14:paraId="62D2A649">
      <w:pPr>
        <w:ind w:firstLine="720"/>
        <w:jc w:val="center"/>
        <w:rPr>
          <w:rFonts w:hint="default" w:ascii="Times New Roman" w:hAnsi="Times New Roman" w:cs="Times New Roman"/>
          <w:b/>
          <w:sz w:val="28"/>
          <w:szCs w:val="28"/>
        </w:rPr>
      </w:pPr>
      <w:r>
        <w:rPr>
          <w:rFonts w:hint="default" w:ascii="Times New Roman" w:hAnsi="Times New Roman" w:cs="Times New Roman"/>
          <w:b/>
          <w:sz w:val="36"/>
          <w:szCs w:val="36"/>
        </w:rPr>
        <w:t>Алтайского края</w:t>
      </w:r>
    </w:p>
    <w:p w14:paraId="052BBB17">
      <w:pPr>
        <w:jc w:val="both"/>
        <w:rPr>
          <w:rFonts w:hint="default" w:ascii="Times New Roman" w:hAnsi="Times New Roman" w:cs="Times New Roman"/>
          <w:sz w:val="28"/>
          <w:szCs w:val="28"/>
        </w:rPr>
      </w:pPr>
    </w:p>
    <w:p w14:paraId="28FDB8BA">
      <w:pPr>
        <w:jc w:val="both"/>
        <w:rPr>
          <w:sz w:val="28"/>
          <w:szCs w:val="28"/>
        </w:rPr>
      </w:pPr>
    </w:p>
    <w:p w14:paraId="1013DEB8">
      <w:pPr>
        <w:ind w:firstLine="720"/>
        <w:jc w:val="both"/>
        <w:rPr>
          <w:sz w:val="28"/>
          <w:szCs w:val="28"/>
        </w:rPr>
      </w:pPr>
    </w:p>
    <w:p w14:paraId="58B8ED1C">
      <w:pPr>
        <w:ind w:firstLine="720"/>
        <w:jc w:val="both"/>
        <w:rPr>
          <w:sz w:val="28"/>
          <w:szCs w:val="28"/>
        </w:rPr>
      </w:pPr>
    </w:p>
    <w:p w14:paraId="51C47623">
      <w:pPr>
        <w:ind w:firstLine="720"/>
        <w:jc w:val="both"/>
        <w:rPr>
          <w:sz w:val="28"/>
          <w:szCs w:val="28"/>
        </w:rPr>
      </w:pPr>
    </w:p>
    <w:p w14:paraId="2000DB90">
      <w:pPr>
        <w:ind w:firstLine="720"/>
        <w:jc w:val="both"/>
        <w:rPr>
          <w:sz w:val="28"/>
          <w:szCs w:val="28"/>
        </w:rPr>
      </w:pPr>
    </w:p>
    <w:p w14:paraId="546C9D73">
      <w:pPr>
        <w:ind w:firstLine="720"/>
        <w:jc w:val="both"/>
        <w:rPr>
          <w:sz w:val="28"/>
          <w:szCs w:val="28"/>
        </w:rPr>
      </w:pPr>
    </w:p>
    <w:p w14:paraId="64520A4F">
      <w:pPr>
        <w:jc w:val="center"/>
        <w:rPr>
          <w:sz w:val="24"/>
          <w:szCs w:val="24"/>
        </w:rPr>
      </w:pPr>
      <w:r>
        <w:rPr>
          <w:sz w:val="24"/>
          <w:szCs w:val="24"/>
        </w:rPr>
        <w:t xml:space="preserve">             Алтайский край</w:t>
      </w:r>
    </w:p>
    <w:p w14:paraId="275CED15">
      <w:pPr>
        <w:ind w:firstLine="720"/>
        <w:jc w:val="center"/>
        <w:rPr>
          <w:sz w:val="24"/>
          <w:szCs w:val="24"/>
        </w:rPr>
      </w:pPr>
      <w:r>
        <w:rPr>
          <w:sz w:val="24"/>
          <w:szCs w:val="24"/>
        </w:rPr>
        <w:t>Краснощёковский район</w:t>
      </w:r>
    </w:p>
    <w:p w14:paraId="4BF3FF74">
      <w:pPr>
        <w:ind w:firstLine="720"/>
        <w:jc w:val="center"/>
        <w:rPr>
          <w:sz w:val="24"/>
          <w:szCs w:val="24"/>
        </w:rPr>
      </w:pPr>
      <w:r>
        <w:rPr>
          <w:sz w:val="24"/>
          <w:szCs w:val="24"/>
        </w:rPr>
        <w:t xml:space="preserve">с.Новошипуново </w:t>
      </w:r>
    </w:p>
    <w:p w14:paraId="54057D8F">
      <w:pPr>
        <w:ind w:firstLine="720"/>
        <w:jc w:val="center"/>
        <w:rPr>
          <w:sz w:val="24"/>
          <w:szCs w:val="24"/>
        </w:rPr>
      </w:pPr>
      <w:r>
        <w:rPr>
          <w:sz w:val="24"/>
          <w:szCs w:val="24"/>
        </w:rPr>
        <w:t>202</w:t>
      </w:r>
      <w:r>
        <w:rPr>
          <w:rFonts w:hint="default"/>
          <w:sz w:val="24"/>
          <w:szCs w:val="24"/>
          <w:lang w:val="ru-RU"/>
        </w:rPr>
        <w:t>6</w:t>
      </w:r>
      <w:r>
        <w:rPr>
          <w:sz w:val="24"/>
          <w:szCs w:val="24"/>
        </w:rPr>
        <w:t xml:space="preserve"> год</w:t>
      </w:r>
    </w:p>
    <w:p w14:paraId="6F1166DE">
      <w:pPr>
        <w:pStyle w:val="9"/>
        <w:rPr>
          <w:rFonts w:hint="default" w:ascii="Times New Roman" w:hAnsi="Times New Roman" w:cs="Times New Roman"/>
          <w:b/>
          <w:szCs w:val="28"/>
        </w:rPr>
      </w:pPr>
    </w:p>
    <w:p w14:paraId="0554BEC3">
      <w:pPr>
        <w:jc w:val="center"/>
        <w:rPr>
          <w:rFonts w:hint="default" w:ascii="Times New Roman" w:hAnsi="Times New Roman" w:cs="Times New Roman"/>
          <w:b/>
          <w:color w:val="000000"/>
          <w:sz w:val="28"/>
          <w:szCs w:val="28"/>
        </w:rPr>
      </w:pPr>
      <w:r>
        <w:rPr>
          <w:rFonts w:hint="default" w:ascii="Times New Roman" w:hAnsi="Times New Roman" w:cs="Times New Roman"/>
          <w:b/>
          <w:color w:val="000000"/>
          <w:sz w:val="28"/>
          <w:szCs w:val="28"/>
          <w:lang w:val="ru-RU"/>
        </w:rPr>
        <w:t xml:space="preserve">Устав муниципального образования </w:t>
      </w:r>
      <w:r>
        <w:rPr>
          <w:rFonts w:hint="default" w:ascii="Times New Roman" w:hAnsi="Times New Roman" w:cs="Times New Roman"/>
          <w:b/>
          <w:color w:val="000000"/>
          <w:sz w:val="28"/>
          <w:szCs w:val="28"/>
        </w:rPr>
        <w:t>сельско</w:t>
      </w:r>
      <w:r>
        <w:rPr>
          <w:rFonts w:hint="default" w:ascii="Times New Roman" w:hAnsi="Times New Roman" w:cs="Times New Roman"/>
          <w:b/>
          <w:color w:val="000000"/>
          <w:sz w:val="28"/>
          <w:szCs w:val="28"/>
          <w:lang w:val="ru-RU"/>
        </w:rPr>
        <w:t>е</w:t>
      </w:r>
      <w:r>
        <w:rPr>
          <w:rFonts w:hint="default" w:ascii="Times New Roman" w:hAnsi="Times New Roman" w:cs="Times New Roman"/>
          <w:b/>
          <w:color w:val="000000"/>
          <w:sz w:val="28"/>
          <w:szCs w:val="28"/>
        </w:rPr>
        <w:t xml:space="preserve"> поселения Новошипуновский сельсовет Краснощёковского района Алтайского края</w:t>
      </w:r>
    </w:p>
    <w:p w14:paraId="5C297EAB">
      <w:pPr>
        <w:pStyle w:val="5"/>
        <w:ind w:firstLine="709"/>
        <w:rPr>
          <w:rFonts w:hint="default" w:ascii="Times New Roman" w:hAnsi="Times New Roman" w:cs="Times New Roman"/>
          <w:color w:val="auto"/>
          <w:sz w:val="28"/>
          <w:szCs w:val="28"/>
        </w:rPr>
      </w:pPr>
      <w:r>
        <w:rPr>
          <w:rFonts w:hint="default" w:ascii="Times New Roman" w:hAnsi="Times New Roman" w:cs="Times New Roman"/>
          <w:color w:val="auto"/>
          <w:sz w:val="28"/>
          <w:szCs w:val="28"/>
        </w:rPr>
        <w:t>ГЛАВА 1. ОБЩИЕ ПОЛОЖЕНИЯ</w:t>
      </w:r>
    </w:p>
    <w:p w14:paraId="2AA02CD8">
      <w:pPr>
        <w:pStyle w:val="5"/>
        <w:ind w:firstLine="709"/>
        <w:rPr>
          <w:rFonts w:hint="default" w:ascii="Times New Roman" w:hAnsi="Times New Roman" w:cs="Times New Roman"/>
          <w:color w:val="auto"/>
          <w:sz w:val="28"/>
          <w:szCs w:val="28"/>
        </w:rPr>
      </w:pPr>
      <w:r>
        <w:rPr>
          <w:rFonts w:hint="default" w:ascii="Times New Roman" w:hAnsi="Times New Roman" w:cs="Times New Roman"/>
          <w:color w:val="auto"/>
          <w:sz w:val="28"/>
          <w:szCs w:val="28"/>
        </w:rPr>
        <w:t>Статья 1. Наименование, правовой статус и территория муниципального образования</w:t>
      </w:r>
    </w:p>
    <w:p w14:paraId="514B58BE">
      <w:pPr>
        <w:pStyle w:val="29"/>
        <w:rPr>
          <w:rFonts w:hint="default" w:ascii="Times New Roman" w:hAnsi="Times New Roman" w:cs="Times New Roman"/>
          <w:color w:val="auto"/>
          <w:sz w:val="28"/>
          <w:szCs w:val="28"/>
          <w:lang w:val="ru-RU"/>
        </w:rPr>
      </w:pPr>
      <w:r>
        <w:rPr>
          <w:rFonts w:hint="default" w:ascii="Times New Roman" w:hAnsi="Times New Roman" w:cs="Times New Roman"/>
          <w:color w:val="auto"/>
          <w:sz w:val="28"/>
          <w:szCs w:val="28"/>
        </w:rPr>
        <w:t xml:space="preserve">1. </w:t>
      </w:r>
      <w:r>
        <w:rPr>
          <w:rFonts w:hint="default" w:ascii="Times New Roman" w:hAnsi="Times New Roman" w:cs="Times New Roman"/>
          <w:color w:val="auto"/>
          <w:sz w:val="28"/>
          <w:szCs w:val="28"/>
          <w:lang w:val="ru-RU"/>
        </w:rPr>
        <w:t>Полное наименование муниципального образования: сельское поселение Новошипуновский сельсовет Краснощёковского района Алтайского края.</w:t>
      </w:r>
    </w:p>
    <w:p w14:paraId="42E6715E">
      <w:pPr>
        <w:pStyle w:val="29"/>
        <w:rPr>
          <w:rFonts w:hint="default" w:ascii="Times New Roman" w:hAnsi="Times New Roman" w:cs="Times New Roman"/>
          <w:sz w:val="28"/>
          <w:szCs w:val="28"/>
          <w:lang w:val="ru-RU"/>
        </w:rPr>
      </w:pPr>
      <w:r>
        <w:rPr>
          <w:rFonts w:hint="default" w:ascii="Times New Roman" w:hAnsi="Times New Roman" w:cs="Times New Roman"/>
          <w:sz w:val="28"/>
          <w:szCs w:val="28"/>
          <w:lang w:val="ru-RU"/>
        </w:rPr>
        <w:t>Сокращенная форма наименования муниципального образования: Новошипуновский сельсовет Краснощёковского района Алтайского края.</w:t>
      </w:r>
    </w:p>
    <w:p w14:paraId="6DFCBBF5">
      <w:pPr>
        <w:pStyle w:val="29"/>
        <w:rPr>
          <w:rFonts w:hint="default" w:ascii="Times New Roman" w:hAnsi="Times New Roman" w:cs="Times New Roman"/>
          <w:sz w:val="28"/>
          <w:szCs w:val="28"/>
        </w:rPr>
      </w:pPr>
      <w:r>
        <w:rPr>
          <w:rFonts w:hint="default" w:ascii="Times New Roman" w:hAnsi="Times New Roman" w:cs="Times New Roman"/>
          <w:sz w:val="28"/>
          <w:szCs w:val="28"/>
        </w:rPr>
        <w:t xml:space="preserve">В официальных символах муниципального образования, наименованиях органов местного самоуправления, должностных лиц местного самоуправления, в муниципальных правовых актах органов местного самоуправления сокращенная форма наименования муниципального образования используется наравне с полным наименованием муниципального образования. </w:t>
      </w:r>
    </w:p>
    <w:p w14:paraId="13CE5379">
      <w:pPr>
        <w:pStyle w:val="101"/>
        <w:spacing w:before="0" w:beforeAutospacing="0" w:after="0" w:afterAutospacing="0"/>
        <w:ind w:firstLine="540"/>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2. Границы Новошипуновского сельсовета Краснощёковского района Алтайского края и его вид установлены </w:t>
      </w:r>
      <w:r>
        <w:rPr>
          <w:rFonts w:hint="default" w:ascii="Times New Roman" w:hAnsi="Times New Roman" w:cs="Times New Roman"/>
          <w:color w:val="000000"/>
          <w:sz w:val="28"/>
          <w:szCs w:val="28"/>
        </w:rPr>
        <w:fldChar w:fldCharType="begin"/>
      </w:r>
      <w:r>
        <w:rPr>
          <w:rFonts w:hint="default" w:ascii="Times New Roman" w:hAnsi="Times New Roman" w:cs="Times New Roman"/>
          <w:color w:val="000000"/>
          <w:sz w:val="28"/>
          <w:szCs w:val="28"/>
        </w:rPr>
        <w:instrText xml:space="preserve"> HYPERLINK "https://pravo-search.minjust.ru/bigs/showDocument.html?id=7191B574-9B3C-4A59-9FD2-A322D6227FC7" \t "_blank" </w:instrText>
      </w:r>
      <w:r>
        <w:rPr>
          <w:rFonts w:hint="default" w:ascii="Times New Roman" w:hAnsi="Times New Roman" w:cs="Times New Roman"/>
          <w:color w:val="000000"/>
          <w:sz w:val="28"/>
          <w:szCs w:val="28"/>
        </w:rPr>
        <w:fldChar w:fldCharType="separate"/>
      </w:r>
      <w:r>
        <w:rPr>
          <w:rStyle w:val="93"/>
          <w:rFonts w:hint="default" w:ascii="Times New Roman" w:hAnsi="Times New Roman" w:cs="Times New Roman"/>
          <w:sz w:val="28"/>
          <w:szCs w:val="28"/>
        </w:rPr>
        <w:t>законом Алтайского края от 1 марта 2008 года № 25-ЗС</w:t>
      </w:r>
      <w:r>
        <w:rPr>
          <w:rFonts w:hint="default" w:ascii="Times New Roman" w:hAnsi="Times New Roman" w:cs="Times New Roman"/>
          <w:color w:val="000000"/>
          <w:sz w:val="28"/>
          <w:szCs w:val="28"/>
        </w:rPr>
        <w:fldChar w:fldCharType="end"/>
      </w:r>
      <w:r>
        <w:rPr>
          <w:rFonts w:hint="default" w:ascii="Times New Roman" w:hAnsi="Times New Roman" w:cs="Times New Roman"/>
          <w:color w:val="000000"/>
          <w:sz w:val="28"/>
          <w:szCs w:val="28"/>
        </w:rPr>
        <w:t> «О статусе и границах муниципальных и административно-территориальных образований Краснощёковского района Алтайского края».</w:t>
      </w:r>
    </w:p>
    <w:p w14:paraId="1027351A">
      <w:pPr>
        <w:pStyle w:val="101"/>
        <w:spacing w:before="0" w:beforeAutospacing="0" w:after="0" w:afterAutospacing="0"/>
        <w:ind w:firstLine="540"/>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3. Административным центром Новошипуновского сельсовета Краснощёковского района Алтайского края является село Новошипуново.</w:t>
      </w:r>
    </w:p>
    <w:p w14:paraId="63182EB8">
      <w:pPr>
        <w:pStyle w:val="101"/>
        <w:spacing w:before="0" w:beforeAutospacing="0" w:after="0" w:afterAutospacing="0"/>
        <w:ind w:firstLine="540"/>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4. В границах Новошипуновского сельсовета Краснощёковского района Алтайского края (далее по тексту Устава - поселение) находится сельский населенный пункт: село Новошипуново.</w:t>
      </w:r>
    </w:p>
    <w:p w14:paraId="2572954C">
      <w:pPr>
        <w:pStyle w:val="29"/>
        <w:rPr>
          <w:rFonts w:hint="default" w:ascii="Times New Roman" w:hAnsi="Times New Roman" w:cs="Times New Roman"/>
          <w:b/>
          <w:szCs w:val="28"/>
          <w:lang w:val="ru-RU"/>
        </w:rPr>
      </w:pPr>
    </w:p>
    <w:p w14:paraId="42B4F814">
      <w:pPr>
        <w:pStyle w:val="30"/>
        <w:ind w:firstLine="709"/>
        <w:jc w:val="both"/>
        <w:rPr>
          <w:rFonts w:hint="default" w:ascii="Times New Roman" w:hAnsi="Times New Roman" w:cs="Times New Roman"/>
          <w:b w:val="0"/>
          <w:szCs w:val="28"/>
          <w:lang w:val="ru-RU"/>
        </w:rPr>
      </w:pPr>
      <w:r>
        <w:rPr>
          <w:rFonts w:hint="default" w:ascii="Times New Roman" w:hAnsi="Times New Roman" w:cs="Times New Roman"/>
          <w:szCs w:val="28"/>
        </w:rPr>
        <w:t xml:space="preserve">Статья </w:t>
      </w:r>
      <w:r>
        <w:rPr>
          <w:rFonts w:hint="default" w:ascii="Times New Roman" w:hAnsi="Times New Roman" w:cs="Times New Roman"/>
          <w:szCs w:val="28"/>
          <w:lang w:val="ru-RU"/>
        </w:rPr>
        <w:t>2</w:t>
      </w:r>
      <w:r>
        <w:rPr>
          <w:rFonts w:hint="default" w:ascii="Times New Roman" w:hAnsi="Times New Roman" w:cs="Times New Roman"/>
          <w:szCs w:val="28"/>
        </w:rPr>
        <w:t xml:space="preserve">. Вопросы </w:t>
      </w:r>
      <w:r>
        <w:rPr>
          <w:rFonts w:hint="default" w:ascii="Times New Roman" w:hAnsi="Times New Roman" w:cs="Times New Roman"/>
          <w:color w:val="000000"/>
          <w:szCs w:val="28"/>
          <w:shd w:val="clear" w:color="auto" w:fill="FFFFFF"/>
        </w:rPr>
        <w:t xml:space="preserve">непосредственного обеспечения жизнедеятельности населения (вопросы </w:t>
      </w:r>
      <w:r>
        <w:rPr>
          <w:rFonts w:hint="default" w:ascii="Times New Roman" w:hAnsi="Times New Roman" w:cs="Times New Roman"/>
          <w:bCs/>
          <w:color w:val="000000"/>
          <w:szCs w:val="28"/>
        </w:rPr>
        <w:t>местного значения)</w:t>
      </w:r>
      <w:r>
        <w:rPr>
          <w:rFonts w:hint="default" w:ascii="Times New Roman" w:hAnsi="Times New Roman" w:cs="Times New Roman"/>
          <w:bCs/>
          <w:color w:val="000000"/>
          <w:szCs w:val="28"/>
          <w:lang w:val="ru-RU"/>
        </w:rPr>
        <w:t xml:space="preserve"> поселения</w:t>
      </w:r>
    </w:p>
    <w:p w14:paraId="4D64CDAD">
      <w:pPr>
        <w:ind w:firstLine="709"/>
        <w:jc w:val="both"/>
        <w:rPr>
          <w:rFonts w:hint="default" w:ascii="Times New Roman" w:hAnsi="Times New Roman" w:cs="Times New Roman"/>
          <w:color w:val="000000"/>
          <w:sz w:val="28"/>
          <w:szCs w:val="28"/>
          <w:shd w:val="clear" w:color="auto" w:fill="FFFFFF"/>
        </w:rPr>
      </w:pPr>
      <w:r>
        <w:rPr>
          <w:rFonts w:hint="default" w:ascii="Times New Roman" w:hAnsi="Times New Roman" w:cs="Times New Roman"/>
          <w:color w:val="000000"/>
          <w:sz w:val="28"/>
          <w:szCs w:val="28"/>
        </w:rPr>
        <w:t>1. В</w:t>
      </w:r>
      <w:r>
        <w:rPr>
          <w:rFonts w:hint="default" w:ascii="Times New Roman" w:hAnsi="Times New Roman" w:cs="Times New Roman"/>
          <w:color w:val="000000"/>
          <w:sz w:val="28"/>
          <w:szCs w:val="28"/>
          <w:shd w:val="clear" w:color="auto" w:fill="FFFFFF"/>
        </w:rPr>
        <w:t>опросы непосредственного обеспечения жизнедеятельности населения (вопросы местного значения) решаются органами местного самоуправления самостоятельно в пределах полномочий, предусмотренных федеральным законодательством и законами Алтайского края.</w:t>
      </w:r>
    </w:p>
    <w:p w14:paraId="6C71CBA5">
      <w:pPr>
        <w:tabs>
          <w:tab w:val="left" w:pos="7371"/>
        </w:tabs>
        <w:ind w:firstLine="709"/>
        <w:jc w:val="both"/>
        <w:rPr>
          <w:rFonts w:hint="default" w:ascii="Times New Roman" w:hAnsi="Times New Roman" w:cs="Times New Roman"/>
          <w:sz w:val="28"/>
          <w:szCs w:val="28"/>
        </w:rPr>
      </w:pPr>
      <w:r>
        <w:rPr>
          <w:rFonts w:hint="default" w:ascii="Times New Roman" w:hAnsi="Times New Roman" w:cs="Times New Roman"/>
          <w:color w:val="000000"/>
          <w:sz w:val="28"/>
          <w:szCs w:val="28"/>
        </w:rPr>
        <w:t xml:space="preserve">2. </w:t>
      </w:r>
      <w:r>
        <w:rPr>
          <w:rFonts w:hint="default" w:ascii="Times New Roman" w:hAnsi="Times New Roman" w:cs="Times New Roman"/>
          <w:sz w:val="28"/>
          <w:szCs w:val="28"/>
        </w:rPr>
        <w:t>К вопросам местного значения поселения относятся:</w:t>
      </w:r>
    </w:p>
    <w:p w14:paraId="374208D3">
      <w:pPr>
        <w:tabs>
          <w:tab w:val="left" w:pos="7371"/>
        </w:tabs>
        <w:autoSpaceDE w:val="0"/>
        <w:autoSpaceDN w:val="0"/>
        <w:adjustRightInd w:val="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 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w:t>
      </w:r>
    </w:p>
    <w:p w14:paraId="0366E25F">
      <w:pPr>
        <w:tabs>
          <w:tab w:val="left" w:pos="7371"/>
        </w:tabs>
        <w:autoSpaceDE w:val="0"/>
        <w:autoSpaceDN w:val="0"/>
        <w:adjustRightInd w:val="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2) установление, изменение и отмена местных налогов и сборов поселения;</w:t>
      </w:r>
    </w:p>
    <w:p w14:paraId="53422688">
      <w:pPr>
        <w:tabs>
          <w:tab w:val="left" w:pos="7371"/>
        </w:tabs>
        <w:autoSpaceDE w:val="0"/>
        <w:autoSpaceDN w:val="0"/>
        <w:adjustRightInd w:val="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3) владение, пользование и распоряжение имуществом, находящимся в муниципальной собственности поселения;</w:t>
      </w:r>
    </w:p>
    <w:p w14:paraId="278EC457">
      <w:pPr>
        <w:tabs>
          <w:tab w:val="left" w:pos="7371"/>
        </w:tabs>
        <w:autoSpaceDE w:val="0"/>
        <w:autoSpaceDN w:val="0"/>
        <w:adjustRightInd w:val="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4) обеспечение первичных мер пожарной безопасности в границах населенных пунктов поселения;</w:t>
      </w:r>
    </w:p>
    <w:p w14:paraId="15E49F74">
      <w:pPr>
        <w:tabs>
          <w:tab w:val="left" w:pos="7371"/>
        </w:tabs>
        <w:autoSpaceDE w:val="0"/>
        <w:autoSpaceDN w:val="0"/>
        <w:adjustRightInd w:val="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5) создание условий для обеспечения жителей поселения услугами связи, общественного питания, торговли и бытового обслуживания;</w:t>
      </w:r>
    </w:p>
    <w:p w14:paraId="0694402D">
      <w:pPr>
        <w:tabs>
          <w:tab w:val="left" w:pos="7371"/>
        </w:tabs>
        <w:autoSpaceDE w:val="0"/>
        <w:autoSpaceDN w:val="0"/>
        <w:adjustRightInd w:val="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6) создание условий для организации досуга и обеспечения жителей поселения услугами организаций культуры;</w:t>
      </w:r>
    </w:p>
    <w:p w14:paraId="342F4561">
      <w:pPr>
        <w:tabs>
          <w:tab w:val="left" w:pos="7371"/>
        </w:tabs>
        <w:autoSpaceDE w:val="0"/>
        <w:autoSpaceDN w:val="0"/>
        <w:adjustRightInd w:val="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7)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14:paraId="227FFCF9">
      <w:pPr>
        <w:tabs>
          <w:tab w:val="left" w:pos="7371"/>
        </w:tabs>
        <w:autoSpaceDE w:val="0"/>
        <w:autoSpaceDN w:val="0"/>
        <w:adjustRightInd w:val="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8) формирование архивных фондов поселения;</w:t>
      </w:r>
    </w:p>
    <w:p w14:paraId="5AB74AFB">
      <w:pPr>
        <w:shd w:val="clear" w:color="auto" w:fill="FFFFFF"/>
        <w:autoSpaceDE w:val="0"/>
        <w:autoSpaceDN w:val="0"/>
        <w:adjustRightInd w:val="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9)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p>
    <w:p w14:paraId="23B330D6">
      <w:pPr>
        <w:shd w:val="clear" w:color="auto" w:fill="FFFFFF"/>
        <w:autoSpaceDE w:val="0"/>
        <w:autoSpaceDN w:val="0"/>
        <w:adjustRightInd w:val="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10)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p>
    <w:p w14:paraId="47CE238B">
      <w:pPr>
        <w:tabs>
          <w:tab w:val="left" w:pos="7371"/>
        </w:tabs>
        <w:autoSpaceDE w:val="0"/>
        <w:autoSpaceDN w:val="0"/>
        <w:adjustRightInd w:val="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11)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14:paraId="16F2F1FC">
      <w:pPr>
        <w:tabs>
          <w:tab w:val="left" w:pos="7371"/>
        </w:tabs>
        <w:autoSpaceDE w:val="0"/>
        <w:autoSpaceDN w:val="0"/>
        <w:adjustRightInd w:val="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12) содействие в развитии сельскохозяйственного производства, создание условий для развития малого и среднего предпринимательства;</w:t>
      </w:r>
    </w:p>
    <w:p w14:paraId="0CE47C37">
      <w:pPr>
        <w:tabs>
          <w:tab w:val="left" w:pos="7371"/>
        </w:tabs>
        <w:autoSpaceDE w:val="0"/>
        <w:autoSpaceDN w:val="0"/>
        <w:adjustRightInd w:val="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13)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14:paraId="0A4DC2DE">
      <w:pPr>
        <w:tabs>
          <w:tab w:val="left" w:pos="7371"/>
        </w:tabs>
        <w:ind w:firstLine="709"/>
        <w:jc w:val="both"/>
        <w:rPr>
          <w:rFonts w:hint="default" w:ascii="Times New Roman" w:hAnsi="Times New Roman" w:cs="Times New Roman"/>
          <w:sz w:val="28"/>
          <w:szCs w:val="28"/>
        </w:rPr>
      </w:pPr>
      <w:r>
        <w:rPr>
          <w:rFonts w:hint="default" w:ascii="Times New Roman" w:hAnsi="Times New Roman" w:cs="Times New Roman"/>
          <w:bCs/>
          <w:iCs/>
          <w:sz w:val="28"/>
          <w:szCs w:val="28"/>
        </w:rPr>
        <w:t>14)</w:t>
      </w:r>
      <w:r>
        <w:rPr>
          <w:rFonts w:hint="default" w:ascii="Times New Roman" w:hAnsi="Times New Roman" w:cs="Times New Roman"/>
          <w:sz w:val="28"/>
          <w:szCs w:val="28"/>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p>
    <w:p w14:paraId="1BDEC8B5">
      <w:pPr>
        <w:tabs>
          <w:tab w:val="left" w:pos="7371"/>
        </w:tabs>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15) осуществление учета личных подсобных хозяйств, которые ведут граждане в соответствии с Федеральным законом от 7 июля 2003 года № 112-ФЗ «О личном подсобном хозяйстве», в похозяйственных книгах.</w:t>
      </w:r>
    </w:p>
    <w:p w14:paraId="1EC0C92B">
      <w:pPr>
        <w:tabs>
          <w:tab w:val="left" w:pos="7371"/>
        </w:tabs>
        <w:ind w:firstLine="709"/>
        <w:jc w:val="both"/>
        <w:rPr>
          <w:rFonts w:hint="default" w:ascii="Times New Roman" w:hAnsi="Times New Roman" w:cs="Times New Roman"/>
          <w:b/>
          <w:sz w:val="28"/>
          <w:szCs w:val="28"/>
        </w:rPr>
      </w:pPr>
      <w:r>
        <w:rPr>
          <w:rFonts w:hint="default" w:ascii="Times New Roman" w:hAnsi="Times New Roman" w:cs="Times New Roman"/>
          <w:b/>
          <w:sz w:val="28"/>
          <w:szCs w:val="28"/>
        </w:rPr>
        <w:t>Статья 3. Права органов местного самоуправления поселения на решение вопросов, не отнесенных к вопросам местного значения поселения</w:t>
      </w:r>
    </w:p>
    <w:p w14:paraId="4865D86B">
      <w:pPr>
        <w:ind w:firstLine="709"/>
        <w:jc w:val="both"/>
        <w:rPr>
          <w:rFonts w:hint="default" w:ascii="Times New Roman" w:hAnsi="Times New Roman" w:cs="Times New Roman"/>
          <w:color w:val="000000"/>
          <w:sz w:val="28"/>
          <w:szCs w:val="28"/>
        </w:rPr>
      </w:pPr>
      <w:r>
        <w:rPr>
          <w:rFonts w:hint="default" w:ascii="Times New Roman" w:hAnsi="Times New Roman" w:cs="Times New Roman"/>
          <w:sz w:val="28"/>
          <w:szCs w:val="28"/>
        </w:rPr>
        <w:t xml:space="preserve">1. Органы местного самоуправления поселения вправе решать вопросы, указанные в части 1 статьи 14.1 Федерального закона от 6 октября 2003 года № 131-ФЗ «Об общих принципах организации местного самоуправления в Российской Федерации», </w:t>
      </w:r>
      <w:r>
        <w:rPr>
          <w:rFonts w:hint="default" w:ascii="Times New Roman" w:hAnsi="Times New Roman" w:cs="Times New Roman"/>
          <w:color w:val="000000"/>
          <w:sz w:val="28"/>
          <w:szCs w:val="28"/>
        </w:rPr>
        <w:t>а также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Алтайского края, за счет доходов бюджета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14:paraId="4C5F3543">
      <w:pPr>
        <w:tabs>
          <w:tab w:val="left" w:pos="7371"/>
        </w:tabs>
        <w:ind w:firstLine="709"/>
        <w:jc w:val="both"/>
        <w:rPr>
          <w:rFonts w:hint="default" w:ascii="Times New Roman" w:hAnsi="Times New Roman" w:cs="Times New Roman"/>
          <w:sz w:val="28"/>
          <w:szCs w:val="28"/>
        </w:rPr>
      </w:pPr>
      <w:r>
        <w:rPr>
          <w:rFonts w:hint="default" w:ascii="Times New Roman" w:hAnsi="Times New Roman" w:cs="Times New Roman"/>
          <w:color w:val="000000"/>
          <w:sz w:val="28"/>
          <w:szCs w:val="28"/>
        </w:rPr>
        <w:t>2.</w:t>
      </w:r>
      <w:r>
        <w:rPr>
          <w:rFonts w:hint="default" w:ascii="Times New Roman" w:hAnsi="Times New Roman" w:cs="Times New Roman"/>
          <w:b/>
          <w:color w:val="000000"/>
          <w:sz w:val="28"/>
          <w:szCs w:val="28"/>
        </w:rPr>
        <w:t xml:space="preserve"> </w:t>
      </w:r>
      <w:r>
        <w:rPr>
          <w:rFonts w:hint="default" w:ascii="Times New Roman" w:hAnsi="Times New Roman" w:cs="Times New Roman"/>
          <w:color w:val="000000"/>
          <w:sz w:val="28"/>
          <w:szCs w:val="28"/>
        </w:rPr>
        <w:t xml:space="preserve">Органы местного самоуправления поселения участвуют в осуществлении государственных полномочий, не переданных им в соответствии со </w:t>
      </w:r>
      <w:r>
        <w:rPr>
          <w:rFonts w:hint="default" w:ascii="Times New Roman" w:hAnsi="Times New Roman" w:cs="Times New Roman"/>
          <w:color w:val="000000"/>
          <w:sz w:val="28"/>
          <w:szCs w:val="28"/>
        </w:rPr>
        <w:fldChar w:fldCharType="begin"/>
      </w:r>
      <w:r>
        <w:rPr>
          <w:rFonts w:hint="default" w:ascii="Times New Roman" w:hAnsi="Times New Roman" w:cs="Times New Roman"/>
          <w:color w:val="000000"/>
          <w:sz w:val="28"/>
          <w:szCs w:val="28"/>
        </w:rPr>
        <w:instrText xml:space="preserve"> HYPERLINK "https://login.consultant.ru/link/?req=doc&amp;base=LAW&amp;n=501319&amp;dst=100512" </w:instrText>
      </w:r>
      <w:r>
        <w:rPr>
          <w:rFonts w:hint="default" w:ascii="Times New Roman" w:hAnsi="Times New Roman" w:cs="Times New Roman"/>
          <w:color w:val="000000"/>
          <w:sz w:val="28"/>
          <w:szCs w:val="28"/>
        </w:rPr>
        <w:fldChar w:fldCharType="separate"/>
      </w:r>
      <w:r>
        <w:rPr>
          <w:rFonts w:hint="default" w:ascii="Times New Roman" w:hAnsi="Times New Roman" w:cs="Times New Roman"/>
          <w:color w:val="000000"/>
          <w:sz w:val="28"/>
          <w:szCs w:val="28"/>
        </w:rPr>
        <w:t>статьей 34</w:t>
      </w:r>
      <w:r>
        <w:rPr>
          <w:rFonts w:hint="default" w:ascii="Times New Roman" w:hAnsi="Times New Roman" w:cs="Times New Roman"/>
          <w:color w:val="000000"/>
          <w:sz w:val="28"/>
          <w:szCs w:val="28"/>
        </w:rPr>
        <w:fldChar w:fldCharType="end"/>
      </w:r>
      <w:r>
        <w:rPr>
          <w:rFonts w:hint="default" w:ascii="Times New Roman" w:hAnsi="Times New Roman" w:cs="Times New Roman"/>
          <w:color w:val="000000"/>
          <w:sz w:val="28"/>
          <w:szCs w:val="28"/>
        </w:rPr>
        <w:t xml:space="preserve"> Федерального закона от 20 марта 2025 года № 33-ФЗ «</w:t>
      </w:r>
      <w:r>
        <w:rPr>
          <w:rFonts w:hint="default" w:ascii="Times New Roman" w:hAnsi="Times New Roman" w:cs="Times New Roman"/>
          <w:color w:val="000000"/>
          <w:sz w:val="28"/>
          <w:szCs w:val="28"/>
          <w:shd w:val="clear" w:color="auto" w:fill="FFFFFF"/>
        </w:rPr>
        <w:t xml:space="preserve">Об общих принципах организации местного самоуправления в единой системе публичной власти» (далее </w:t>
      </w:r>
      <w:r>
        <w:rPr>
          <w:rFonts w:hint="default" w:ascii="Times New Roman" w:hAnsi="Times New Roman" w:cs="Times New Roman"/>
          <w:color w:val="000000"/>
          <w:sz w:val="28"/>
          <w:szCs w:val="28"/>
        </w:rPr>
        <w:t xml:space="preserve">по тексту Устава </w:t>
      </w:r>
      <w:r>
        <w:rPr>
          <w:rFonts w:hint="default" w:ascii="Times New Roman" w:hAnsi="Times New Roman" w:cs="Times New Roman"/>
          <w:color w:val="000000"/>
          <w:sz w:val="28"/>
          <w:szCs w:val="28"/>
          <w:shd w:val="clear" w:color="auto" w:fill="FFFFFF"/>
        </w:rPr>
        <w:t xml:space="preserve">– Федеральный закон </w:t>
      </w:r>
      <w:r>
        <w:rPr>
          <w:rFonts w:hint="default" w:ascii="Times New Roman" w:hAnsi="Times New Roman" w:cs="Times New Roman"/>
          <w:color w:val="000000"/>
          <w:sz w:val="28"/>
          <w:szCs w:val="28"/>
        </w:rPr>
        <w:t>от 20 марта 2025 года № 33-ФЗ), в случаях и порядке, предусмотренных статьей 36 Федерального закона от 20 марта 2025 года № 33-ФЗ</w:t>
      </w:r>
      <w:r>
        <w:rPr>
          <w:rFonts w:hint="default" w:ascii="Times New Roman" w:hAnsi="Times New Roman" w:cs="Times New Roman"/>
          <w:sz w:val="28"/>
          <w:szCs w:val="28"/>
        </w:rPr>
        <w:t>.</w:t>
      </w:r>
    </w:p>
    <w:p w14:paraId="18908129">
      <w:pPr>
        <w:ind w:firstLine="709"/>
        <w:jc w:val="both"/>
        <w:rPr>
          <w:rFonts w:hint="default" w:ascii="Times New Roman" w:hAnsi="Times New Roman" w:cs="Times New Roman"/>
          <w:b/>
          <w:sz w:val="28"/>
          <w:szCs w:val="28"/>
        </w:rPr>
      </w:pPr>
      <w:r>
        <w:rPr>
          <w:rFonts w:hint="default" w:ascii="Times New Roman" w:hAnsi="Times New Roman" w:cs="Times New Roman"/>
          <w:b/>
          <w:sz w:val="28"/>
          <w:szCs w:val="28"/>
        </w:rPr>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14:paraId="6CDE2108">
      <w:pPr>
        <w:ind w:firstLine="709"/>
        <w:jc w:val="both"/>
        <w:rPr>
          <w:rFonts w:hint="default" w:ascii="Times New Roman" w:hAnsi="Times New Roman" w:cs="Times New Roman"/>
          <w:b/>
          <w:sz w:val="28"/>
          <w:szCs w:val="28"/>
        </w:rPr>
      </w:pPr>
      <w:r>
        <w:rPr>
          <w:rFonts w:hint="default" w:ascii="Times New Roman" w:hAnsi="Times New Roman" w:cs="Times New Roman"/>
          <w:b/>
          <w:bCs/>
          <w:sz w:val="28"/>
          <w:szCs w:val="28"/>
        </w:rPr>
        <w:t xml:space="preserve">Статья 4. </w:t>
      </w:r>
      <w:r>
        <w:rPr>
          <w:rFonts w:hint="default" w:ascii="Times New Roman" w:hAnsi="Times New Roman" w:cs="Times New Roman"/>
          <w:b/>
          <w:sz w:val="28"/>
          <w:szCs w:val="28"/>
        </w:rPr>
        <w:t>Формы непосредственного осуществления населением местного самоуправления и участия населения в осуществлении местного самоуправления</w:t>
      </w:r>
      <w:r>
        <w:rPr>
          <w:rFonts w:hint="default" w:ascii="Times New Roman" w:hAnsi="Times New Roman" w:cs="Times New Roman"/>
          <w:sz w:val="28"/>
          <w:szCs w:val="28"/>
        </w:rPr>
        <w:t xml:space="preserve"> </w:t>
      </w:r>
    </w:p>
    <w:p w14:paraId="40CCEFFE">
      <w:pPr>
        <w:spacing w:line="240" w:lineRule="auto"/>
        <w:ind w:firstLine="709"/>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 xml:space="preserve">1. К формам непосредственного осуществления населением местного самоуправления относятся: </w:t>
      </w:r>
      <w:bookmarkStart w:id="0" w:name="sub_4211"/>
    </w:p>
    <w:p w14:paraId="7282DF95">
      <w:pPr>
        <w:spacing w:line="240" w:lineRule="auto"/>
        <w:ind w:firstLine="709"/>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1) местный референдум;</w:t>
      </w:r>
      <w:bookmarkEnd w:id="0"/>
      <w:bookmarkStart w:id="1" w:name="sub_4212"/>
    </w:p>
    <w:p w14:paraId="7E15E0D9">
      <w:pPr>
        <w:spacing w:line="240" w:lineRule="auto"/>
        <w:ind w:firstLine="709"/>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2) муниципальные выборы;</w:t>
      </w:r>
      <w:bookmarkEnd w:id="1"/>
    </w:p>
    <w:p w14:paraId="3B773EA4">
      <w:pPr>
        <w:spacing w:line="240" w:lineRule="auto"/>
        <w:ind w:firstLine="709"/>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3) сход граждан.</w:t>
      </w:r>
      <w:bookmarkStart w:id="2" w:name="sub_4202"/>
    </w:p>
    <w:p w14:paraId="2E939FDA">
      <w:pPr>
        <w:spacing w:line="240" w:lineRule="auto"/>
        <w:ind w:firstLine="709"/>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2. К формам участия населения в осуществлении местного самоуправления относятся:</w:t>
      </w:r>
      <w:bookmarkEnd w:id="2"/>
      <w:bookmarkStart w:id="3" w:name="sub_4221"/>
    </w:p>
    <w:p w14:paraId="10EB1E6B">
      <w:pPr>
        <w:spacing w:line="240" w:lineRule="auto"/>
        <w:ind w:firstLine="709"/>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1) опрос;</w:t>
      </w:r>
      <w:bookmarkEnd w:id="3"/>
      <w:bookmarkStart w:id="4" w:name="sub_4222"/>
    </w:p>
    <w:p w14:paraId="2AC6C52F">
      <w:pPr>
        <w:spacing w:line="240" w:lineRule="auto"/>
        <w:ind w:firstLine="709"/>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2) публичные слушания, общественные обсуждения;</w:t>
      </w:r>
      <w:bookmarkEnd w:id="4"/>
      <w:bookmarkStart w:id="5" w:name="sub_4223"/>
    </w:p>
    <w:p w14:paraId="7625EBA5">
      <w:pPr>
        <w:spacing w:line="240" w:lineRule="auto"/>
        <w:ind w:firstLine="709"/>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3) собрание граждан;</w:t>
      </w:r>
      <w:bookmarkEnd w:id="5"/>
      <w:bookmarkStart w:id="6" w:name="sub_4224"/>
    </w:p>
    <w:p w14:paraId="0EFAB665">
      <w:pPr>
        <w:spacing w:line="240" w:lineRule="auto"/>
        <w:ind w:firstLine="709"/>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4) инициативные проекты;</w:t>
      </w:r>
      <w:bookmarkEnd w:id="6"/>
      <w:bookmarkStart w:id="7" w:name="sub_4225"/>
    </w:p>
    <w:p w14:paraId="485BBB8B">
      <w:pPr>
        <w:spacing w:line="240" w:lineRule="auto"/>
        <w:ind w:firstLine="709"/>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5) территориальное общественное самоуправление;</w:t>
      </w:r>
      <w:bookmarkEnd w:id="7"/>
    </w:p>
    <w:p w14:paraId="5C4EC196">
      <w:pPr>
        <w:tabs>
          <w:tab w:val="left" w:pos="7371"/>
        </w:tabs>
        <w:spacing w:line="240" w:lineRule="auto"/>
        <w:ind w:firstLine="709"/>
        <w:jc w:val="both"/>
        <w:rPr>
          <w:rFonts w:hint="default" w:ascii="Times New Roman" w:hAnsi="Times New Roman" w:cs="Times New Roman"/>
          <w:sz w:val="28"/>
          <w:szCs w:val="28"/>
        </w:rPr>
      </w:pPr>
      <w:r>
        <w:rPr>
          <w:rFonts w:hint="default" w:ascii="Times New Roman" w:hAnsi="Times New Roman" w:cs="Times New Roman"/>
          <w:color w:val="000000"/>
          <w:sz w:val="28"/>
          <w:szCs w:val="28"/>
        </w:rPr>
        <w:t>6) староста сельского населенного пункта</w:t>
      </w:r>
      <w:r>
        <w:rPr>
          <w:rFonts w:hint="default" w:ascii="Times New Roman" w:hAnsi="Times New Roman" w:cs="Times New Roman"/>
          <w:sz w:val="28"/>
          <w:szCs w:val="28"/>
        </w:rPr>
        <w:t>.</w:t>
      </w:r>
    </w:p>
    <w:p w14:paraId="44AF3035">
      <w:pPr>
        <w:ind w:firstLine="709"/>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 xml:space="preserve">3. Граждане вправе участвовать в осуществлении местного самоуправления в иных формах, не противоречащих </w:t>
      </w:r>
      <w:r>
        <w:rPr>
          <w:rStyle w:val="49"/>
          <w:rFonts w:hint="default" w:ascii="Times New Roman" w:hAnsi="Times New Roman" w:cs="Times New Roman"/>
          <w:color w:val="000000"/>
          <w:sz w:val="28"/>
          <w:szCs w:val="28"/>
        </w:rPr>
        <w:t>Конституции</w:t>
      </w:r>
      <w:r>
        <w:rPr>
          <w:rFonts w:hint="default" w:ascii="Times New Roman" w:hAnsi="Times New Roman" w:cs="Times New Roman"/>
          <w:color w:val="000000"/>
          <w:sz w:val="28"/>
          <w:szCs w:val="28"/>
        </w:rPr>
        <w:t xml:space="preserve"> Российской Федерации, Федеральному закону от 20 марта 2025 года № 33-ФЗ, другим федеральным законам, законам Алтайского края.</w:t>
      </w:r>
      <w:bookmarkStart w:id="8" w:name="sub_4206"/>
    </w:p>
    <w:bookmarkEnd w:id="8"/>
    <w:p w14:paraId="07CAB15F">
      <w:pPr>
        <w:pStyle w:val="5"/>
        <w:ind w:firstLine="709"/>
        <w:rPr>
          <w:rFonts w:hint="default" w:ascii="Times New Roman" w:hAnsi="Times New Roman" w:cs="Times New Roman"/>
          <w:bCs/>
          <w:color w:val="auto"/>
          <w:sz w:val="28"/>
          <w:szCs w:val="28"/>
        </w:rPr>
      </w:pPr>
      <w:r>
        <w:rPr>
          <w:rFonts w:hint="default" w:ascii="Times New Roman" w:hAnsi="Times New Roman" w:cs="Times New Roman"/>
          <w:bCs/>
          <w:color w:val="auto"/>
          <w:sz w:val="28"/>
          <w:szCs w:val="28"/>
        </w:rPr>
        <w:t>Статья 5. Местный референдум</w:t>
      </w:r>
    </w:p>
    <w:p w14:paraId="4C44CFB8">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1. Местный референдум проводится в целях решения непосредственно населением вопросов </w:t>
      </w:r>
      <w:r>
        <w:rPr>
          <w:rFonts w:hint="default" w:ascii="Times New Roman" w:hAnsi="Times New Roman" w:cs="Times New Roman"/>
          <w:color w:val="000000"/>
          <w:sz w:val="28"/>
          <w:szCs w:val="28"/>
        </w:rPr>
        <w:t>непосредственного обеспечения жизнедеятельности населения</w:t>
      </w:r>
      <w:r>
        <w:rPr>
          <w:rFonts w:hint="default" w:ascii="Times New Roman" w:hAnsi="Times New Roman" w:cs="Times New Roman"/>
          <w:sz w:val="28"/>
          <w:szCs w:val="28"/>
        </w:rPr>
        <w:t>.</w:t>
      </w:r>
    </w:p>
    <w:p w14:paraId="14D0D85B">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2. Местный референдум проводится на всей территории поселения.</w:t>
      </w:r>
    </w:p>
    <w:p w14:paraId="2A6BE3A2">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3. </w:t>
      </w:r>
      <w:r>
        <w:rPr>
          <w:rFonts w:hint="default" w:ascii="Times New Roman" w:hAnsi="Times New Roman" w:cs="Times New Roman"/>
          <w:color w:val="000000"/>
          <w:sz w:val="28"/>
          <w:szCs w:val="28"/>
        </w:rPr>
        <w:t>Решение о назначении местного референдума принимается Советом депутатов Новошипуновского сельсовета Краснощёковского района Алтайского края</w:t>
      </w:r>
      <w:r>
        <w:rPr>
          <w:rFonts w:hint="default" w:ascii="Times New Roman" w:hAnsi="Times New Roman" w:cs="Times New Roman"/>
          <w:sz w:val="28"/>
          <w:szCs w:val="28"/>
        </w:rPr>
        <w:t xml:space="preserve"> (далее по тексту Устава - Совет депутатов): </w:t>
      </w:r>
    </w:p>
    <w:p w14:paraId="5B3A0699">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 по инициативе, выдвинутой гражданами Российской Федерации, имеющими право на участие в местном референдуме;</w:t>
      </w:r>
    </w:p>
    <w:p w14:paraId="7506A579">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14:paraId="4964B1B2">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3) по инициативе Совета депутатов и главы Новошипуновского сельсовета Краснощёковского района Алтайского края (далее по тексту Устава - глава сельсовета), выдвинутой ими совместно.</w:t>
      </w:r>
    </w:p>
    <w:p w14:paraId="5499E18B">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4. Принятое на местном референдуме решение подлежит обязательному исполнению на территории поселения и не нуждается в утверждении какими-либо органами публичной власти, их должностными лицами.</w:t>
      </w:r>
    </w:p>
    <w:p w14:paraId="0ACAE8A9">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5. Органы местного самоуправления обеспечивают исполнение принятого на </w:t>
      </w:r>
      <w:r>
        <w:rPr>
          <w:rFonts w:hint="default" w:ascii="Times New Roman" w:hAnsi="Times New Roman" w:cs="Times New Roman"/>
          <w:snapToGrid w:val="0"/>
          <w:sz w:val="28"/>
          <w:szCs w:val="28"/>
        </w:rPr>
        <w:t>местном</w:t>
      </w:r>
      <w:r>
        <w:rPr>
          <w:rFonts w:hint="default" w:ascii="Times New Roman" w:hAnsi="Times New Roman" w:cs="Times New Roman"/>
          <w:sz w:val="28"/>
          <w:szCs w:val="28"/>
        </w:rPr>
        <w:t xml:space="preserve"> референдуме решения в соответствии с разграничением полномочий между ними, определенным настоящим Уставом.</w:t>
      </w:r>
    </w:p>
    <w:p w14:paraId="080DFBF1">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6. Итоги голосования и принятое на местном референдуме решение подлежат официальному опубликованию.</w:t>
      </w:r>
    </w:p>
    <w:p w14:paraId="1E38461A">
      <w:pPr>
        <w:ind w:firstLine="709"/>
        <w:jc w:val="both"/>
        <w:rPr>
          <w:rFonts w:hint="default" w:ascii="Times New Roman" w:hAnsi="Times New Roman" w:cs="Times New Roman"/>
          <w:sz w:val="28"/>
          <w:szCs w:val="28"/>
        </w:rPr>
      </w:pPr>
      <w:r>
        <w:rPr>
          <w:rFonts w:hint="default" w:ascii="Times New Roman" w:hAnsi="Times New Roman" w:cs="Times New Roman"/>
          <w:spacing w:val="1"/>
          <w:sz w:val="28"/>
          <w:szCs w:val="28"/>
        </w:rPr>
        <w:t xml:space="preserve">7. Гарантии прав граждан на участие в местном референдуме, а также порядок подготовки и проведения местного референдума устанавливаются </w:t>
      </w:r>
      <w:r>
        <w:rPr>
          <w:rFonts w:hint="default" w:ascii="Times New Roman" w:hAnsi="Times New Roman" w:cs="Times New Roman"/>
          <w:spacing w:val="9"/>
          <w:sz w:val="28"/>
          <w:szCs w:val="28"/>
        </w:rPr>
        <w:t xml:space="preserve">Федеральным законом </w:t>
      </w:r>
      <w:r>
        <w:rPr>
          <w:rFonts w:hint="default" w:ascii="Times New Roman" w:hAnsi="Times New Roman" w:cs="Times New Roman"/>
          <w:sz w:val="28"/>
          <w:szCs w:val="28"/>
        </w:rPr>
        <w:t>от 12 июня 2002 года № 67-ФЗ «Об основных гарантиях избирательных прав и права на участие в референдуме граждан Российской Федерации»</w:t>
      </w:r>
      <w:r>
        <w:rPr>
          <w:rFonts w:hint="default" w:ascii="Times New Roman" w:hAnsi="Times New Roman" w:cs="Times New Roman"/>
          <w:spacing w:val="9"/>
          <w:sz w:val="28"/>
          <w:szCs w:val="28"/>
        </w:rPr>
        <w:t xml:space="preserve"> (</w:t>
      </w:r>
      <w:r>
        <w:rPr>
          <w:rFonts w:hint="default" w:ascii="Times New Roman" w:hAnsi="Times New Roman" w:cs="Times New Roman"/>
          <w:sz w:val="28"/>
          <w:szCs w:val="28"/>
        </w:rPr>
        <w:t>далее по тексту Устава</w:t>
      </w:r>
      <w:r>
        <w:rPr>
          <w:rFonts w:hint="default" w:ascii="Times New Roman" w:hAnsi="Times New Roman" w:cs="Times New Roman"/>
          <w:spacing w:val="9"/>
          <w:sz w:val="28"/>
          <w:szCs w:val="28"/>
        </w:rPr>
        <w:t xml:space="preserve"> - Федеральный закон от 12 июня 2002 года № 67-ФЗ) и </w:t>
      </w:r>
      <w:r>
        <w:rPr>
          <w:rFonts w:hint="default" w:ascii="Times New Roman" w:hAnsi="Times New Roman" w:cs="Times New Roman"/>
          <w:sz w:val="28"/>
          <w:szCs w:val="28"/>
        </w:rPr>
        <w:t>Кодексом Алтайского края о выборах и референдумах от 8 июля 2003 года № 35-ЗС (далее по тексту Устава - Кодекс о выборах и референдумах).</w:t>
      </w:r>
    </w:p>
    <w:p w14:paraId="12A1536E">
      <w:pPr>
        <w:pStyle w:val="5"/>
        <w:ind w:firstLine="709"/>
        <w:rPr>
          <w:rFonts w:hint="default" w:ascii="Times New Roman" w:hAnsi="Times New Roman" w:cs="Times New Roman"/>
          <w:bCs/>
          <w:color w:val="auto"/>
          <w:sz w:val="28"/>
          <w:szCs w:val="28"/>
        </w:rPr>
      </w:pPr>
      <w:r>
        <w:rPr>
          <w:rFonts w:hint="default" w:ascii="Times New Roman" w:hAnsi="Times New Roman" w:cs="Times New Roman"/>
          <w:bCs/>
          <w:color w:val="auto"/>
          <w:sz w:val="28"/>
          <w:szCs w:val="28"/>
        </w:rPr>
        <w:t>Статья 6. Муниципальные выборы</w:t>
      </w:r>
    </w:p>
    <w:p w14:paraId="30B81F66">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 Муниципальные выборы проводятся на основе всеобщего, равного и прямого избирательного права при тайном голосовании.</w:t>
      </w:r>
    </w:p>
    <w:p w14:paraId="617A286A">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Выборы депутатов Совета депутатов (далее по тексту Устава - депутат) проводятся по мажоритарной избирательной системе относительного большинства по одномандатным и (или) многомандатным избирательным округам.</w:t>
      </w:r>
    </w:p>
    <w:p w14:paraId="384CB05C">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2. Решение о назначении выборов депутатов </w:t>
      </w:r>
      <w:r>
        <w:rPr>
          <w:rFonts w:hint="default" w:ascii="Times New Roman" w:hAnsi="Times New Roman" w:cs="Times New Roman"/>
          <w:spacing w:val="3"/>
          <w:sz w:val="28"/>
          <w:szCs w:val="28"/>
        </w:rPr>
        <w:t xml:space="preserve">должно быть принято не ранее чем за 90 дней и не позднее чем за </w:t>
      </w:r>
      <w:r>
        <w:rPr>
          <w:rFonts w:hint="default" w:ascii="Times New Roman" w:hAnsi="Times New Roman" w:cs="Times New Roman"/>
          <w:spacing w:val="1"/>
          <w:sz w:val="28"/>
          <w:szCs w:val="28"/>
        </w:rPr>
        <w:t xml:space="preserve">80 дней до дня голосования. В случае досрочного прекращения полномочий Совета депутатов или досрочного прекращения </w:t>
      </w:r>
      <w:r>
        <w:rPr>
          <w:rFonts w:hint="default" w:ascii="Times New Roman" w:hAnsi="Times New Roman" w:cs="Times New Roman"/>
          <w:spacing w:val="11"/>
          <w:sz w:val="28"/>
          <w:szCs w:val="28"/>
        </w:rPr>
        <w:t>полномочий депутатов, влекущего за собой неправомочность Совета депутатов</w:t>
      </w:r>
      <w:r>
        <w:rPr>
          <w:rFonts w:hint="default" w:ascii="Times New Roman" w:hAnsi="Times New Roman" w:cs="Times New Roman"/>
          <w:spacing w:val="6"/>
          <w:sz w:val="28"/>
          <w:szCs w:val="28"/>
        </w:rPr>
        <w:t xml:space="preserve">, соответствующие досрочные выборы проводятся в сроки, </w:t>
      </w:r>
      <w:r>
        <w:rPr>
          <w:rFonts w:hint="default" w:ascii="Times New Roman" w:hAnsi="Times New Roman" w:cs="Times New Roman"/>
          <w:sz w:val="28"/>
          <w:szCs w:val="28"/>
        </w:rPr>
        <w:t xml:space="preserve">установленные </w:t>
      </w:r>
      <w:r>
        <w:rPr>
          <w:rFonts w:hint="default" w:ascii="Times New Roman" w:hAnsi="Times New Roman" w:cs="Times New Roman"/>
          <w:spacing w:val="9"/>
          <w:sz w:val="28"/>
          <w:szCs w:val="28"/>
        </w:rPr>
        <w:t>Федеральным законом от 12 июня 2002 года № 67-ФЗ</w:t>
      </w:r>
      <w:r>
        <w:rPr>
          <w:rFonts w:hint="default" w:ascii="Times New Roman" w:hAnsi="Times New Roman" w:cs="Times New Roman"/>
          <w:sz w:val="28"/>
          <w:szCs w:val="28"/>
        </w:rPr>
        <w:t>.</w:t>
      </w:r>
    </w:p>
    <w:p w14:paraId="757CD4D0">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3. </w:t>
      </w:r>
      <w:r>
        <w:rPr>
          <w:rFonts w:hint="default" w:ascii="Times New Roman" w:hAnsi="Times New Roman" w:cs="Times New Roman"/>
          <w:bCs/>
          <w:iCs/>
          <w:sz w:val="28"/>
          <w:szCs w:val="28"/>
        </w:rPr>
        <w:t>Итоги муниципальных выборов</w:t>
      </w:r>
      <w:r>
        <w:rPr>
          <w:rFonts w:hint="default" w:ascii="Times New Roman" w:hAnsi="Times New Roman" w:cs="Times New Roman"/>
          <w:sz w:val="28"/>
          <w:szCs w:val="28"/>
        </w:rPr>
        <w:t xml:space="preserve"> подлежат официальному опубликованию. </w:t>
      </w:r>
    </w:p>
    <w:p w14:paraId="06FA685D">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4. 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муниципальных выборов устанавливаются </w:t>
      </w:r>
      <w:r>
        <w:rPr>
          <w:rFonts w:hint="default" w:ascii="Times New Roman" w:hAnsi="Times New Roman" w:cs="Times New Roman"/>
          <w:spacing w:val="9"/>
          <w:sz w:val="28"/>
          <w:szCs w:val="28"/>
        </w:rPr>
        <w:t>Федеральным законом от 12 июня 2002 года № 67-ФЗ</w:t>
      </w:r>
      <w:r>
        <w:rPr>
          <w:rFonts w:hint="default" w:ascii="Times New Roman" w:hAnsi="Times New Roman" w:cs="Times New Roman"/>
          <w:sz w:val="28"/>
          <w:szCs w:val="28"/>
        </w:rPr>
        <w:t xml:space="preserve"> и Кодексом о выборах и референдумах.</w:t>
      </w:r>
    </w:p>
    <w:p w14:paraId="26A78A65">
      <w:pPr>
        <w:autoSpaceDE w:val="0"/>
        <w:autoSpaceDN w:val="0"/>
        <w:adjustRightInd w:val="0"/>
        <w:ind w:firstLine="709"/>
        <w:jc w:val="both"/>
        <w:outlineLvl w:val="0"/>
        <w:rPr>
          <w:rFonts w:hint="default" w:ascii="Times New Roman" w:hAnsi="Times New Roman" w:cs="Times New Roman"/>
          <w:b/>
          <w:sz w:val="28"/>
          <w:szCs w:val="28"/>
        </w:rPr>
      </w:pPr>
      <w:r>
        <w:rPr>
          <w:rFonts w:hint="default" w:ascii="Times New Roman" w:hAnsi="Times New Roman" w:cs="Times New Roman"/>
          <w:b/>
          <w:sz w:val="28"/>
          <w:szCs w:val="28"/>
        </w:rPr>
        <w:t>Статья 7. Сход граждан</w:t>
      </w:r>
    </w:p>
    <w:p w14:paraId="6EA89A0C">
      <w:pPr>
        <w:autoSpaceDE w:val="0"/>
        <w:autoSpaceDN w:val="0"/>
        <w:adjustRightInd w:val="0"/>
        <w:ind w:firstLine="709"/>
        <w:jc w:val="both"/>
        <w:outlineLvl w:val="0"/>
        <w:rPr>
          <w:rFonts w:hint="default" w:ascii="Times New Roman" w:hAnsi="Times New Roman" w:cs="Times New Roman"/>
          <w:sz w:val="28"/>
          <w:szCs w:val="28"/>
        </w:rPr>
      </w:pPr>
      <w:r>
        <w:rPr>
          <w:rFonts w:hint="default" w:ascii="Times New Roman" w:hAnsi="Times New Roman" w:cs="Times New Roman"/>
          <w:sz w:val="28"/>
          <w:szCs w:val="28"/>
        </w:rPr>
        <w:t xml:space="preserve">1. Сход граждан может проводиться в порядке и случаях, предусмотренных Федеральным законом от </w:t>
      </w:r>
      <w:r>
        <w:rPr>
          <w:rFonts w:hint="default" w:ascii="Times New Roman" w:hAnsi="Times New Roman" w:cs="Times New Roman"/>
          <w:color w:val="000000"/>
          <w:sz w:val="28"/>
          <w:szCs w:val="28"/>
        </w:rPr>
        <w:t>20 марта 2025 года № 33</w:t>
      </w:r>
      <w:r>
        <w:rPr>
          <w:rFonts w:hint="default" w:ascii="Times New Roman" w:hAnsi="Times New Roman" w:cs="Times New Roman"/>
          <w:sz w:val="28"/>
          <w:szCs w:val="28"/>
        </w:rPr>
        <w:t>-ФЗ и законом Алтайского края от 31 марта 2021 года № 24-ЗС «О критериях определения границ части территории населённого пункта, на которой может проводиться сход граждан по вопросу введения и использования средств самообложения граждан».</w:t>
      </w:r>
    </w:p>
    <w:p w14:paraId="4CF6EF40">
      <w:pPr>
        <w:autoSpaceDE w:val="0"/>
        <w:autoSpaceDN w:val="0"/>
        <w:adjustRightInd w:val="0"/>
        <w:ind w:firstLine="709"/>
        <w:jc w:val="both"/>
        <w:outlineLvl w:val="0"/>
        <w:rPr>
          <w:rFonts w:hint="default" w:ascii="Times New Roman" w:hAnsi="Times New Roman" w:cs="Times New Roman"/>
          <w:sz w:val="28"/>
          <w:szCs w:val="28"/>
        </w:rPr>
      </w:pPr>
      <w:r>
        <w:rPr>
          <w:rFonts w:hint="default" w:ascii="Times New Roman" w:hAnsi="Times New Roman" w:cs="Times New Roman"/>
          <w:sz w:val="28"/>
          <w:szCs w:val="28"/>
        </w:rPr>
        <w:t xml:space="preserve">2.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w:t>
      </w:r>
    </w:p>
    <w:p w14:paraId="3938A4B9">
      <w:pPr>
        <w:autoSpaceDE w:val="0"/>
        <w:autoSpaceDN w:val="0"/>
        <w:adjustRightInd w:val="0"/>
        <w:ind w:firstLine="709"/>
        <w:jc w:val="both"/>
        <w:outlineLvl w:val="0"/>
        <w:rPr>
          <w:rFonts w:hint="default" w:ascii="Times New Roman" w:hAnsi="Times New Roman" w:cs="Times New Roman"/>
          <w:sz w:val="28"/>
          <w:szCs w:val="28"/>
        </w:rPr>
      </w:pPr>
      <w:r>
        <w:rPr>
          <w:rFonts w:hint="default" w:ascii="Times New Roman" w:hAnsi="Times New Roman" w:cs="Times New Roman"/>
          <w:sz w:val="28"/>
          <w:szCs w:val="28"/>
        </w:rPr>
        <w:t xml:space="preserve">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w:t>
      </w:r>
    </w:p>
    <w:p w14:paraId="1917B0F1">
      <w:pPr>
        <w:autoSpaceDE w:val="0"/>
        <w:autoSpaceDN w:val="0"/>
        <w:adjustRightInd w:val="0"/>
        <w:ind w:firstLine="709"/>
        <w:jc w:val="both"/>
        <w:outlineLvl w:val="0"/>
        <w:rPr>
          <w:rFonts w:hint="default" w:ascii="Times New Roman" w:hAnsi="Times New Roman" w:eastAsia="Calibri" w:cs="Times New Roman"/>
          <w:color w:val="000000"/>
          <w:sz w:val="28"/>
          <w:szCs w:val="28"/>
        </w:rPr>
      </w:pPr>
      <w:r>
        <w:rPr>
          <w:rFonts w:hint="default" w:ascii="Times New Roman" w:hAnsi="Times New Roman" w:cs="Times New Roman"/>
          <w:color w:val="000000"/>
          <w:sz w:val="28"/>
          <w:szCs w:val="28"/>
        </w:rPr>
        <w:t xml:space="preserve">3. </w:t>
      </w:r>
      <w:r>
        <w:rPr>
          <w:rFonts w:hint="default" w:ascii="Times New Roman" w:hAnsi="Times New Roman" w:eastAsia="Calibri" w:cs="Times New Roman"/>
          <w:color w:val="000000"/>
          <w:sz w:val="28"/>
          <w:szCs w:val="28"/>
        </w:rPr>
        <w:t xml:space="preserve">Проведение схода граждан обеспечивается главой сельсовета. </w:t>
      </w:r>
    </w:p>
    <w:p w14:paraId="37DC3C20">
      <w:pPr>
        <w:ind w:firstLine="709"/>
        <w:jc w:val="both"/>
        <w:rPr>
          <w:rFonts w:hint="default" w:ascii="Times New Roman" w:hAnsi="Times New Roman" w:eastAsia="Calibri" w:cs="Times New Roman"/>
          <w:color w:val="000000"/>
          <w:sz w:val="28"/>
          <w:szCs w:val="28"/>
        </w:rPr>
      </w:pPr>
      <w:r>
        <w:rPr>
          <w:rFonts w:hint="default" w:ascii="Times New Roman" w:hAnsi="Times New Roman" w:eastAsia="Calibri" w:cs="Times New Roman"/>
          <w:color w:val="000000"/>
          <w:sz w:val="28"/>
          <w:szCs w:val="28"/>
        </w:rPr>
        <w:t>В соответствии с правовым актом главы сельсовета жители поселения оповещаются о времени и месте проведения схода граждан не позднее чем за</w:t>
      </w:r>
      <w:r>
        <w:rPr>
          <w:rFonts w:hint="default" w:ascii="Times New Roman" w:hAnsi="Times New Roman" w:eastAsia="Calibri" w:cs="Times New Roman"/>
          <w:color w:val="auto"/>
          <w:sz w:val="28"/>
          <w:szCs w:val="28"/>
        </w:rPr>
        <w:t xml:space="preserve"> </w:t>
      </w:r>
      <w:r>
        <w:rPr>
          <w:rFonts w:hint="default" w:ascii="Times New Roman" w:hAnsi="Times New Roman" w:eastAsia="Calibri" w:cs="Times New Roman"/>
          <w:color w:val="auto"/>
          <w:sz w:val="28"/>
          <w:szCs w:val="28"/>
          <w:lang w:val="ru-RU"/>
        </w:rPr>
        <w:t>15</w:t>
      </w:r>
      <w:r>
        <w:rPr>
          <w:rFonts w:hint="default" w:ascii="Times New Roman" w:hAnsi="Times New Roman" w:eastAsia="Calibri" w:cs="Times New Roman"/>
          <w:color w:val="auto"/>
          <w:sz w:val="28"/>
          <w:szCs w:val="28"/>
        </w:rPr>
        <w:t xml:space="preserve"> </w:t>
      </w:r>
      <w:r>
        <w:rPr>
          <w:rFonts w:hint="default" w:ascii="Times New Roman" w:hAnsi="Times New Roman" w:eastAsia="Calibri" w:cs="Times New Roman"/>
          <w:color w:val="000000"/>
          <w:sz w:val="28"/>
          <w:szCs w:val="28"/>
        </w:rPr>
        <w:t xml:space="preserve">календарных дней до дня проведения схода граждан. </w:t>
      </w:r>
    </w:p>
    <w:p w14:paraId="717C0501">
      <w:pPr>
        <w:ind w:firstLine="709"/>
        <w:jc w:val="both"/>
        <w:rPr>
          <w:rFonts w:hint="default" w:ascii="Times New Roman" w:hAnsi="Times New Roman" w:eastAsia="Calibri" w:cs="Times New Roman"/>
          <w:color w:val="auto"/>
          <w:sz w:val="28"/>
          <w:szCs w:val="28"/>
        </w:rPr>
      </w:pPr>
      <w:r>
        <w:rPr>
          <w:rFonts w:hint="default" w:ascii="Times New Roman" w:hAnsi="Times New Roman" w:eastAsia="Calibri" w:cs="Times New Roman"/>
          <w:color w:val="000000"/>
          <w:sz w:val="28"/>
          <w:szCs w:val="28"/>
        </w:rPr>
        <w:t xml:space="preserve">Проект муниципального правового акта и (или) материалы по вопросам, выносимым на решение схода граждан публикуются </w:t>
      </w:r>
      <w:r>
        <w:rPr>
          <w:rFonts w:hint="default" w:ascii="Times New Roman" w:hAnsi="Times New Roman" w:cs="Times New Roman"/>
          <w:color w:val="000000"/>
          <w:sz w:val="28"/>
          <w:szCs w:val="28"/>
        </w:rPr>
        <w:t>в газет</w:t>
      </w:r>
      <w:r>
        <w:rPr>
          <w:rFonts w:hint="default" w:ascii="Times New Roman" w:hAnsi="Times New Roman" w:cs="Times New Roman"/>
          <w:color w:val="auto"/>
          <w:sz w:val="28"/>
          <w:szCs w:val="28"/>
        </w:rPr>
        <w:t>е «</w:t>
      </w:r>
      <w:r>
        <w:rPr>
          <w:rFonts w:hint="default" w:ascii="Times New Roman" w:hAnsi="Times New Roman" w:cs="Times New Roman"/>
          <w:color w:val="auto"/>
          <w:sz w:val="28"/>
          <w:szCs w:val="28"/>
          <w:lang w:val="ru-RU"/>
        </w:rPr>
        <w:t>Районный вестник</w:t>
      </w:r>
      <w:r>
        <w:rPr>
          <w:rFonts w:hint="default" w:ascii="Times New Roman" w:hAnsi="Times New Roman" w:cs="Times New Roman"/>
          <w:color w:val="auto"/>
          <w:sz w:val="28"/>
          <w:szCs w:val="28"/>
        </w:rPr>
        <w:t>» и (или) в «Сборнике муниципальных правовых актов Новошипуновского сельсовета Краснощёковского района Алтайского края»,</w:t>
      </w:r>
      <w:r>
        <w:rPr>
          <w:rFonts w:hint="default" w:ascii="Times New Roman" w:hAnsi="Times New Roman" w:eastAsia="Calibri" w:cs="Times New Roman"/>
          <w:color w:val="auto"/>
          <w:sz w:val="28"/>
          <w:szCs w:val="28"/>
        </w:rPr>
        <w:t xml:space="preserve"> а также в здании Администрации Новошипуновского сельсовета Краснощёковского района Алтайского края (далее по тексту Устава – Администрация сельсовета) не позднее чем за </w:t>
      </w:r>
      <w:r>
        <w:rPr>
          <w:rFonts w:hint="default" w:ascii="Times New Roman" w:hAnsi="Times New Roman" w:eastAsia="Calibri" w:cs="Times New Roman"/>
          <w:color w:val="auto"/>
          <w:sz w:val="28"/>
          <w:szCs w:val="28"/>
          <w:lang w:val="ru-RU"/>
        </w:rPr>
        <w:t>15</w:t>
      </w:r>
      <w:r>
        <w:rPr>
          <w:rFonts w:hint="default" w:ascii="Times New Roman" w:hAnsi="Times New Roman" w:eastAsia="Calibri" w:cs="Times New Roman"/>
          <w:color w:val="auto"/>
          <w:sz w:val="28"/>
          <w:szCs w:val="28"/>
        </w:rPr>
        <w:t xml:space="preserve"> календарных дней до дня проведения схода граждан. </w:t>
      </w:r>
    </w:p>
    <w:p w14:paraId="42A937E1">
      <w:pPr>
        <w:ind w:firstLine="709"/>
        <w:jc w:val="both"/>
        <w:rPr>
          <w:rFonts w:hint="default" w:ascii="Times New Roman" w:hAnsi="Times New Roman" w:eastAsia="Calibri" w:cs="Times New Roman"/>
          <w:color w:val="000000"/>
          <w:sz w:val="28"/>
          <w:szCs w:val="28"/>
        </w:rPr>
      </w:pPr>
      <w:r>
        <w:rPr>
          <w:rFonts w:hint="default" w:ascii="Times New Roman" w:hAnsi="Times New Roman" w:eastAsia="Calibri" w:cs="Times New Roman"/>
          <w:color w:val="auto"/>
          <w:sz w:val="28"/>
          <w:szCs w:val="28"/>
        </w:rPr>
        <w:t xml:space="preserve">4. Органы местного самоуправления и должностные лица местного самоуправления поселения обеспечивают исполнение решений, принятых на сходе </w:t>
      </w:r>
      <w:r>
        <w:rPr>
          <w:rFonts w:hint="default" w:ascii="Times New Roman" w:hAnsi="Times New Roman" w:eastAsia="Calibri" w:cs="Times New Roman"/>
          <w:color w:val="000000"/>
          <w:sz w:val="28"/>
          <w:szCs w:val="28"/>
        </w:rPr>
        <w:t>граждан, в соответствии с разграничением полномочий между ними, определенным настоящим Уставом.</w:t>
      </w:r>
    </w:p>
    <w:p w14:paraId="7E423D7A">
      <w:pPr>
        <w:autoSpaceDE w:val="0"/>
        <w:autoSpaceDN w:val="0"/>
        <w:adjustRightInd w:val="0"/>
        <w:ind w:firstLine="709"/>
        <w:jc w:val="both"/>
        <w:outlineLvl w:val="0"/>
        <w:rPr>
          <w:rFonts w:hint="default" w:ascii="Times New Roman" w:hAnsi="Times New Roman" w:cs="Times New Roman"/>
          <w:sz w:val="28"/>
          <w:szCs w:val="28"/>
        </w:rPr>
      </w:pPr>
      <w:r>
        <w:rPr>
          <w:rFonts w:hint="default" w:ascii="Times New Roman" w:hAnsi="Times New Roman" w:cs="Times New Roman"/>
          <w:sz w:val="28"/>
          <w:szCs w:val="28"/>
        </w:rPr>
        <w:t>5. Решение схода граждан считается принятым, если за него проголосовало более половины участников схода граждан.</w:t>
      </w:r>
    </w:p>
    <w:p w14:paraId="451CCB8E">
      <w:pPr>
        <w:autoSpaceDE w:val="0"/>
        <w:autoSpaceDN w:val="0"/>
        <w:adjustRightInd w:val="0"/>
        <w:ind w:firstLine="709"/>
        <w:jc w:val="both"/>
        <w:outlineLvl w:val="0"/>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6. Решения, принятые на сходе граждан, подлежат официальному опубликованию.</w:t>
      </w:r>
    </w:p>
    <w:p w14:paraId="20CA7C25">
      <w:pPr>
        <w:pStyle w:val="5"/>
        <w:ind w:firstLine="709"/>
        <w:rPr>
          <w:rFonts w:hint="default" w:ascii="Times New Roman" w:hAnsi="Times New Roman" w:cs="Times New Roman"/>
          <w:bCs/>
          <w:color w:val="auto"/>
          <w:sz w:val="28"/>
          <w:szCs w:val="28"/>
        </w:rPr>
      </w:pPr>
      <w:r>
        <w:rPr>
          <w:rFonts w:hint="default" w:ascii="Times New Roman" w:hAnsi="Times New Roman" w:cs="Times New Roman"/>
          <w:bCs/>
          <w:color w:val="auto"/>
          <w:sz w:val="28"/>
          <w:szCs w:val="28"/>
        </w:rPr>
        <w:t xml:space="preserve">Статья 8. Опрос </w:t>
      </w:r>
    </w:p>
    <w:p w14:paraId="3603CF27">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1. Опрос граждан проводится на всей территории поселения или на части его территории для выявления мнения населения при принятии решений органами местного самоуправления и должностными лицами местного самоуправления </w:t>
      </w:r>
      <w:r>
        <w:rPr>
          <w:rFonts w:hint="default" w:ascii="Times New Roman" w:hAnsi="Times New Roman" w:cs="Times New Roman"/>
          <w:color w:val="000000"/>
          <w:sz w:val="28"/>
          <w:szCs w:val="28"/>
        </w:rPr>
        <w:t>в части осуществления полномочий по решению вопросов непосредственного обеспечения жизнедеятельности населения, а также органами государственной власти Алтайского края в части осуществления полномочий по решению вопросов установления общих принципов организации местного самоуправления</w:t>
      </w:r>
      <w:r>
        <w:rPr>
          <w:rFonts w:hint="default" w:ascii="Times New Roman" w:hAnsi="Times New Roman" w:cs="Times New Roman"/>
          <w:sz w:val="28"/>
          <w:szCs w:val="28"/>
        </w:rPr>
        <w:t>.</w:t>
      </w:r>
    </w:p>
    <w:p w14:paraId="011F8D48">
      <w:pPr>
        <w:ind w:firstLine="709"/>
        <w:jc w:val="both"/>
        <w:rPr>
          <w:rFonts w:hint="default" w:ascii="Times New Roman" w:hAnsi="Times New Roman" w:cs="Times New Roman"/>
          <w:color w:val="000000"/>
          <w:sz w:val="28"/>
          <w:szCs w:val="28"/>
        </w:rPr>
      </w:pPr>
      <w:r>
        <w:rPr>
          <w:rFonts w:hint="default" w:ascii="Times New Roman" w:hAnsi="Times New Roman" w:cs="Times New Roman"/>
          <w:sz w:val="28"/>
          <w:szCs w:val="28"/>
        </w:rPr>
        <w:t xml:space="preserve">2. </w:t>
      </w:r>
      <w:r>
        <w:rPr>
          <w:rFonts w:hint="default" w:ascii="Times New Roman" w:hAnsi="Times New Roman" w:cs="Times New Roman"/>
          <w:color w:val="000000"/>
          <w:sz w:val="28"/>
          <w:szCs w:val="28"/>
        </w:rPr>
        <w:t>Порядок назначения и проведения опроса граждан определяется положением, утверждаемым решением Совета депутатов, в соответствии с законом Алтайского края от 30 июня 2015 года № 59-ЗС «О порядке назначения и проведения опроса граждан в муниципальных образованиях Алтайского края».</w:t>
      </w:r>
    </w:p>
    <w:p w14:paraId="36668E78">
      <w:pPr>
        <w:ind w:firstLine="709"/>
        <w:jc w:val="both"/>
        <w:rPr>
          <w:rFonts w:hint="default" w:ascii="Times New Roman" w:hAnsi="Times New Roman" w:cs="Times New Roman"/>
          <w:sz w:val="28"/>
          <w:szCs w:val="28"/>
        </w:rPr>
      </w:pPr>
      <w:r>
        <w:rPr>
          <w:rFonts w:hint="default" w:ascii="Times New Roman" w:hAnsi="Times New Roman" w:cs="Times New Roman"/>
          <w:color w:val="000000"/>
          <w:sz w:val="28"/>
          <w:szCs w:val="28"/>
        </w:rPr>
        <w:t>3. Результаты опроса носят рекомендательный характер и подлежат обнародованию</w:t>
      </w:r>
      <w:r>
        <w:rPr>
          <w:rFonts w:hint="default" w:ascii="Times New Roman" w:hAnsi="Times New Roman" w:cs="Times New Roman"/>
          <w:sz w:val="28"/>
          <w:szCs w:val="28"/>
        </w:rPr>
        <w:t>.</w:t>
      </w:r>
    </w:p>
    <w:p w14:paraId="4902EA95">
      <w:pPr>
        <w:pStyle w:val="5"/>
        <w:ind w:firstLine="709"/>
        <w:rPr>
          <w:rFonts w:hint="default" w:ascii="Times New Roman" w:hAnsi="Times New Roman" w:cs="Times New Roman"/>
          <w:bCs/>
          <w:color w:val="auto"/>
          <w:sz w:val="28"/>
          <w:szCs w:val="28"/>
        </w:rPr>
      </w:pPr>
      <w:r>
        <w:rPr>
          <w:rFonts w:hint="default" w:ascii="Times New Roman" w:hAnsi="Times New Roman" w:cs="Times New Roman"/>
          <w:bCs/>
          <w:color w:val="auto"/>
          <w:sz w:val="28"/>
          <w:szCs w:val="28"/>
        </w:rPr>
        <w:t>Статья 9. Публичные слушания, общественные обсуждения</w:t>
      </w:r>
    </w:p>
    <w:p w14:paraId="3E327CB7">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1. Публичные слушания могут проводиться </w:t>
      </w:r>
      <w:r>
        <w:rPr>
          <w:rFonts w:hint="default" w:ascii="Times New Roman" w:hAnsi="Times New Roman" w:cs="Times New Roman"/>
          <w:color w:val="000000"/>
          <w:sz w:val="28"/>
          <w:szCs w:val="28"/>
        </w:rPr>
        <w:t>на всей территории поселения д</w:t>
      </w:r>
      <w:r>
        <w:rPr>
          <w:rFonts w:hint="default" w:ascii="Times New Roman" w:hAnsi="Times New Roman" w:cs="Times New Roman"/>
          <w:sz w:val="28"/>
          <w:szCs w:val="28"/>
        </w:rPr>
        <w:t xml:space="preserve">ля обсуждения с участием жителей поселения проектов муниципальных правовых актов по вопросам </w:t>
      </w:r>
      <w:r>
        <w:rPr>
          <w:rFonts w:hint="default" w:ascii="Times New Roman" w:hAnsi="Times New Roman" w:cs="Times New Roman"/>
          <w:color w:val="000000"/>
          <w:sz w:val="28"/>
          <w:szCs w:val="28"/>
        </w:rPr>
        <w:t>непосредственного обеспечения жизнедеятельности населения</w:t>
      </w:r>
      <w:r>
        <w:rPr>
          <w:rFonts w:hint="default" w:ascii="Times New Roman" w:hAnsi="Times New Roman" w:cs="Times New Roman"/>
          <w:sz w:val="28"/>
          <w:szCs w:val="28"/>
        </w:rPr>
        <w:t>.</w:t>
      </w:r>
    </w:p>
    <w:p w14:paraId="277EF621">
      <w:pPr>
        <w:ind w:firstLine="709"/>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2. На публичные слушания должны выноситься вопросы, предусмотренные частью 2 статьи 47 Федерального закона от 20 марта 2025 года № 33-ФЗ.</w:t>
      </w:r>
    </w:p>
    <w:p w14:paraId="05FC2C9A">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3. Публичные слушания проводятся по инициативе Совета депутатов, главы сельсовета, жителей поселения.</w:t>
      </w:r>
    </w:p>
    <w:p w14:paraId="7D4971F6">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Публичные слушания, проводимые по инициативе жителей поселения или Совета депутатов, назначаются Советом депутатов, а по инициативе главы сельсовета - главой сельсовета.</w:t>
      </w:r>
    </w:p>
    <w:p w14:paraId="76EB48B0">
      <w:pPr>
        <w:ind w:firstLine="709"/>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4. Порядок назначения и проведения публичных слушаний, общественных обсуждений определяется решением Совета депутатов в соответствии с законом Алтайского края.</w:t>
      </w:r>
      <w:bookmarkStart w:id="9" w:name="sub_4711"/>
    </w:p>
    <w:p w14:paraId="106A10AB">
      <w:pPr>
        <w:ind w:firstLine="709"/>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5. Результаты публичных слушаний, общественных обсуждений подлежат обязательному рассмотрению Советом депутатов при рассмотрении проектов муниципальных правовых актов.</w:t>
      </w:r>
      <w:bookmarkEnd w:id="9"/>
      <w:bookmarkStart w:id="10" w:name="sub_4712"/>
    </w:p>
    <w:p w14:paraId="1FC3859B">
      <w:pPr>
        <w:ind w:firstLine="709"/>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6. Результаты публичных слушаний, общественных обсуждений, включая мотивированное обоснование принятых решений, подлежат обнародованию.</w:t>
      </w:r>
      <w:bookmarkEnd w:id="10"/>
    </w:p>
    <w:p w14:paraId="48DF10D8">
      <w:pPr>
        <w:ind w:firstLine="709"/>
        <w:jc w:val="both"/>
        <w:rPr>
          <w:rFonts w:hint="default" w:ascii="Times New Roman" w:hAnsi="Times New Roman" w:cs="Times New Roman"/>
          <w:sz w:val="28"/>
          <w:szCs w:val="28"/>
        </w:rPr>
      </w:pPr>
      <w:r>
        <w:rPr>
          <w:rFonts w:hint="default" w:ascii="Times New Roman" w:hAnsi="Times New Roman" w:cs="Times New Roman"/>
          <w:color w:val="000000"/>
          <w:sz w:val="28"/>
          <w:szCs w:val="28"/>
        </w:rPr>
        <w:t>7. Результаты публичных слушаний, общественных обсуждений носят рекомендательный характер</w:t>
      </w:r>
      <w:r>
        <w:rPr>
          <w:rFonts w:hint="default" w:ascii="Times New Roman" w:hAnsi="Times New Roman" w:cs="Times New Roman"/>
          <w:sz w:val="28"/>
          <w:szCs w:val="28"/>
        </w:rPr>
        <w:t>.</w:t>
      </w:r>
    </w:p>
    <w:p w14:paraId="3F177D1C">
      <w:pPr>
        <w:pStyle w:val="5"/>
        <w:ind w:firstLine="709"/>
        <w:rPr>
          <w:rFonts w:hint="default" w:ascii="Times New Roman" w:hAnsi="Times New Roman" w:cs="Times New Roman"/>
          <w:bCs/>
          <w:color w:val="auto"/>
          <w:sz w:val="28"/>
          <w:szCs w:val="28"/>
        </w:rPr>
      </w:pPr>
      <w:r>
        <w:rPr>
          <w:rFonts w:hint="default" w:ascii="Times New Roman" w:hAnsi="Times New Roman" w:cs="Times New Roman"/>
          <w:bCs/>
          <w:color w:val="auto"/>
          <w:sz w:val="28"/>
          <w:szCs w:val="28"/>
        </w:rPr>
        <w:t>Статья 10. Собрание граждан</w:t>
      </w:r>
    </w:p>
    <w:p w14:paraId="59FB3BF4">
      <w:pPr>
        <w:ind w:firstLine="709"/>
        <w:jc w:val="both"/>
        <w:rPr>
          <w:rFonts w:hint="default" w:ascii="Times New Roman" w:hAnsi="Times New Roman" w:cs="Times New Roman"/>
          <w:color w:val="000000"/>
          <w:sz w:val="28"/>
          <w:szCs w:val="28"/>
        </w:rPr>
      </w:pPr>
      <w:r>
        <w:rPr>
          <w:rFonts w:hint="default" w:ascii="Times New Roman" w:hAnsi="Times New Roman" w:cs="Times New Roman"/>
          <w:sz w:val="28"/>
          <w:szCs w:val="28"/>
        </w:rPr>
        <w:t xml:space="preserve">1. </w:t>
      </w:r>
      <w:r>
        <w:rPr>
          <w:rFonts w:hint="default" w:ascii="Times New Roman" w:hAnsi="Times New Roman" w:cs="Times New Roman"/>
          <w:color w:val="000000"/>
          <w:sz w:val="28"/>
          <w:szCs w:val="28"/>
        </w:rPr>
        <w:t>Собрания граждан могут проводиться:</w:t>
      </w:r>
    </w:p>
    <w:p w14:paraId="40A5E6B6">
      <w:pPr>
        <w:ind w:firstLine="709"/>
        <w:jc w:val="both"/>
        <w:rPr>
          <w:rFonts w:hint="default" w:ascii="Times New Roman" w:hAnsi="Times New Roman" w:cs="Times New Roman"/>
          <w:color w:val="000000"/>
          <w:sz w:val="28"/>
          <w:szCs w:val="28"/>
        </w:rPr>
      </w:pPr>
      <w:bookmarkStart w:id="11" w:name="sub_4815"/>
      <w:r>
        <w:rPr>
          <w:rFonts w:hint="default" w:ascii="Times New Roman" w:hAnsi="Times New Roman" w:cs="Times New Roman"/>
          <w:color w:val="000000"/>
          <w:sz w:val="28"/>
          <w:szCs w:val="28"/>
        </w:rPr>
        <w:t>1) для обсуждения вопросов непосредственного обеспечения жизнедеятельности населения;</w:t>
      </w:r>
    </w:p>
    <w:bookmarkEnd w:id="11"/>
    <w:p w14:paraId="3255283C">
      <w:pPr>
        <w:ind w:firstLine="709"/>
        <w:jc w:val="both"/>
        <w:rPr>
          <w:rFonts w:hint="default" w:ascii="Times New Roman" w:hAnsi="Times New Roman" w:cs="Times New Roman"/>
          <w:color w:val="000000"/>
          <w:sz w:val="28"/>
          <w:szCs w:val="28"/>
        </w:rPr>
      </w:pPr>
      <w:bookmarkStart w:id="12" w:name="sub_4816"/>
      <w:r>
        <w:rPr>
          <w:rFonts w:hint="default" w:ascii="Times New Roman" w:hAnsi="Times New Roman" w:cs="Times New Roman"/>
          <w:color w:val="000000"/>
          <w:sz w:val="28"/>
          <w:szCs w:val="28"/>
        </w:rPr>
        <w:t>2) для информирования населения о деятельности органов местного самоуправления и должностных лиц местного самоуправления;</w:t>
      </w:r>
    </w:p>
    <w:bookmarkEnd w:id="12"/>
    <w:p w14:paraId="473CA99D">
      <w:pPr>
        <w:ind w:firstLine="709"/>
        <w:jc w:val="both"/>
        <w:rPr>
          <w:rFonts w:hint="default" w:ascii="Times New Roman" w:hAnsi="Times New Roman" w:cs="Times New Roman"/>
          <w:color w:val="000000"/>
          <w:sz w:val="28"/>
          <w:szCs w:val="28"/>
        </w:rPr>
      </w:pPr>
      <w:bookmarkStart w:id="13" w:name="sub_4817"/>
      <w:r>
        <w:rPr>
          <w:rFonts w:hint="default" w:ascii="Times New Roman" w:hAnsi="Times New Roman" w:cs="Times New Roman"/>
          <w:color w:val="000000"/>
          <w:sz w:val="28"/>
          <w:szCs w:val="28"/>
        </w:rPr>
        <w:t>3) на территории поселения или на части его территории по вопросу выявления мнения граждан о поддержке инициативного проекта;</w:t>
      </w:r>
      <w:bookmarkEnd w:id="13"/>
      <w:bookmarkStart w:id="14" w:name="sub_4818"/>
    </w:p>
    <w:p w14:paraId="6A535053">
      <w:pPr>
        <w:ind w:firstLine="709"/>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4)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14:paraId="4162A4F9">
      <w:pPr>
        <w:ind w:firstLine="709"/>
        <w:jc w:val="both"/>
        <w:rPr>
          <w:rFonts w:hint="default" w:ascii="Times New Roman" w:hAnsi="Times New Roman" w:cs="Times New Roman"/>
          <w:sz w:val="28"/>
          <w:szCs w:val="28"/>
        </w:rPr>
      </w:pPr>
      <w:r>
        <w:rPr>
          <w:rFonts w:hint="default" w:ascii="Times New Roman" w:hAnsi="Times New Roman" w:cs="Times New Roman"/>
          <w:color w:val="000000"/>
          <w:sz w:val="28"/>
          <w:szCs w:val="28"/>
        </w:rPr>
        <w:t xml:space="preserve">5) </w:t>
      </w:r>
      <w:bookmarkEnd w:id="14"/>
      <w:r>
        <w:rPr>
          <w:rFonts w:hint="default" w:ascii="Times New Roman" w:hAnsi="Times New Roman" w:cs="Times New Roman"/>
          <w:color w:val="000000"/>
          <w:sz w:val="28"/>
          <w:szCs w:val="28"/>
        </w:rPr>
        <w:t>в целях осуществления территориального общественного самоуправления на части территории поселения</w:t>
      </w:r>
      <w:r>
        <w:rPr>
          <w:rFonts w:hint="default" w:ascii="Times New Roman" w:hAnsi="Times New Roman" w:cs="Times New Roman"/>
          <w:sz w:val="28"/>
          <w:szCs w:val="28"/>
        </w:rPr>
        <w:t>.</w:t>
      </w:r>
    </w:p>
    <w:p w14:paraId="0FE6CBA6">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2. Собрание граждан проводится по инициативе населения, Совета депутатов, главы сельсовета, а также в случаях, предусмотренных уставом территориального общественного самоуправления.</w:t>
      </w:r>
    </w:p>
    <w:p w14:paraId="1B86E36A">
      <w:pPr>
        <w:ind w:firstLine="709"/>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Собрание граждан, проводимое по инициативе Совета депутатов или главы сельсовета, назначается Советом депутатов или главой сельсовета.</w:t>
      </w:r>
    </w:p>
    <w:p w14:paraId="4DF9F2AF">
      <w:pPr>
        <w:ind w:firstLine="709"/>
        <w:jc w:val="both"/>
        <w:rPr>
          <w:rFonts w:hint="default" w:ascii="Times New Roman" w:hAnsi="Times New Roman" w:cs="Times New Roman"/>
          <w:sz w:val="28"/>
          <w:szCs w:val="28"/>
        </w:rPr>
      </w:pPr>
      <w:r>
        <w:rPr>
          <w:rFonts w:hint="default" w:ascii="Times New Roman" w:hAnsi="Times New Roman" w:cs="Times New Roman"/>
          <w:color w:val="000000"/>
          <w:sz w:val="28"/>
          <w:szCs w:val="28"/>
        </w:rPr>
        <w:t>Собрание граждан, проводимое по инициативе населения, назначается Советом депутатов в порядке, установленном решением Совета депутатов</w:t>
      </w:r>
      <w:r>
        <w:rPr>
          <w:rFonts w:hint="default" w:ascii="Times New Roman" w:hAnsi="Times New Roman" w:cs="Times New Roman"/>
          <w:sz w:val="28"/>
          <w:szCs w:val="28"/>
        </w:rPr>
        <w:t>.</w:t>
      </w:r>
    </w:p>
    <w:p w14:paraId="5251D029">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3. </w:t>
      </w:r>
      <w:r>
        <w:rPr>
          <w:rFonts w:hint="default" w:ascii="Times New Roman" w:hAnsi="Times New Roman" w:cs="Times New Roman"/>
          <w:color w:val="000000"/>
          <w:sz w:val="28"/>
          <w:szCs w:val="28"/>
        </w:rPr>
        <w:t>Порядок назначения и проведения собрания граждан, а также полномочия собрания граждан определяются Федеральным законом от 20 марта 2025 года № 33-ФЗ, решением Совета депутатов, уставом территориального общественного самоуправления</w:t>
      </w:r>
      <w:r>
        <w:rPr>
          <w:rFonts w:hint="default" w:ascii="Times New Roman" w:hAnsi="Times New Roman" w:cs="Times New Roman"/>
          <w:sz w:val="28"/>
          <w:szCs w:val="28"/>
        </w:rPr>
        <w:t>.</w:t>
      </w:r>
    </w:p>
    <w:p w14:paraId="32492D8F">
      <w:pPr>
        <w:ind w:firstLine="709"/>
        <w:jc w:val="both"/>
        <w:rPr>
          <w:rFonts w:hint="default" w:ascii="Times New Roman" w:hAnsi="Times New Roman" w:cs="Times New Roman"/>
          <w:color w:val="000000"/>
          <w:sz w:val="28"/>
          <w:szCs w:val="28"/>
        </w:rPr>
      </w:pPr>
      <w:r>
        <w:rPr>
          <w:rFonts w:hint="default" w:ascii="Times New Roman" w:hAnsi="Times New Roman" w:cs="Times New Roman"/>
          <w:sz w:val="28"/>
          <w:szCs w:val="28"/>
        </w:rPr>
        <w:t xml:space="preserve">4. </w:t>
      </w:r>
      <w:r>
        <w:rPr>
          <w:rFonts w:hint="default" w:ascii="Times New Roman" w:hAnsi="Times New Roman" w:cs="Times New Roman"/>
          <w:color w:val="000000"/>
          <w:sz w:val="28"/>
          <w:szCs w:val="28"/>
        </w:rPr>
        <w:t>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14:paraId="25F9BC05">
      <w:pPr>
        <w:ind w:firstLine="709"/>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5.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14:paraId="6AF77259">
      <w:pPr>
        <w:ind w:firstLine="709"/>
        <w:jc w:val="both"/>
        <w:rPr>
          <w:rFonts w:hint="default" w:ascii="Times New Roman" w:hAnsi="Times New Roman" w:cs="Times New Roman"/>
          <w:sz w:val="28"/>
          <w:szCs w:val="28"/>
        </w:rPr>
      </w:pPr>
      <w:r>
        <w:rPr>
          <w:rFonts w:hint="default" w:ascii="Times New Roman" w:hAnsi="Times New Roman" w:cs="Times New Roman"/>
          <w:color w:val="000000"/>
          <w:sz w:val="28"/>
          <w:szCs w:val="28"/>
        </w:rPr>
        <w:t>6. Итоги собрания граждан подлежат официальному обнародованию</w:t>
      </w:r>
      <w:r>
        <w:rPr>
          <w:rFonts w:hint="default" w:ascii="Times New Roman" w:hAnsi="Times New Roman" w:cs="Times New Roman"/>
          <w:sz w:val="28"/>
          <w:szCs w:val="28"/>
        </w:rPr>
        <w:t>.</w:t>
      </w:r>
    </w:p>
    <w:p w14:paraId="3557E774">
      <w:pPr>
        <w:autoSpaceDE w:val="0"/>
        <w:autoSpaceDN w:val="0"/>
        <w:adjustRightInd w:val="0"/>
        <w:ind w:firstLine="709"/>
        <w:jc w:val="both"/>
        <w:rPr>
          <w:rFonts w:hint="default" w:ascii="Times New Roman" w:hAnsi="Times New Roman" w:cs="Times New Roman"/>
          <w:b/>
          <w:sz w:val="28"/>
          <w:szCs w:val="28"/>
        </w:rPr>
      </w:pPr>
      <w:r>
        <w:rPr>
          <w:rFonts w:hint="default" w:ascii="Times New Roman" w:hAnsi="Times New Roman" w:cs="Times New Roman"/>
          <w:b/>
          <w:sz w:val="28"/>
          <w:szCs w:val="28"/>
        </w:rPr>
        <w:t>Статья 11. Инициативные проекты</w:t>
      </w:r>
    </w:p>
    <w:p w14:paraId="5C903F44">
      <w:pPr>
        <w:autoSpaceDE w:val="0"/>
        <w:autoSpaceDN w:val="0"/>
        <w:adjustRightInd w:val="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1. В целях реализации мероприятий, имеющих приоритетное значение для жителей поселения или его части, по решению вопросов </w:t>
      </w:r>
      <w:r>
        <w:rPr>
          <w:rFonts w:hint="default" w:ascii="Times New Roman" w:hAnsi="Times New Roman" w:cs="Times New Roman"/>
          <w:color w:val="000000"/>
          <w:sz w:val="28"/>
          <w:szCs w:val="28"/>
        </w:rPr>
        <w:t xml:space="preserve">непосредственного обеспечения жизнедеятельности населения </w:t>
      </w:r>
      <w:r>
        <w:rPr>
          <w:rFonts w:hint="default" w:ascii="Times New Roman" w:hAnsi="Times New Roman" w:cs="Times New Roman"/>
          <w:sz w:val="28"/>
          <w:szCs w:val="28"/>
        </w:rPr>
        <w:t xml:space="preserve">или иных вопросов, право решения которых предоставлено органам местного самоуправления, в Администрацию сельсовета может быть внесен инициативный проект. </w:t>
      </w:r>
    </w:p>
    <w:p w14:paraId="0BD81494">
      <w:pPr>
        <w:autoSpaceDE w:val="0"/>
        <w:autoSpaceDN w:val="0"/>
        <w:adjustRightInd w:val="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2. Порядок определения части территории поселения, на которой могут реализовываться инициативные проекты,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в соответствии со статьей </w:t>
      </w:r>
      <w:r>
        <w:rPr>
          <w:rFonts w:hint="default" w:ascii="Times New Roman" w:hAnsi="Times New Roman" w:cs="Times New Roman"/>
          <w:color w:val="000000"/>
          <w:sz w:val="28"/>
          <w:szCs w:val="28"/>
        </w:rPr>
        <w:t>49 Федерального закона от 20 марта 2025 года № 33-ФЗ</w:t>
      </w:r>
      <w:r>
        <w:rPr>
          <w:rFonts w:hint="default" w:ascii="Times New Roman" w:hAnsi="Times New Roman" w:cs="Times New Roman"/>
          <w:sz w:val="28"/>
          <w:szCs w:val="28"/>
        </w:rPr>
        <w:t xml:space="preserve">. </w:t>
      </w:r>
    </w:p>
    <w:p w14:paraId="7976CA0D">
      <w:pPr>
        <w:pStyle w:val="5"/>
        <w:ind w:firstLine="709"/>
        <w:rPr>
          <w:rFonts w:hint="default" w:ascii="Times New Roman" w:hAnsi="Times New Roman" w:cs="Times New Roman"/>
          <w:bCs/>
          <w:color w:val="auto"/>
          <w:sz w:val="28"/>
          <w:szCs w:val="28"/>
        </w:rPr>
      </w:pPr>
      <w:r>
        <w:rPr>
          <w:rFonts w:hint="default" w:ascii="Times New Roman" w:hAnsi="Times New Roman" w:cs="Times New Roman"/>
          <w:bCs/>
          <w:color w:val="auto"/>
          <w:sz w:val="28"/>
          <w:szCs w:val="28"/>
        </w:rPr>
        <w:t>Статья 12. Территориальное общественное самоуправление</w:t>
      </w:r>
    </w:p>
    <w:p w14:paraId="7048AEE6">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 Территориальное общественное самоуправление осуществляется непосредственно населением посредством проведения собраний (конференций) граждан, а также посредством создания органов территориального общественного самоуправления.</w:t>
      </w:r>
    </w:p>
    <w:p w14:paraId="42560E89">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Советом депутатов.</w:t>
      </w:r>
    </w:p>
    <w:p w14:paraId="7C80955F">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2. </w:t>
      </w:r>
      <w:r>
        <w:rPr>
          <w:rFonts w:hint="default" w:ascii="Times New Roman" w:hAnsi="Times New Roman" w:cs="Times New Roman"/>
          <w:color w:val="000000"/>
          <w:sz w:val="28"/>
          <w:szCs w:val="28"/>
        </w:rPr>
        <w:t>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положением, утверждаемым решением Совета депутатов</w:t>
      </w:r>
      <w:r>
        <w:rPr>
          <w:rFonts w:hint="default" w:ascii="Times New Roman" w:hAnsi="Times New Roman" w:cs="Times New Roman"/>
          <w:sz w:val="28"/>
          <w:szCs w:val="28"/>
        </w:rPr>
        <w:t>.</w:t>
      </w:r>
    </w:p>
    <w:p w14:paraId="3F3F415D">
      <w:pPr>
        <w:autoSpaceDE w:val="0"/>
        <w:autoSpaceDN w:val="0"/>
        <w:adjustRightInd w:val="0"/>
        <w:ind w:firstLine="709"/>
        <w:jc w:val="both"/>
        <w:outlineLvl w:val="0"/>
        <w:rPr>
          <w:rFonts w:hint="default" w:ascii="Times New Roman" w:hAnsi="Times New Roman" w:cs="Times New Roman"/>
          <w:b/>
          <w:bCs/>
          <w:sz w:val="28"/>
          <w:szCs w:val="28"/>
        </w:rPr>
      </w:pPr>
      <w:r>
        <w:rPr>
          <w:rFonts w:hint="default" w:ascii="Times New Roman" w:hAnsi="Times New Roman" w:cs="Times New Roman"/>
          <w:b/>
          <w:bCs/>
          <w:sz w:val="28"/>
          <w:szCs w:val="28"/>
        </w:rPr>
        <w:t>Статья 13. Староста сельского населенного пункта</w:t>
      </w:r>
    </w:p>
    <w:p w14:paraId="732AA100">
      <w:pPr>
        <w:autoSpaceDE w:val="0"/>
        <w:autoSpaceDN w:val="0"/>
        <w:adjustRightInd w:val="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1. Для организации взаимодействия органов местного самоуправления и жителей сельского населенного пункта при решении вопросов </w:t>
      </w:r>
      <w:r>
        <w:rPr>
          <w:rFonts w:hint="default" w:ascii="Times New Roman" w:hAnsi="Times New Roman" w:cs="Times New Roman"/>
          <w:color w:val="000000"/>
          <w:sz w:val="28"/>
          <w:szCs w:val="28"/>
        </w:rPr>
        <w:t xml:space="preserve">непосредственного обеспечения жизнедеятельности населения </w:t>
      </w:r>
      <w:r>
        <w:rPr>
          <w:rFonts w:hint="default" w:ascii="Times New Roman" w:hAnsi="Times New Roman" w:cs="Times New Roman"/>
          <w:sz w:val="28"/>
          <w:szCs w:val="28"/>
        </w:rPr>
        <w:t>в сельском населенном пункте, расположенном в поселении, может назначаться староста сельского населенного пункта (далее по тексту Устава - староста).</w:t>
      </w:r>
    </w:p>
    <w:p w14:paraId="4BD5F6F8">
      <w:pPr>
        <w:autoSpaceDE w:val="0"/>
        <w:autoSpaceDN w:val="0"/>
        <w:adjustRightInd w:val="0"/>
        <w:ind w:firstLine="709"/>
        <w:jc w:val="both"/>
        <w:rPr>
          <w:rFonts w:hint="default" w:ascii="Times New Roman" w:hAnsi="Times New Roman" w:cs="Times New Roman"/>
          <w:color w:val="auto"/>
          <w:sz w:val="28"/>
          <w:szCs w:val="28"/>
        </w:rPr>
      </w:pPr>
      <w:r>
        <w:rPr>
          <w:rFonts w:hint="default" w:ascii="Times New Roman" w:hAnsi="Times New Roman" w:cs="Times New Roman"/>
          <w:sz w:val="28"/>
          <w:szCs w:val="28"/>
        </w:rPr>
        <w:t xml:space="preserve">2. Староста назначается Советом депутатов по представлению собрания граждан сельского населенного пункта. Староста назначается из числа граждан Российской Федерации, проживающих на территории данного сельского населенного пункта и обладающих активным избирательным правом, и граждан Российской Федерации, достигших на день представления собранием граждан </w:t>
      </w:r>
      <w:r>
        <w:rPr>
          <w:rFonts w:hint="default" w:ascii="Times New Roman" w:hAnsi="Times New Roman" w:cs="Times New Roman"/>
          <w:color w:val="000000"/>
          <w:sz w:val="28"/>
          <w:szCs w:val="28"/>
        </w:rPr>
        <w:t xml:space="preserve">восемнадцатилетнего возраста </w:t>
      </w:r>
      <w:r>
        <w:rPr>
          <w:rFonts w:hint="default" w:ascii="Times New Roman" w:hAnsi="Times New Roman" w:cs="Times New Roman"/>
          <w:sz w:val="28"/>
          <w:szCs w:val="28"/>
        </w:rPr>
        <w:t>и имеющих в собственности жилое помещение, расположенное на территории данного сельс</w:t>
      </w:r>
      <w:r>
        <w:rPr>
          <w:rFonts w:hint="default" w:ascii="Times New Roman" w:hAnsi="Times New Roman" w:cs="Times New Roman"/>
          <w:color w:val="auto"/>
          <w:sz w:val="28"/>
          <w:szCs w:val="28"/>
        </w:rPr>
        <w:t>кого населенного пункта.</w:t>
      </w:r>
    </w:p>
    <w:p w14:paraId="2E787CC2">
      <w:pPr>
        <w:autoSpaceDE w:val="0"/>
        <w:autoSpaceDN w:val="0"/>
        <w:adjustRightInd w:val="0"/>
        <w:ind w:firstLine="709"/>
        <w:jc w:val="both"/>
        <w:rPr>
          <w:rFonts w:hint="default" w:ascii="Times New Roman" w:hAnsi="Times New Roman" w:cs="Times New Roman"/>
          <w:b/>
          <w:i/>
          <w:color w:val="auto"/>
          <w:sz w:val="28"/>
          <w:szCs w:val="28"/>
        </w:rPr>
      </w:pPr>
      <w:r>
        <w:rPr>
          <w:rFonts w:hint="default" w:ascii="Times New Roman" w:hAnsi="Times New Roman" w:cs="Times New Roman"/>
          <w:color w:val="auto"/>
          <w:sz w:val="28"/>
          <w:szCs w:val="28"/>
        </w:rPr>
        <w:t xml:space="preserve">3. Срок полномочий старосты составляет </w:t>
      </w:r>
      <w:r>
        <w:rPr>
          <w:rFonts w:hint="default" w:ascii="Times New Roman" w:hAnsi="Times New Roman" w:cs="Times New Roman"/>
          <w:color w:val="auto"/>
          <w:sz w:val="28"/>
          <w:szCs w:val="28"/>
          <w:lang w:val="ru-RU"/>
        </w:rPr>
        <w:t xml:space="preserve">5 </w:t>
      </w:r>
      <w:r>
        <w:rPr>
          <w:rFonts w:hint="default" w:ascii="Times New Roman" w:hAnsi="Times New Roman" w:cs="Times New Roman"/>
          <w:color w:val="auto"/>
          <w:sz w:val="28"/>
          <w:szCs w:val="28"/>
        </w:rPr>
        <w:t xml:space="preserve">лет . </w:t>
      </w:r>
    </w:p>
    <w:p w14:paraId="6765FD7A">
      <w:pPr>
        <w:autoSpaceDE w:val="0"/>
        <w:autoSpaceDN w:val="0"/>
        <w:adjustRightInd w:val="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4. </w:t>
      </w:r>
      <w:r>
        <w:rPr>
          <w:rFonts w:hint="default" w:ascii="Times New Roman" w:hAnsi="Times New Roman" w:cs="Times New Roman"/>
          <w:color w:val="000000"/>
          <w:sz w:val="28"/>
          <w:szCs w:val="28"/>
        </w:rPr>
        <w:t>Гарантии деятельности и иные вопросы статуса старосты, в том числе вопросы материально-технического и организационного обеспечения старосты, устанавливаются положением, утверждаемым решением Совета депутатов в соответствии с законом Алтайского края от 31 октября 2018 года № 79-ЗС «О старостах сельских населенных пунктов Алтайского края</w:t>
      </w:r>
      <w:r>
        <w:rPr>
          <w:rFonts w:hint="default" w:ascii="Times New Roman" w:hAnsi="Times New Roman" w:cs="Times New Roman"/>
          <w:sz w:val="28"/>
          <w:szCs w:val="28"/>
        </w:rPr>
        <w:t>».</w:t>
      </w:r>
    </w:p>
    <w:p w14:paraId="49DE5123">
      <w:pPr>
        <w:pStyle w:val="102"/>
        <w:autoSpaceDE/>
        <w:autoSpaceDN/>
        <w:adjustRightInd/>
        <w:ind w:firstLine="709"/>
        <w:jc w:val="both"/>
        <w:rPr>
          <w:rFonts w:hint="default" w:ascii="Times New Roman" w:hAnsi="Times New Roman" w:cs="Times New Roman"/>
          <w:b/>
          <w:bCs/>
          <w:color w:val="000000"/>
          <w:sz w:val="28"/>
          <w:szCs w:val="28"/>
        </w:rPr>
      </w:pPr>
      <w:r>
        <w:rPr>
          <w:rFonts w:hint="default" w:ascii="Times New Roman" w:hAnsi="Times New Roman" w:cs="Times New Roman"/>
          <w:b/>
          <w:bCs/>
          <w:sz w:val="28"/>
          <w:szCs w:val="28"/>
        </w:rPr>
        <w:t>ГЛАВА 3. ОРГАНЫ МЕСТНОГО САМОУПРАВЛЕНИЯ.</w:t>
      </w:r>
      <w:r>
        <w:rPr>
          <w:rFonts w:hint="default" w:ascii="Times New Roman" w:hAnsi="Times New Roman" w:cs="Times New Roman"/>
          <w:b/>
          <w:bCs/>
          <w:color w:val="000000"/>
          <w:sz w:val="28"/>
          <w:szCs w:val="28"/>
        </w:rPr>
        <w:t xml:space="preserve"> ДОЛЖНОСТНЫЕ ЛИЦА МЕСТНОГО САМОУПРАВЛЕНИЯ</w:t>
      </w:r>
    </w:p>
    <w:p w14:paraId="24C3D828">
      <w:pPr>
        <w:pStyle w:val="6"/>
        <w:ind w:firstLine="709"/>
        <w:rPr>
          <w:rFonts w:hint="default" w:ascii="Times New Roman" w:hAnsi="Times New Roman" w:cs="Times New Roman"/>
          <w:color w:val="auto"/>
          <w:kern w:val="2"/>
          <w:szCs w:val="28"/>
        </w:rPr>
      </w:pPr>
      <w:r>
        <w:rPr>
          <w:rFonts w:hint="default" w:ascii="Times New Roman" w:hAnsi="Times New Roman" w:cs="Times New Roman"/>
          <w:color w:val="auto"/>
          <w:kern w:val="2"/>
          <w:szCs w:val="28"/>
        </w:rPr>
        <w:t>Статья 14. Структура органов местного самоуправления</w:t>
      </w:r>
    </w:p>
    <w:p w14:paraId="77056C47">
      <w:pPr>
        <w:spacing w:line="240" w:lineRule="auto"/>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1. Структуру органов местного самоуправления составляют: </w:t>
      </w:r>
    </w:p>
    <w:p w14:paraId="73B3C522">
      <w:pPr>
        <w:spacing w:line="240" w:lineRule="auto"/>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 Совет депутатов;</w:t>
      </w:r>
    </w:p>
    <w:p w14:paraId="1039BCE1">
      <w:pPr>
        <w:spacing w:line="240" w:lineRule="auto"/>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2) глава сельсовета; </w:t>
      </w:r>
    </w:p>
    <w:p w14:paraId="6E50D277">
      <w:pPr>
        <w:spacing w:line="240" w:lineRule="auto"/>
        <w:ind w:firstLine="709"/>
        <w:jc w:val="both"/>
        <w:rPr>
          <w:rFonts w:hint="default" w:ascii="Times New Roman" w:hAnsi="Times New Roman" w:cs="Times New Roman"/>
          <w:sz w:val="28"/>
          <w:szCs w:val="28"/>
        </w:rPr>
      </w:pPr>
      <w:r>
        <w:rPr>
          <w:rFonts w:hint="default" w:ascii="Times New Roman" w:hAnsi="Times New Roman" w:cs="Times New Roman"/>
          <w:sz w:val="28"/>
          <w:szCs w:val="28"/>
        </w:rPr>
        <w:t>3) Администрация сельсовета.</w:t>
      </w:r>
    </w:p>
    <w:p w14:paraId="44414AF2">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2. </w:t>
      </w:r>
      <w:r>
        <w:rPr>
          <w:rFonts w:hint="default" w:ascii="Times New Roman" w:hAnsi="Times New Roman" w:cs="Times New Roman"/>
          <w:color w:val="000000"/>
          <w:sz w:val="28"/>
          <w:szCs w:val="28"/>
        </w:rPr>
        <w:t>Решение Совета депутатов об изменении структуры органов местного самоуправления вступает в силу не ранее чем по истечении срока полномочий Совета депутатов, принявшего указанное решение, за исключением случаев, предусмотренных Федеральным законом от 20 марта 2025 года № 33-ФЗ.</w:t>
      </w:r>
    </w:p>
    <w:p w14:paraId="04797A56">
      <w:pPr>
        <w:pStyle w:val="103"/>
        <w:shd w:val="clear" w:color="auto" w:fill="FFFFFF"/>
        <w:spacing w:before="0" w:beforeAutospacing="0" w:after="0" w:afterAutospacing="0"/>
        <w:ind w:firstLine="709"/>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3. Должностным лицом местного самоуправления является лицо, замещающее муниципальную должность, наделенное в соответствии с настоящим Уставом исполнительно-распорядительными полномочиями по решению вопросов непосредственного обеспечения жизнедеятельности населения и (или) по организации деятельности органа местного самоуправления.</w:t>
      </w:r>
    </w:p>
    <w:p w14:paraId="6E3C479C">
      <w:pPr>
        <w:pStyle w:val="103"/>
        <w:shd w:val="clear" w:color="auto" w:fill="FFFFFF"/>
        <w:spacing w:before="0" w:beforeAutospacing="0" w:after="0" w:afterAutospacing="0"/>
        <w:ind w:firstLine="709"/>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4. К лицам, замещающим муниципальные должности, относятся:</w:t>
      </w:r>
    </w:p>
    <w:p w14:paraId="1F858F7E">
      <w:pPr>
        <w:pStyle w:val="103"/>
        <w:shd w:val="clear" w:color="auto" w:fill="FFFFFF"/>
        <w:spacing w:before="0" w:beforeAutospacing="0" w:after="0" w:afterAutospacing="0"/>
        <w:ind w:firstLine="709"/>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1) депутат;</w:t>
      </w:r>
    </w:p>
    <w:p w14:paraId="3AEB93C9">
      <w:pPr>
        <w:pStyle w:val="103"/>
        <w:shd w:val="clear" w:color="auto" w:fill="FFFFFF"/>
        <w:spacing w:before="0" w:beforeAutospacing="0" w:after="0" w:afterAutospacing="0"/>
        <w:ind w:firstLine="709"/>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2) глава сельсовета</w:t>
      </w:r>
      <w:r>
        <w:rPr>
          <w:rFonts w:hint="default" w:ascii="Times New Roman" w:hAnsi="Times New Roman" w:cs="Times New Roman"/>
          <w:sz w:val="28"/>
          <w:szCs w:val="28"/>
        </w:rPr>
        <w:t>.</w:t>
      </w:r>
    </w:p>
    <w:p w14:paraId="60E49009">
      <w:pPr>
        <w:pStyle w:val="5"/>
        <w:ind w:firstLine="709"/>
        <w:rPr>
          <w:rFonts w:hint="default" w:ascii="Times New Roman" w:hAnsi="Times New Roman" w:cs="Times New Roman"/>
          <w:bCs/>
          <w:color w:val="auto"/>
          <w:sz w:val="28"/>
          <w:szCs w:val="28"/>
        </w:rPr>
      </w:pPr>
      <w:r>
        <w:rPr>
          <w:rFonts w:hint="default" w:ascii="Times New Roman" w:hAnsi="Times New Roman" w:cs="Times New Roman"/>
          <w:bCs/>
          <w:color w:val="auto"/>
          <w:sz w:val="28"/>
          <w:szCs w:val="28"/>
        </w:rPr>
        <w:t>Статья 15. Совет депутатов</w:t>
      </w:r>
    </w:p>
    <w:p w14:paraId="01A10BC2">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 Совет депутатов является постоянно действующим представительным органом поселения.</w:t>
      </w:r>
    </w:p>
    <w:p w14:paraId="15FEF985">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2. Совет депутатов состоит из 10 депутатов, избираемых на муниципальных выборах.</w:t>
      </w:r>
    </w:p>
    <w:p w14:paraId="1B3DA6DC">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3. Срок полномочий Совета депутатов и его депутатов составляет пять лет </w:t>
      </w:r>
      <w:r>
        <w:rPr>
          <w:rFonts w:hint="default" w:ascii="Times New Roman" w:hAnsi="Times New Roman" w:cs="Times New Roman"/>
          <w:color w:val="000000"/>
          <w:sz w:val="28"/>
          <w:szCs w:val="28"/>
        </w:rPr>
        <w:t>и исчисляется со дня первого правомочного заседания Совета депутатов</w:t>
      </w:r>
      <w:r>
        <w:rPr>
          <w:rFonts w:hint="default" w:ascii="Times New Roman" w:hAnsi="Times New Roman" w:cs="Times New Roman"/>
          <w:sz w:val="28"/>
          <w:szCs w:val="28"/>
        </w:rPr>
        <w:t>.</w:t>
      </w:r>
    </w:p>
    <w:p w14:paraId="1357FB54">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4. Совет депутатов может осуществлять свои полномочия в случае избрания не менее двух третей от установленной численности депутатов. </w:t>
      </w:r>
    </w:p>
    <w:p w14:paraId="76444DAC">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5. Полномочия Совета депутатов прекращаются </w:t>
      </w:r>
      <w:r>
        <w:rPr>
          <w:rFonts w:hint="default" w:ascii="Times New Roman" w:hAnsi="Times New Roman" w:cs="Times New Roman"/>
          <w:color w:val="000000"/>
          <w:sz w:val="28"/>
          <w:szCs w:val="28"/>
        </w:rPr>
        <w:t>со дня начала работы первого правомочного заседания Совета депутатов нового созыва, за исключением случаев досрочного прекращения полномочий</w:t>
      </w:r>
      <w:r>
        <w:rPr>
          <w:rFonts w:hint="default" w:ascii="Times New Roman" w:hAnsi="Times New Roman" w:cs="Times New Roman"/>
          <w:sz w:val="28"/>
          <w:szCs w:val="28"/>
        </w:rPr>
        <w:t>.</w:t>
      </w:r>
    </w:p>
    <w:p w14:paraId="069CC3B7">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6. Совет депутатов осуществляет свои полномочия и принимает решения в коллегиальном порядке.</w:t>
      </w:r>
    </w:p>
    <w:p w14:paraId="1B8FE42E">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7. Совет депутатов обладает правом законодательной инициативы в Алтайском краевом Законодательном Собрании.</w:t>
      </w:r>
    </w:p>
    <w:p w14:paraId="6956299C">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8. Совет депутатов не обладает правами юридического лица. </w:t>
      </w:r>
    </w:p>
    <w:p w14:paraId="667556DC">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Полное наименование - Совет депутатов Новошипуновского сельсовета Краснощёковского района Алтайского края - помещается на бланках, штампах и печатях Совета депутатов.</w:t>
      </w:r>
    </w:p>
    <w:p w14:paraId="228DE686">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9. Местонахождение Совета депутатов: </w:t>
      </w:r>
      <w:r>
        <w:rPr>
          <w:rFonts w:hint="default" w:ascii="Times New Roman" w:hAnsi="Times New Roman" w:cs="Times New Roman"/>
          <w:color w:val="000000"/>
          <w:sz w:val="28"/>
          <w:szCs w:val="28"/>
        </w:rPr>
        <w:t>658356, село Новошипуново Краснощёковского района Алтайского края, пл. Центральная, 1</w:t>
      </w:r>
    </w:p>
    <w:p w14:paraId="39E98464">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10. Основной формой деятельности Совета депутатов является сессия. Сессии проводятся гласно и носят открытый характер. </w:t>
      </w:r>
    </w:p>
    <w:p w14:paraId="08EC3075">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Совет депутатов может принять решение о проведении закрытой сессии (закрытом слушании вопроса). Основания для принятия данного решения устанавливаются Регламентом Совета депутатов (далее по тексту Устава - Регламент), утверждаемым решением Совета депутатов.</w:t>
      </w:r>
    </w:p>
    <w:p w14:paraId="58DF231E">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11. Совет депутатов собирается на первую сессию не позднее, чем через 30 дней после его избрания в правомочном составе. </w:t>
      </w:r>
    </w:p>
    <w:p w14:paraId="4F86F860">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Очередные сессии созываются не реже одного раза в три месяца.</w:t>
      </w:r>
    </w:p>
    <w:p w14:paraId="2DFE96DA">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Внеочередные сессии созываются по предложению одной трети от установленной численности депутатов, а также по требованию главы сельсовета.</w:t>
      </w:r>
    </w:p>
    <w:p w14:paraId="391614C1">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12. Сессия правомочна, если на ней присутствует не менее </w:t>
      </w:r>
      <w:r>
        <w:rPr>
          <w:rFonts w:hint="default" w:ascii="Times New Roman" w:hAnsi="Times New Roman" w:cs="Times New Roman"/>
          <w:color w:val="000000"/>
          <w:sz w:val="28"/>
          <w:szCs w:val="28"/>
        </w:rPr>
        <w:t>половины от установленной численности депутатов</w:t>
      </w:r>
      <w:r>
        <w:rPr>
          <w:rFonts w:hint="default" w:ascii="Times New Roman" w:hAnsi="Times New Roman" w:cs="Times New Roman"/>
          <w:sz w:val="28"/>
          <w:szCs w:val="28"/>
        </w:rPr>
        <w:t>.</w:t>
      </w:r>
    </w:p>
    <w:p w14:paraId="71E0B111">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13. Порядок созыва и проведения сессий,</w:t>
      </w:r>
      <w:r>
        <w:rPr>
          <w:rFonts w:hint="default" w:ascii="Times New Roman" w:hAnsi="Times New Roman" w:cs="Times New Roman"/>
          <w:color w:val="000000"/>
          <w:sz w:val="28"/>
          <w:szCs w:val="28"/>
        </w:rPr>
        <w:t xml:space="preserve"> иные вопросы организации деятельности Совета депутатов </w:t>
      </w:r>
      <w:r>
        <w:rPr>
          <w:rFonts w:hint="default" w:ascii="Times New Roman" w:hAnsi="Times New Roman" w:cs="Times New Roman"/>
          <w:sz w:val="28"/>
          <w:szCs w:val="28"/>
        </w:rPr>
        <w:t>устанавливаются Регламентом.</w:t>
      </w:r>
    </w:p>
    <w:p w14:paraId="5A293F91">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14. Совет депутатов самостоятельно определяет свою структуру.</w:t>
      </w:r>
    </w:p>
    <w:p w14:paraId="3EED92E7">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15. В структуру Совета депутатов входят председатель Совета депутатов, заместитель председателя Совета депутатов, постоянные комиссии, иные органы и должностные лица в соответствии с настоящим Уставом и решениями Совета депутатов. </w:t>
      </w:r>
    </w:p>
    <w:p w14:paraId="06836E0E">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16. Председатель Совета депутатов, заместитель председателя Совета депутатов, председатели постоянных комиссий избираются на должность и освобождаются от замещения должности Советом депутатов в соответствии с Регламентом.</w:t>
      </w:r>
    </w:p>
    <w:p w14:paraId="35A54552">
      <w:pPr>
        <w:pStyle w:val="5"/>
        <w:ind w:firstLine="709"/>
        <w:rPr>
          <w:rFonts w:hint="default" w:ascii="Times New Roman" w:hAnsi="Times New Roman" w:cs="Times New Roman"/>
          <w:bCs/>
          <w:color w:val="auto"/>
          <w:sz w:val="28"/>
          <w:szCs w:val="28"/>
        </w:rPr>
      </w:pPr>
      <w:r>
        <w:rPr>
          <w:rFonts w:hint="default" w:ascii="Times New Roman" w:hAnsi="Times New Roman" w:cs="Times New Roman"/>
          <w:bCs/>
          <w:color w:val="auto"/>
          <w:sz w:val="28"/>
          <w:szCs w:val="28"/>
        </w:rPr>
        <w:t>Статья 16. Полномочия Совета депутатов</w:t>
      </w:r>
    </w:p>
    <w:p w14:paraId="4A0BECDC">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 В исключительной компетенции Совета депутатов находятся:</w:t>
      </w:r>
    </w:p>
    <w:p w14:paraId="17D75B20">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 принятие Устава и внесение в него изменений и дополнений;</w:t>
      </w:r>
    </w:p>
    <w:p w14:paraId="3FAB60B1">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2) утверждение </w:t>
      </w:r>
      <w:r>
        <w:rPr>
          <w:rFonts w:hint="default" w:ascii="Times New Roman" w:hAnsi="Times New Roman" w:cs="Times New Roman"/>
          <w:snapToGrid w:val="0"/>
          <w:sz w:val="28"/>
          <w:szCs w:val="28"/>
        </w:rPr>
        <w:t>бюджета</w:t>
      </w:r>
      <w:r>
        <w:rPr>
          <w:rFonts w:hint="default" w:ascii="Times New Roman" w:hAnsi="Times New Roman" w:cs="Times New Roman"/>
          <w:sz w:val="28"/>
          <w:szCs w:val="28"/>
        </w:rPr>
        <w:t xml:space="preserve"> поселения и отчета о его исполнении;</w:t>
      </w:r>
    </w:p>
    <w:p w14:paraId="42707EF1">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3) </w:t>
      </w:r>
      <w:r>
        <w:rPr>
          <w:rFonts w:hint="default" w:ascii="Times New Roman" w:hAnsi="Times New Roman" w:cs="Times New Roman"/>
          <w:color w:val="000000"/>
          <w:sz w:val="28"/>
          <w:szCs w:val="28"/>
        </w:rPr>
        <w:t xml:space="preserve">установление, введение в действие и прекращение действия ранее введенных местных налогов и сборов в соответствии с </w:t>
      </w:r>
      <w:r>
        <w:rPr>
          <w:rStyle w:val="49"/>
          <w:rFonts w:hint="default" w:ascii="Times New Roman" w:hAnsi="Times New Roman" w:cs="Times New Roman"/>
          <w:color w:val="000000"/>
          <w:sz w:val="28"/>
          <w:szCs w:val="28"/>
        </w:rPr>
        <w:t>законодательством</w:t>
      </w:r>
      <w:r>
        <w:rPr>
          <w:rFonts w:hint="default" w:ascii="Times New Roman" w:hAnsi="Times New Roman" w:cs="Times New Roman"/>
          <w:color w:val="000000"/>
          <w:sz w:val="28"/>
          <w:szCs w:val="28"/>
        </w:rPr>
        <w:t xml:space="preserve"> Российской Федерации о налогах и сборах</w:t>
      </w:r>
      <w:r>
        <w:rPr>
          <w:rFonts w:hint="default" w:ascii="Times New Roman" w:hAnsi="Times New Roman" w:cs="Times New Roman"/>
          <w:sz w:val="28"/>
          <w:szCs w:val="28"/>
        </w:rPr>
        <w:t>;</w:t>
      </w:r>
    </w:p>
    <w:p w14:paraId="0DAA1598">
      <w:pPr>
        <w:autoSpaceDE w:val="0"/>
        <w:autoSpaceDN w:val="0"/>
        <w:adjustRightInd w:val="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4) утверждение стратегии социально-экономического развития поселения;</w:t>
      </w:r>
    </w:p>
    <w:p w14:paraId="6847DDC7">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5) определение порядка управления и распоряжения имуществом, находящимся в собственности поселения;</w:t>
      </w:r>
    </w:p>
    <w:p w14:paraId="6EB46B73">
      <w:pPr>
        <w:autoSpaceDE w:val="0"/>
        <w:autoSpaceDN w:val="0"/>
        <w:adjustRightInd w:val="0"/>
        <w:ind w:firstLine="709"/>
        <w:jc w:val="both"/>
        <w:outlineLvl w:val="0"/>
        <w:rPr>
          <w:rFonts w:hint="default" w:ascii="Times New Roman" w:hAnsi="Times New Roman" w:cs="Times New Roman"/>
          <w:sz w:val="28"/>
          <w:szCs w:val="28"/>
        </w:rPr>
      </w:pPr>
      <w:r>
        <w:rPr>
          <w:rFonts w:hint="default" w:ascii="Times New Roman" w:hAnsi="Times New Roman" w:cs="Times New Roman"/>
          <w:sz w:val="28"/>
          <w:szCs w:val="28"/>
        </w:rP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14:paraId="5D681772">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7) определение порядка материально-технического и организационного обеспечения деятельности органов местного самоуправления;</w:t>
      </w:r>
    </w:p>
    <w:p w14:paraId="69305A59">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8) контроль за исполнением органами местного самоуправления и должностными лицами местного самоуправления полномочий по решению вопросов </w:t>
      </w:r>
      <w:r>
        <w:rPr>
          <w:rFonts w:hint="default" w:ascii="Times New Roman" w:hAnsi="Times New Roman" w:cs="Times New Roman"/>
          <w:color w:val="000000"/>
          <w:sz w:val="28"/>
          <w:szCs w:val="28"/>
        </w:rPr>
        <w:t>непосредственного обеспечения жизнедеятельности населения</w:t>
      </w:r>
      <w:r>
        <w:rPr>
          <w:rFonts w:hint="default" w:ascii="Times New Roman" w:hAnsi="Times New Roman" w:cs="Times New Roman"/>
          <w:sz w:val="28"/>
          <w:szCs w:val="28"/>
        </w:rPr>
        <w:t>;</w:t>
      </w:r>
    </w:p>
    <w:p w14:paraId="04389B15">
      <w:pPr>
        <w:pStyle w:val="48"/>
        <w:ind w:firstLine="709"/>
        <w:jc w:val="both"/>
        <w:rPr>
          <w:rFonts w:hint="default" w:ascii="Times New Roman" w:hAnsi="Times New Roman" w:cs="Times New Roman"/>
          <w:bCs/>
          <w:iCs/>
          <w:color w:val="000000"/>
          <w:sz w:val="28"/>
          <w:szCs w:val="28"/>
        </w:rPr>
      </w:pPr>
      <w:r>
        <w:rPr>
          <w:rFonts w:hint="default" w:ascii="Times New Roman" w:hAnsi="Times New Roman" w:cs="Times New Roman"/>
          <w:bCs/>
          <w:iCs/>
          <w:color w:val="000000"/>
          <w:sz w:val="28"/>
          <w:szCs w:val="28"/>
        </w:rPr>
        <w:t>9) принятие решения об удалении главы сельсовета в отставку</w:t>
      </w:r>
      <w:r>
        <w:rPr>
          <w:rFonts w:hint="default" w:ascii="Times New Roman" w:hAnsi="Times New Roman" w:cs="Times New Roman"/>
          <w:color w:val="000000"/>
          <w:sz w:val="28"/>
          <w:szCs w:val="28"/>
        </w:rPr>
        <w:t xml:space="preserve"> в случаях, предусмотренных Федеральным законом от 20 марта 2025 года № 33-ФЗ</w:t>
      </w:r>
      <w:r>
        <w:rPr>
          <w:rFonts w:hint="default" w:ascii="Times New Roman" w:hAnsi="Times New Roman" w:cs="Times New Roman"/>
          <w:bCs/>
          <w:iCs/>
          <w:color w:val="000000"/>
          <w:sz w:val="28"/>
          <w:szCs w:val="28"/>
        </w:rPr>
        <w:t>;</w:t>
      </w:r>
    </w:p>
    <w:p w14:paraId="67BC594E">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10) утверждение правил благоустройства территории поселения;</w:t>
      </w:r>
    </w:p>
    <w:p w14:paraId="4F80E9E5">
      <w:pPr>
        <w:ind w:firstLine="709"/>
        <w:jc w:val="both"/>
        <w:rPr>
          <w:rFonts w:hint="default" w:ascii="Times New Roman" w:hAnsi="Times New Roman" w:cs="Times New Roman"/>
          <w:bCs/>
          <w:iCs/>
          <w:sz w:val="28"/>
          <w:szCs w:val="28"/>
        </w:rPr>
      </w:pPr>
      <w:r>
        <w:rPr>
          <w:rFonts w:hint="default" w:ascii="Times New Roman" w:hAnsi="Times New Roman" w:cs="Times New Roman"/>
          <w:color w:val="000000"/>
          <w:sz w:val="28"/>
          <w:szCs w:val="28"/>
        </w:rPr>
        <w:t xml:space="preserve">11) заслушивание ежегодных отчетов главы </w:t>
      </w:r>
      <w:r>
        <w:rPr>
          <w:rFonts w:hint="default" w:ascii="Times New Roman" w:hAnsi="Times New Roman" w:cs="Times New Roman"/>
          <w:bCs/>
          <w:iCs/>
          <w:color w:val="000000"/>
          <w:sz w:val="28"/>
          <w:szCs w:val="28"/>
        </w:rPr>
        <w:t>сельсовета</w:t>
      </w:r>
      <w:r>
        <w:rPr>
          <w:rFonts w:hint="default" w:ascii="Times New Roman" w:hAnsi="Times New Roman" w:cs="Times New Roman"/>
          <w:color w:val="000000"/>
          <w:sz w:val="28"/>
          <w:szCs w:val="28"/>
        </w:rPr>
        <w:t xml:space="preserve"> о результатах его деятельности, деятельности Администрации </w:t>
      </w:r>
      <w:r>
        <w:rPr>
          <w:rFonts w:hint="default" w:ascii="Times New Roman" w:hAnsi="Times New Roman" w:cs="Times New Roman"/>
          <w:bCs/>
          <w:iCs/>
          <w:color w:val="000000"/>
          <w:sz w:val="28"/>
          <w:szCs w:val="28"/>
        </w:rPr>
        <w:t>сельсовета</w:t>
      </w:r>
      <w:r>
        <w:rPr>
          <w:rFonts w:hint="default" w:ascii="Times New Roman" w:hAnsi="Times New Roman" w:cs="Times New Roman"/>
          <w:color w:val="000000"/>
          <w:sz w:val="28"/>
          <w:szCs w:val="28"/>
        </w:rPr>
        <w:t xml:space="preserve"> и иных подведомственных главе </w:t>
      </w:r>
      <w:r>
        <w:rPr>
          <w:rFonts w:hint="default" w:ascii="Times New Roman" w:hAnsi="Times New Roman" w:cs="Times New Roman"/>
          <w:bCs/>
          <w:iCs/>
          <w:color w:val="000000"/>
          <w:sz w:val="28"/>
          <w:szCs w:val="28"/>
        </w:rPr>
        <w:t>сельсовета</w:t>
      </w:r>
      <w:r>
        <w:rPr>
          <w:rFonts w:hint="default" w:ascii="Times New Roman" w:hAnsi="Times New Roman" w:cs="Times New Roman"/>
          <w:color w:val="000000"/>
          <w:sz w:val="28"/>
          <w:szCs w:val="28"/>
        </w:rPr>
        <w:t xml:space="preserve"> органов местного самоуправления, в том числе о решении вопросов, поставленных Советом депутатов.</w:t>
      </w:r>
    </w:p>
    <w:p w14:paraId="35143C59">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2. К полномочиям Совета депутатов относится:</w:t>
      </w:r>
    </w:p>
    <w:p w14:paraId="6E6D0D0F">
      <w:pPr>
        <w:tabs>
          <w:tab w:val="left" w:pos="0"/>
        </w:tabs>
        <w:ind w:firstLine="709"/>
        <w:jc w:val="both"/>
        <w:rPr>
          <w:rFonts w:hint="default" w:ascii="Times New Roman" w:hAnsi="Times New Roman" w:cs="Times New Roman"/>
          <w:bCs/>
          <w:iCs/>
          <w:sz w:val="28"/>
          <w:szCs w:val="28"/>
        </w:rPr>
      </w:pPr>
      <w:r>
        <w:rPr>
          <w:rFonts w:hint="default" w:ascii="Times New Roman" w:hAnsi="Times New Roman" w:cs="Times New Roman"/>
          <w:sz w:val="28"/>
          <w:szCs w:val="28"/>
        </w:rPr>
        <w:t>1) избрание главы сельсовета</w:t>
      </w:r>
      <w:r>
        <w:rPr>
          <w:rFonts w:hint="default" w:ascii="Times New Roman" w:hAnsi="Times New Roman" w:cs="Times New Roman"/>
          <w:bCs/>
          <w:iCs/>
          <w:sz w:val="28"/>
          <w:szCs w:val="28"/>
        </w:rPr>
        <w:t>;</w:t>
      </w:r>
    </w:p>
    <w:p w14:paraId="4770CFE8">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2) утверждение Регламента, внесение в него изменений и дополнений;</w:t>
      </w:r>
    </w:p>
    <w:p w14:paraId="05BA8CBB">
      <w:pPr>
        <w:ind w:firstLine="709"/>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3) рассмотрение протестов и представлений органов прокуратуры на настоящий Устав, муниципальные правовые акты о внесении в него изменений и дополнений, решения Совета депутатов;</w:t>
      </w:r>
    </w:p>
    <w:p w14:paraId="351979EE">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4) в случаях, предусмотренных федеральными законами, обращение в суд с заявлениями </w:t>
      </w:r>
      <w:r>
        <w:rPr>
          <w:rFonts w:hint="default" w:ascii="Times New Roman" w:hAnsi="Times New Roman" w:cs="Times New Roman"/>
          <w:snapToGrid w:val="0"/>
          <w:sz w:val="28"/>
          <w:szCs w:val="28"/>
        </w:rPr>
        <w:t>в защиту публичных интересов</w:t>
      </w:r>
      <w:r>
        <w:rPr>
          <w:rFonts w:hint="default" w:ascii="Times New Roman" w:hAnsi="Times New Roman" w:cs="Times New Roman"/>
          <w:sz w:val="28"/>
          <w:szCs w:val="28"/>
        </w:rPr>
        <w:t>;</w:t>
      </w:r>
    </w:p>
    <w:p w14:paraId="04A2ADD0">
      <w:pPr>
        <w:ind w:firstLine="709"/>
        <w:jc w:val="both"/>
        <w:rPr>
          <w:rFonts w:hint="default" w:ascii="Times New Roman" w:hAnsi="Times New Roman" w:cs="Times New Roman"/>
          <w:bCs/>
          <w:sz w:val="28"/>
          <w:szCs w:val="28"/>
        </w:rPr>
      </w:pPr>
      <w:r>
        <w:rPr>
          <w:rFonts w:hint="default" w:ascii="Times New Roman" w:hAnsi="Times New Roman" w:cs="Times New Roman"/>
          <w:sz w:val="28"/>
          <w:szCs w:val="28"/>
        </w:rPr>
        <w:t xml:space="preserve">5) </w:t>
      </w:r>
      <w:r>
        <w:rPr>
          <w:rFonts w:hint="default" w:ascii="Times New Roman" w:hAnsi="Times New Roman" w:cs="Times New Roman"/>
          <w:bCs/>
          <w:sz w:val="28"/>
          <w:szCs w:val="28"/>
        </w:rPr>
        <w:t xml:space="preserve">установление порядка рассмотрения проекта бюджета </w:t>
      </w:r>
      <w:r>
        <w:rPr>
          <w:rFonts w:hint="default" w:ascii="Times New Roman" w:hAnsi="Times New Roman" w:cs="Times New Roman"/>
          <w:sz w:val="28"/>
          <w:szCs w:val="28"/>
        </w:rPr>
        <w:t>поселения</w:t>
      </w:r>
      <w:r>
        <w:rPr>
          <w:rFonts w:hint="default" w:ascii="Times New Roman" w:hAnsi="Times New Roman" w:cs="Times New Roman"/>
          <w:bCs/>
          <w:sz w:val="28"/>
          <w:szCs w:val="28"/>
        </w:rPr>
        <w:t xml:space="preserve">, его утверждения и исполнения, утверждения отчета об исполнении бюджета </w:t>
      </w:r>
      <w:r>
        <w:rPr>
          <w:rFonts w:hint="default" w:ascii="Times New Roman" w:hAnsi="Times New Roman" w:cs="Times New Roman"/>
          <w:sz w:val="28"/>
          <w:szCs w:val="28"/>
        </w:rPr>
        <w:t>поселения</w:t>
      </w:r>
      <w:r>
        <w:rPr>
          <w:rFonts w:hint="default" w:ascii="Times New Roman" w:hAnsi="Times New Roman" w:cs="Times New Roman"/>
          <w:bCs/>
          <w:sz w:val="28"/>
          <w:szCs w:val="28"/>
        </w:rPr>
        <w:t>;</w:t>
      </w:r>
    </w:p>
    <w:p w14:paraId="5ECF9723">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6) определение порядка, размера и срока перечисления в бюджет поселения части прибыли муниципальных унитарных предприятий, остающейся в их распоряжении после уплаты налогов и иных обязательных платежей;</w:t>
      </w:r>
    </w:p>
    <w:p w14:paraId="7CF9067F">
      <w:pPr>
        <w:ind w:firstLine="709"/>
        <w:jc w:val="both"/>
        <w:rPr>
          <w:rFonts w:hint="default" w:ascii="Times New Roman" w:hAnsi="Times New Roman" w:cs="Times New Roman"/>
          <w:bCs/>
          <w:iCs/>
          <w:sz w:val="28"/>
          <w:szCs w:val="28"/>
        </w:rPr>
      </w:pPr>
      <w:r>
        <w:rPr>
          <w:rFonts w:hint="default" w:ascii="Times New Roman" w:hAnsi="Times New Roman" w:cs="Times New Roman"/>
          <w:bCs/>
          <w:iCs/>
          <w:sz w:val="28"/>
          <w:szCs w:val="28"/>
        </w:rPr>
        <w:t>7)</w:t>
      </w:r>
      <w:r>
        <w:rPr>
          <w:rFonts w:hint="default" w:ascii="Times New Roman" w:hAnsi="Times New Roman" w:cs="Times New Roman"/>
          <w:sz w:val="28"/>
          <w:szCs w:val="28"/>
        </w:rPr>
        <w:t xml:space="preserve"> </w:t>
      </w:r>
      <w:r>
        <w:rPr>
          <w:rFonts w:hint="default" w:ascii="Times New Roman" w:hAnsi="Times New Roman" w:cs="Times New Roman"/>
          <w:bCs/>
          <w:iCs/>
          <w:sz w:val="28"/>
          <w:szCs w:val="28"/>
        </w:rPr>
        <w:t xml:space="preserve">принятие решений совместно с представительными органами иных муниципальных образований об учреждении для совместного решения вопросов </w:t>
      </w:r>
      <w:r>
        <w:rPr>
          <w:rFonts w:hint="default" w:ascii="Times New Roman" w:hAnsi="Times New Roman" w:cs="Times New Roman"/>
          <w:color w:val="000000"/>
          <w:sz w:val="28"/>
          <w:szCs w:val="28"/>
          <w:shd w:val="clear" w:color="auto" w:fill="FFFFFF"/>
        </w:rPr>
        <w:t>непосредственного обеспечения жизнедеятельности населения</w:t>
      </w:r>
      <w:r>
        <w:rPr>
          <w:rFonts w:hint="default" w:ascii="Times New Roman" w:hAnsi="Times New Roman" w:cs="Times New Roman"/>
          <w:bCs/>
          <w:iCs/>
          <w:sz w:val="28"/>
          <w:szCs w:val="28"/>
        </w:rPr>
        <w:t xml:space="preserve"> межмуниципальных хозяйственных обществ;</w:t>
      </w:r>
    </w:p>
    <w:p w14:paraId="47FF997D">
      <w:pPr>
        <w:ind w:firstLine="709"/>
        <w:jc w:val="both"/>
        <w:rPr>
          <w:rFonts w:hint="default" w:ascii="Times New Roman" w:hAnsi="Times New Roman" w:cs="Times New Roman"/>
          <w:bCs/>
          <w:iCs/>
          <w:sz w:val="28"/>
          <w:szCs w:val="28"/>
        </w:rPr>
      </w:pPr>
      <w:r>
        <w:rPr>
          <w:rFonts w:hint="default" w:ascii="Times New Roman" w:hAnsi="Times New Roman" w:cs="Times New Roman"/>
          <w:sz w:val="28"/>
          <w:szCs w:val="28"/>
        </w:rPr>
        <w:t>8)</w:t>
      </w:r>
      <w:r>
        <w:rPr>
          <w:rFonts w:hint="default" w:ascii="Times New Roman" w:hAnsi="Times New Roman" w:cs="Times New Roman"/>
          <w:bCs/>
          <w:iCs/>
          <w:sz w:val="28"/>
          <w:szCs w:val="28"/>
        </w:rPr>
        <w:t xml:space="preserve"> принятие решений о создании некоммерческих организаций в форме автономных некоммерческих организаций и фондов;</w:t>
      </w:r>
    </w:p>
    <w:p w14:paraId="48DA1F17">
      <w:pPr>
        <w:ind w:firstLine="709"/>
        <w:jc w:val="both"/>
        <w:rPr>
          <w:rFonts w:hint="default" w:ascii="Times New Roman" w:hAnsi="Times New Roman" w:cs="Times New Roman"/>
          <w:sz w:val="28"/>
          <w:szCs w:val="28"/>
        </w:rPr>
      </w:pPr>
      <w:r>
        <w:rPr>
          <w:rFonts w:hint="default" w:ascii="Times New Roman" w:hAnsi="Times New Roman" w:cs="Times New Roman"/>
          <w:bCs/>
          <w:iCs/>
          <w:sz w:val="28"/>
          <w:szCs w:val="28"/>
        </w:rPr>
        <w:t>9)</w:t>
      </w:r>
      <w:r>
        <w:rPr>
          <w:rFonts w:hint="default" w:ascii="Times New Roman" w:hAnsi="Times New Roman" w:cs="Times New Roman"/>
          <w:sz w:val="28"/>
          <w:szCs w:val="28"/>
        </w:rPr>
        <w:t xml:space="preserve"> определение в соответствии с федеральными законами порядка принятия решений об условиях приватизации муниципального имущества;</w:t>
      </w:r>
    </w:p>
    <w:p w14:paraId="0CFBA399">
      <w:pPr>
        <w:ind w:firstLine="709"/>
        <w:jc w:val="both"/>
        <w:rPr>
          <w:rFonts w:hint="default" w:ascii="Times New Roman" w:hAnsi="Times New Roman" w:cs="Times New Roman"/>
          <w:sz w:val="28"/>
          <w:szCs w:val="28"/>
        </w:rPr>
      </w:pPr>
      <w:r>
        <w:rPr>
          <w:rFonts w:hint="default" w:ascii="Times New Roman" w:hAnsi="Times New Roman" w:cs="Times New Roman"/>
          <w:bCs/>
          <w:iCs/>
          <w:sz w:val="28"/>
          <w:szCs w:val="28"/>
        </w:rPr>
        <w:t>10)</w:t>
      </w:r>
      <w:r>
        <w:rPr>
          <w:rFonts w:hint="default" w:ascii="Times New Roman" w:hAnsi="Times New Roman" w:cs="Times New Roman"/>
          <w:sz w:val="28"/>
          <w:szCs w:val="28"/>
        </w:rPr>
        <w:t xml:space="preserve"> принятие решений о приватизации имущества, находящегося в собственности поселения, о сделках с имуществом, находящимся в собственности поселения, подлежащих утверждению Советом депутатов;</w:t>
      </w:r>
    </w:p>
    <w:p w14:paraId="581ACB19">
      <w:pPr>
        <w:tabs>
          <w:tab w:val="left" w:pos="7371"/>
        </w:tabs>
        <w:ind w:firstLine="709"/>
        <w:jc w:val="both"/>
        <w:rPr>
          <w:rFonts w:hint="default" w:ascii="Times New Roman" w:hAnsi="Times New Roman" w:cs="Times New Roman"/>
          <w:sz w:val="28"/>
          <w:szCs w:val="28"/>
        </w:rPr>
      </w:pPr>
      <w:r>
        <w:rPr>
          <w:rFonts w:hint="default" w:ascii="Times New Roman" w:hAnsi="Times New Roman" w:cs="Times New Roman"/>
          <w:bCs/>
          <w:iCs/>
          <w:sz w:val="28"/>
          <w:szCs w:val="28"/>
        </w:rPr>
        <w:t>11)</w:t>
      </w:r>
      <w:r>
        <w:rPr>
          <w:rFonts w:hint="default" w:ascii="Times New Roman" w:hAnsi="Times New Roman" w:cs="Times New Roman"/>
          <w:sz w:val="28"/>
          <w:szCs w:val="28"/>
        </w:rPr>
        <w:t xml:space="preserve"> установление порядка финансирования мероприятий по улучшению условий и охраны труда за счет средств бюджета поселения, внебюджетных источников;</w:t>
      </w:r>
    </w:p>
    <w:p w14:paraId="17016598">
      <w:pPr>
        <w:tabs>
          <w:tab w:val="left" w:pos="7371"/>
        </w:tabs>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12) осуществление иных полномочий в соответствии с федеральными законами, законами Алтайского края, настоящим Уставом. </w:t>
      </w:r>
    </w:p>
    <w:p w14:paraId="4B1EECC5">
      <w:pPr>
        <w:ind w:firstLine="709"/>
        <w:jc w:val="both"/>
        <w:rPr>
          <w:rFonts w:hint="default" w:ascii="Times New Roman" w:hAnsi="Times New Roman" w:cs="Times New Roman"/>
          <w:b/>
          <w:bCs/>
          <w:sz w:val="28"/>
          <w:szCs w:val="28"/>
        </w:rPr>
      </w:pPr>
      <w:r>
        <w:rPr>
          <w:rFonts w:hint="default" w:ascii="Times New Roman" w:hAnsi="Times New Roman" w:cs="Times New Roman"/>
          <w:b/>
          <w:bCs/>
          <w:sz w:val="28"/>
          <w:szCs w:val="28"/>
        </w:rPr>
        <w:t>Статья 17. Досрочное прекращение полномочий Совета депутатов</w:t>
      </w:r>
    </w:p>
    <w:p w14:paraId="7F9B1A16">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 Полномочия Совета депутатов могут быть досрочно прекращены в случае:</w:t>
      </w:r>
    </w:p>
    <w:p w14:paraId="629052CE">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1) </w:t>
      </w:r>
      <w:r>
        <w:rPr>
          <w:rFonts w:hint="default" w:ascii="Times New Roman" w:hAnsi="Times New Roman" w:cs="Times New Roman"/>
          <w:color w:val="000000"/>
          <w:sz w:val="28"/>
          <w:szCs w:val="28"/>
        </w:rPr>
        <w:t>вступления в силу закона Алтайского края о его роспуске</w:t>
      </w:r>
      <w:r>
        <w:rPr>
          <w:rFonts w:hint="default" w:ascii="Times New Roman" w:hAnsi="Times New Roman" w:cs="Times New Roman"/>
          <w:sz w:val="28"/>
          <w:szCs w:val="28"/>
        </w:rPr>
        <w:t>;</w:t>
      </w:r>
    </w:p>
    <w:p w14:paraId="5A01D110">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2) принятия Советом депутатов решения о самороспуске;</w:t>
      </w:r>
    </w:p>
    <w:p w14:paraId="1C0F20BD">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3) вступления в силу решения Алтайского краевого суда о неправомочности данного состава депутатов, в том числе в связи со сложением депутатами своих полномочий;</w:t>
      </w:r>
    </w:p>
    <w:p w14:paraId="04199352">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4) преобразования поселения, осуществляемого в соответствии с частями </w:t>
      </w:r>
      <w:r>
        <w:rPr>
          <w:rFonts w:hint="default" w:ascii="Times New Roman" w:hAnsi="Times New Roman" w:cs="Times New Roman"/>
          <w:color w:val="000000"/>
          <w:sz w:val="28"/>
          <w:szCs w:val="28"/>
        </w:rPr>
        <w:t>6 и 7 статьи 12 Федерального закона от 20 марта 2025 года № 33-ФЗ</w:t>
      </w:r>
      <w:r>
        <w:rPr>
          <w:rFonts w:hint="default" w:ascii="Times New Roman" w:hAnsi="Times New Roman" w:cs="Times New Roman"/>
          <w:sz w:val="28"/>
          <w:szCs w:val="28"/>
        </w:rPr>
        <w:t>;</w:t>
      </w:r>
    </w:p>
    <w:p w14:paraId="17E15FC3">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5) увеличения численности избирателей поселения более чем на 25 процентов;</w:t>
      </w:r>
    </w:p>
    <w:p w14:paraId="0F86FF2C">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6) нарушения срока издания муниципального правового акта, требуемого для реализации решения, принятого путем прямого волеизъявления граждан.</w:t>
      </w:r>
    </w:p>
    <w:p w14:paraId="6F690194">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2. Полномочия Совета депутатов по основаниям, предусмотренным пунктами 1, 4, 5 части 1 настоящей статьи, прекращаются досрочно в соответствии с законом Алтайского края.</w:t>
      </w:r>
    </w:p>
    <w:p w14:paraId="384AFF85">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3. Решение о самороспуске принимается не менее чем тремя четвертями голосов от установленной численности депутатов по письменному предложению, внесенному в Совет депутатов не менее чем одной третьей частью от установленной численности депутатов.</w:t>
      </w:r>
    </w:p>
    <w:p w14:paraId="2228899C">
      <w:pPr>
        <w:ind w:firstLine="709"/>
        <w:jc w:val="both"/>
        <w:rPr>
          <w:rFonts w:hint="default" w:ascii="Times New Roman" w:hAnsi="Times New Roman" w:cs="Times New Roman"/>
          <w:color w:val="auto"/>
          <w:sz w:val="28"/>
          <w:szCs w:val="28"/>
        </w:rPr>
      </w:pPr>
      <w:r>
        <w:rPr>
          <w:rFonts w:hint="default" w:ascii="Times New Roman" w:hAnsi="Times New Roman" w:cs="Times New Roman"/>
          <w:color w:val="auto"/>
          <w:sz w:val="28"/>
          <w:szCs w:val="28"/>
        </w:rPr>
        <w:t xml:space="preserve">Статья 18. Правовой статус депутата </w:t>
      </w:r>
    </w:p>
    <w:p w14:paraId="02DF691C">
      <w:pPr>
        <w:ind w:firstLine="709"/>
        <w:jc w:val="both"/>
        <w:rPr>
          <w:rFonts w:hint="default" w:ascii="Times New Roman" w:hAnsi="Times New Roman" w:cs="Times New Roman"/>
          <w:b w:val="0"/>
          <w:color w:val="auto"/>
          <w:sz w:val="28"/>
          <w:szCs w:val="28"/>
        </w:rPr>
      </w:pPr>
      <w:r>
        <w:rPr>
          <w:rFonts w:hint="default" w:ascii="Times New Roman" w:hAnsi="Times New Roman" w:cs="Times New Roman"/>
          <w:b w:val="0"/>
          <w:color w:val="auto"/>
          <w:sz w:val="28"/>
          <w:szCs w:val="28"/>
        </w:rPr>
        <w:t>1. Депутат является полномочным представителем избирателей, проживающих на территории соответствующего избирательного округа, отчитывается перед ними о своей деятельности не реже одного раза в год.</w:t>
      </w:r>
    </w:p>
    <w:p w14:paraId="01D139A9">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Органы</w:t>
      </w:r>
      <w:r>
        <w:rPr>
          <w:rFonts w:hint="default" w:ascii="Times New Roman" w:hAnsi="Times New Roman" w:cs="Times New Roman"/>
          <w:bCs/>
          <w:sz w:val="28"/>
          <w:szCs w:val="28"/>
        </w:rPr>
        <w:t xml:space="preserve"> </w:t>
      </w:r>
      <w:r>
        <w:rPr>
          <w:rFonts w:hint="default" w:ascii="Times New Roman" w:hAnsi="Times New Roman" w:cs="Times New Roman"/>
          <w:sz w:val="28"/>
          <w:szCs w:val="28"/>
        </w:rPr>
        <w:t>местного самоуправления депутату обеспечивают условия для беспрепятственного осуществления своих полномочий.</w:t>
      </w:r>
    </w:p>
    <w:p w14:paraId="72DC586A">
      <w:pPr>
        <w:autoSpaceDE w:val="0"/>
        <w:autoSpaceDN w:val="0"/>
        <w:adjustRightInd w:val="0"/>
        <w:ind w:firstLine="709"/>
        <w:jc w:val="both"/>
        <w:rPr>
          <w:rFonts w:hint="default" w:ascii="Times New Roman" w:hAnsi="Times New Roman" w:eastAsia="Calibri" w:cs="Times New Roman"/>
          <w:color w:val="000000"/>
          <w:sz w:val="28"/>
          <w:szCs w:val="28"/>
          <w:lang w:eastAsia="en-US"/>
        </w:rPr>
      </w:pPr>
      <w:r>
        <w:rPr>
          <w:rFonts w:hint="default" w:ascii="Times New Roman" w:hAnsi="Times New Roman" w:eastAsia="Calibri" w:cs="Times New Roman"/>
          <w:color w:val="000000"/>
          <w:sz w:val="28"/>
          <w:szCs w:val="28"/>
          <w:lang w:eastAsia="en-US"/>
        </w:rPr>
        <w:t>Правовыми актами Администрации сельсовета определяются специально отведенные места и перечень помещений для проведения встреч депутатов с избирателями, в том числе порядок их предоставления.</w:t>
      </w:r>
    </w:p>
    <w:p w14:paraId="1294616A">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2. Депутаты осуществляют свои полномочия на непостоянной основе.</w:t>
      </w:r>
    </w:p>
    <w:p w14:paraId="16A5D2B6">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3. Гарантии осуществления полномочий депутата устанавливаются настоящим Уставом в соответствии с федеральными законами и законом Алтайского края о г</w:t>
      </w:r>
      <w:r>
        <w:rPr>
          <w:rFonts w:hint="default" w:ascii="Times New Roman" w:hAnsi="Times New Roman" w:cs="Times New Roman"/>
          <w:sz w:val="28"/>
          <w:szCs w:val="28"/>
          <w:shd w:val="clear" w:color="auto" w:fill="FFFFFF"/>
        </w:rPr>
        <w:t>арантиях осуществления полномочий лица, замещающего муниципальную должность</w:t>
      </w:r>
      <w:r>
        <w:rPr>
          <w:rFonts w:hint="default" w:ascii="Times New Roman" w:hAnsi="Times New Roman" w:cs="Times New Roman"/>
          <w:sz w:val="28"/>
          <w:szCs w:val="28"/>
        </w:rPr>
        <w:t>.</w:t>
      </w:r>
    </w:p>
    <w:p w14:paraId="39721025">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Депутату для осуществления своих полномочий на непостоянной основе в соответствии с законом Алтайского края о г</w:t>
      </w:r>
      <w:r>
        <w:rPr>
          <w:rFonts w:hint="default" w:ascii="Times New Roman" w:hAnsi="Times New Roman" w:cs="Times New Roman"/>
          <w:sz w:val="28"/>
          <w:szCs w:val="28"/>
          <w:shd w:val="clear" w:color="auto" w:fill="FFFFFF"/>
        </w:rPr>
        <w:t>арантиях осуществления полномочий лица, замещающего муниципальную должность,</w:t>
      </w:r>
      <w:r>
        <w:rPr>
          <w:rFonts w:hint="default" w:ascii="Times New Roman" w:hAnsi="Times New Roman" w:eastAsia="Calibri" w:cs="Times New Roman"/>
          <w:sz w:val="28"/>
          <w:szCs w:val="28"/>
        </w:rPr>
        <w:t xml:space="preserve"> гарантируется </w:t>
      </w:r>
      <w:r>
        <w:rPr>
          <w:rFonts w:hint="default" w:ascii="Times New Roman" w:hAnsi="Times New Roman" w:cs="Times New Roman"/>
          <w:sz w:val="28"/>
          <w:szCs w:val="28"/>
          <w:shd w:val="clear" w:color="auto" w:fill="FFFFFF"/>
        </w:rPr>
        <w:t>освобождение работодателем от работы с сохранением места работы (должности) на период</w:t>
      </w:r>
      <w:r>
        <w:rPr>
          <w:rFonts w:hint="default" w:ascii="Times New Roman" w:hAnsi="Times New Roman" w:eastAsia="Calibri" w:cs="Times New Roman"/>
          <w:sz w:val="28"/>
          <w:szCs w:val="28"/>
        </w:rPr>
        <w:t>, который составляет в совокупности</w:t>
      </w:r>
      <w:r>
        <w:rPr>
          <w:rFonts w:hint="default" w:ascii="Times New Roman" w:hAnsi="Times New Roman" w:eastAsia="Calibri" w:cs="Times New Roman"/>
          <w:color w:val="000000"/>
          <w:sz w:val="28"/>
          <w:szCs w:val="28"/>
        </w:rPr>
        <w:t xml:space="preserve"> </w:t>
      </w:r>
      <w:r>
        <w:rPr>
          <w:rFonts w:hint="default" w:ascii="Times New Roman" w:hAnsi="Times New Roman" w:eastAsia="Calibri" w:cs="Times New Roman"/>
          <w:color w:val="000000"/>
          <w:sz w:val="28"/>
          <w:szCs w:val="28"/>
          <w:lang w:val="ru-RU"/>
        </w:rPr>
        <w:t>5</w:t>
      </w:r>
      <w:r>
        <w:rPr>
          <w:rFonts w:hint="default" w:ascii="Times New Roman" w:hAnsi="Times New Roman" w:eastAsia="Calibri" w:cs="Times New Roman"/>
          <w:color w:val="FF0000"/>
          <w:sz w:val="28"/>
          <w:szCs w:val="28"/>
          <w:lang w:val="ru-RU"/>
        </w:rPr>
        <w:t xml:space="preserve"> </w:t>
      </w:r>
      <w:r>
        <w:rPr>
          <w:rFonts w:hint="default" w:ascii="Times New Roman" w:hAnsi="Times New Roman" w:eastAsia="Calibri" w:cs="Times New Roman"/>
          <w:sz w:val="28"/>
          <w:szCs w:val="28"/>
        </w:rPr>
        <w:t>рабочих дня в месяц</w:t>
      </w:r>
      <w:r>
        <w:rPr>
          <w:rFonts w:hint="default" w:ascii="Times New Roman" w:hAnsi="Times New Roman" w:eastAsia="Calibri" w:cs="Times New Roman"/>
          <w:b/>
          <w:i/>
          <w:sz w:val="28"/>
          <w:szCs w:val="28"/>
        </w:rPr>
        <w:t>.</w:t>
      </w:r>
    </w:p>
    <w:p w14:paraId="1A57C83B">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4. Депутат имеет удостоверение, являющееся основным документом, подтверждающим полномочия депутата, которым он пользуется в течение всего срока своих полномочий. </w:t>
      </w:r>
    </w:p>
    <w:p w14:paraId="25C86EC9">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5. Осуществляя свои полномочия, депутат имеет право:</w:t>
      </w:r>
    </w:p>
    <w:p w14:paraId="66CDA97B">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1) участвовать по поручению Совета депутатов, постоянных комиссий в проверках исполнения органами местного самоуправления и должностными лицами местного самоуправления полномочий по решению вопросов </w:t>
      </w:r>
      <w:r>
        <w:rPr>
          <w:rFonts w:hint="default" w:ascii="Times New Roman" w:hAnsi="Times New Roman" w:cs="Times New Roman"/>
          <w:color w:val="000000"/>
          <w:sz w:val="28"/>
          <w:szCs w:val="28"/>
          <w:shd w:val="clear" w:color="auto" w:fill="FFFFFF"/>
        </w:rPr>
        <w:t>непосредственного обеспечения жизнедеятельности населения</w:t>
      </w:r>
      <w:r>
        <w:rPr>
          <w:rFonts w:hint="default" w:ascii="Times New Roman" w:hAnsi="Times New Roman" w:cs="Times New Roman"/>
          <w:sz w:val="28"/>
          <w:szCs w:val="28"/>
        </w:rPr>
        <w:t>, отдельных государственных полномочий, переданных органам местного самоуправления, соответствия деятельности органов местного самоуправления и должностных лиц местного самоуправления, муниципальных предприятий и учреждений настоящему Уставу и принятым в соответствии с ним решениям Совета депутатов и вносить предложения по устранению выявленных недостатков, отмене незаконных решений и привлечению к ответственности виновных лиц;</w:t>
      </w:r>
    </w:p>
    <w:p w14:paraId="2AE451A2">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2) проверять факты, изложенные в заявлениях и жалобах граждан, с посещением, при необходимости, органов местного самоуправления, муниципальных предприятий и учреждений;</w:t>
      </w:r>
    </w:p>
    <w:p w14:paraId="198E46E8">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3) проводить встречи с трудовыми коллективами муниципальных предприятий и учреждений, участвовать в собраниях или конференциях граждан поселения;</w:t>
      </w:r>
    </w:p>
    <w:p w14:paraId="2F235B3A">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4) в связи с осуществлением полномочий депутата имеет право на безотлагательный прием главой сельсовета, иными должностными лицами органов местного самоуправления сельсовета, муниципальными служащими сельсовета в установленном порядке;</w:t>
      </w:r>
    </w:p>
    <w:p w14:paraId="62EF1615">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5) направлять письменные обращения главе сельсовета, руководителям и иным должностным лицам органов местного самоуправления, муниципальных предприятий и учреждений по вопросам, связанным с осуществлением им своих полномочий и входящим в компетенцию указанных руководителей и должностных лиц, которые дают письменный ответ на эти обращения в сроки, установленные федеральным законодательством. Депутат вправе принимать непосредственное участие в рассмотрении поставленных в обращении вопросов, в том числе и на заседании соответствующих органов, муниципальных предприятий и учреждений. О дне рассмотрения депутат должен быть извещен заблаговременно, но не позднее чем за три дня до дня заседания;</w:t>
      </w:r>
    </w:p>
    <w:p w14:paraId="488CD955">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6) на обеспечение документами, принятыми Советом депутатов, постоянными комиссиями, а также документами, официально распространяемыми органами государственной власти и органами местного самоуправления;</w:t>
      </w:r>
    </w:p>
    <w:p w14:paraId="03053E44">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7) пользоваться телефонной связью, которой располагают органы местного самоуправления по вопросам, связанным с осуществлением своих депутатских полномочий, по предъявлении удостоверения депутата;</w:t>
      </w:r>
    </w:p>
    <w:p w14:paraId="6B783729">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8) на компенсацию расходов, связанных с осуществлением депутатской деятельности в порядке, определенном решением Совета депутатов;</w:t>
      </w:r>
    </w:p>
    <w:p w14:paraId="5A764B46">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9) пользоваться иными правами в соответствии с федеральными законами, законами Алтайского края и настоящим Уставом.</w:t>
      </w:r>
    </w:p>
    <w:p w14:paraId="5383E456">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6. Принимая участие в работе сессии, депутат имеет право:</w:t>
      </w:r>
    </w:p>
    <w:p w14:paraId="3EC2FA2E">
      <w:pPr>
        <w:pStyle w:val="48"/>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 избирать и быть избранным, а также выдвигать кандидатуры в руководящие органы Совета депутатов, комиссии или иные органы, формируемые Советом депутатов, и принимать участие в их работе;</w:t>
      </w:r>
    </w:p>
    <w:p w14:paraId="79A6DEEA">
      <w:pPr>
        <w:pStyle w:val="48"/>
        <w:ind w:firstLine="709"/>
        <w:jc w:val="both"/>
        <w:rPr>
          <w:rFonts w:hint="default" w:ascii="Times New Roman" w:hAnsi="Times New Roman" w:cs="Times New Roman"/>
          <w:sz w:val="28"/>
          <w:szCs w:val="28"/>
        </w:rPr>
      </w:pPr>
      <w:r>
        <w:rPr>
          <w:rFonts w:hint="default" w:ascii="Times New Roman" w:hAnsi="Times New Roman" w:cs="Times New Roman"/>
          <w:sz w:val="28"/>
          <w:szCs w:val="28"/>
        </w:rPr>
        <w:t>2) высказывать мнение по персональному составу формируемых органов и по кандидатурам избираемых (назначаемых с согласия) должностных лиц;</w:t>
      </w:r>
    </w:p>
    <w:p w14:paraId="436C47E7">
      <w:pPr>
        <w:pStyle w:val="48"/>
        <w:ind w:firstLine="709"/>
        <w:jc w:val="both"/>
        <w:rPr>
          <w:rFonts w:hint="default" w:ascii="Times New Roman" w:hAnsi="Times New Roman" w:cs="Times New Roman"/>
          <w:sz w:val="28"/>
          <w:szCs w:val="28"/>
        </w:rPr>
      </w:pPr>
      <w:r>
        <w:rPr>
          <w:rFonts w:hint="default" w:ascii="Times New Roman" w:hAnsi="Times New Roman" w:cs="Times New Roman"/>
          <w:sz w:val="28"/>
          <w:szCs w:val="28"/>
        </w:rPr>
        <w:t>3) ставить вопрос о доверии составу формируемых руководящих и иных органов Совета депутатов, а также избираемым (назначаемым с согласия) Советом депутатов должностным лицам;</w:t>
      </w:r>
    </w:p>
    <w:p w14:paraId="667BFDD2">
      <w:pPr>
        <w:pStyle w:val="48"/>
        <w:ind w:firstLine="709"/>
        <w:jc w:val="both"/>
        <w:rPr>
          <w:rFonts w:hint="default" w:ascii="Times New Roman" w:hAnsi="Times New Roman" w:cs="Times New Roman"/>
          <w:sz w:val="28"/>
          <w:szCs w:val="28"/>
        </w:rPr>
      </w:pPr>
      <w:r>
        <w:rPr>
          <w:rFonts w:hint="default" w:ascii="Times New Roman" w:hAnsi="Times New Roman" w:cs="Times New Roman"/>
          <w:sz w:val="28"/>
          <w:szCs w:val="28"/>
        </w:rPr>
        <w:t>4) вносить предложения о рассмотрении на сессии вопросов, относящихся к его компетенции;</w:t>
      </w:r>
    </w:p>
    <w:p w14:paraId="1B7EF33D">
      <w:pPr>
        <w:pStyle w:val="48"/>
        <w:ind w:firstLine="709"/>
        <w:jc w:val="both"/>
        <w:rPr>
          <w:rFonts w:hint="default" w:ascii="Times New Roman" w:hAnsi="Times New Roman" w:cs="Times New Roman"/>
          <w:sz w:val="28"/>
          <w:szCs w:val="28"/>
        </w:rPr>
      </w:pPr>
      <w:r>
        <w:rPr>
          <w:rFonts w:hint="default" w:ascii="Times New Roman" w:hAnsi="Times New Roman" w:cs="Times New Roman"/>
          <w:sz w:val="28"/>
          <w:szCs w:val="28"/>
        </w:rPr>
        <w:t>5) вносить предложения и замечания по повестке дня, по порядку рассмотрения и существу обсуждаемых вопросов, поправки к проектам решений Совета депутатов. Предложения и поправки, внесенные депутатом в установленном порядке, подлежат обязательному рассмотрению Советом депутатов, и по ним проводится голосование;</w:t>
      </w:r>
    </w:p>
    <w:p w14:paraId="0EE5719C">
      <w:pPr>
        <w:pStyle w:val="48"/>
        <w:ind w:firstLine="709"/>
        <w:jc w:val="both"/>
        <w:rPr>
          <w:rFonts w:hint="default" w:ascii="Times New Roman" w:hAnsi="Times New Roman" w:cs="Times New Roman"/>
          <w:sz w:val="28"/>
          <w:szCs w:val="28"/>
        </w:rPr>
      </w:pPr>
      <w:r>
        <w:rPr>
          <w:rFonts w:hint="default" w:ascii="Times New Roman" w:hAnsi="Times New Roman" w:cs="Times New Roman"/>
          <w:sz w:val="28"/>
          <w:szCs w:val="28"/>
        </w:rPr>
        <w:t>6) вносить проекты решений для рассмотрения на сессии. Проекты решений, внесенные депутатом в установленном порядке, подлежат обязательному включению в повестку дня Совета депутатов;</w:t>
      </w:r>
    </w:p>
    <w:p w14:paraId="471E973C">
      <w:pPr>
        <w:pStyle w:val="48"/>
        <w:ind w:firstLine="709"/>
        <w:jc w:val="both"/>
        <w:rPr>
          <w:rFonts w:hint="default" w:ascii="Times New Roman" w:hAnsi="Times New Roman" w:cs="Times New Roman"/>
          <w:sz w:val="28"/>
          <w:szCs w:val="28"/>
        </w:rPr>
      </w:pPr>
      <w:r>
        <w:rPr>
          <w:rFonts w:hint="default" w:ascii="Times New Roman" w:hAnsi="Times New Roman" w:cs="Times New Roman"/>
          <w:sz w:val="28"/>
          <w:szCs w:val="28"/>
        </w:rPr>
        <w:t>7) участвовать в обсуждениях (прениях), задавать вопросы докладчикам и председательствующему на сессии, выступать с обоснованием своих предложений и с объяснением мотивов голосования, давать справки;</w:t>
      </w:r>
    </w:p>
    <w:p w14:paraId="129A2FB1">
      <w:pPr>
        <w:pStyle w:val="48"/>
        <w:ind w:firstLine="709"/>
        <w:jc w:val="both"/>
        <w:rPr>
          <w:rFonts w:hint="default" w:ascii="Times New Roman" w:hAnsi="Times New Roman" w:cs="Times New Roman"/>
          <w:sz w:val="28"/>
          <w:szCs w:val="28"/>
        </w:rPr>
      </w:pPr>
      <w:r>
        <w:rPr>
          <w:rFonts w:hint="default" w:ascii="Times New Roman" w:hAnsi="Times New Roman" w:cs="Times New Roman"/>
          <w:sz w:val="28"/>
          <w:szCs w:val="28"/>
        </w:rPr>
        <w:t>8) выражать особое мнение в письменной форме в случае несогласия с решением Совета депутатов, по проекту решения или иным вопросам, которое подлежит обязательному оглашению на сессии при рассмотрении соответствующего вопроса;</w:t>
      </w:r>
    </w:p>
    <w:p w14:paraId="67B0F37C">
      <w:pPr>
        <w:pStyle w:val="48"/>
        <w:ind w:firstLine="709"/>
        <w:jc w:val="both"/>
        <w:rPr>
          <w:rFonts w:hint="default" w:ascii="Times New Roman" w:hAnsi="Times New Roman" w:cs="Times New Roman"/>
          <w:sz w:val="28"/>
          <w:szCs w:val="28"/>
        </w:rPr>
      </w:pPr>
      <w:r>
        <w:rPr>
          <w:rFonts w:hint="default" w:ascii="Times New Roman" w:hAnsi="Times New Roman" w:cs="Times New Roman"/>
          <w:sz w:val="28"/>
          <w:szCs w:val="28"/>
        </w:rPr>
        <w:t>9) вносить предложения о заслушивании на сессии отчета или информации должностных лиц, возглавляющих органы, подконтрольные и (или) подотчетные Совету депутатов, а также руководителей муниципальных учреждений и предприятий;</w:t>
      </w:r>
    </w:p>
    <w:p w14:paraId="43AD33A7">
      <w:pPr>
        <w:pStyle w:val="48"/>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10) оглашать обращения граждан, имеющие, по его мнению, общественное значение;</w:t>
      </w:r>
    </w:p>
    <w:p w14:paraId="392379ED">
      <w:pPr>
        <w:pStyle w:val="48"/>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11) вносить предложения о направлении депутатских запросов, о проведении депутатских проверок (расследований), депутатских слушаний;</w:t>
      </w:r>
    </w:p>
    <w:p w14:paraId="158C7EC2">
      <w:pPr>
        <w:pStyle w:val="48"/>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12) знакомиться с протоколами сессий, требовать включения в протокол сессии текста своего выступления, не оглашенного в связи с прекращением прений;</w:t>
      </w:r>
    </w:p>
    <w:p w14:paraId="4FF9EBF7">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13) пользоваться иными правами, предусмотренными настоящим Уставом и Регламентом. </w:t>
      </w:r>
    </w:p>
    <w:p w14:paraId="71F67EF0">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7. Порядок реализации полномочий депутата, указанных в настоящей статье, устанавливается Регламентом.</w:t>
      </w:r>
    </w:p>
    <w:p w14:paraId="5CE7FB4F">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8. Депутат обязан:</w:t>
      </w:r>
    </w:p>
    <w:p w14:paraId="247EEBBA">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 при отсутствии уважительных причин лично участвовать в каждой сессии;</w:t>
      </w:r>
    </w:p>
    <w:p w14:paraId="0493B61A">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2) соблюдать правила депутатской этики, установленные Советом депутатов;</w:t>
      </w:r>
    </w:p>
    <w:p w14:paraId="67F469E1">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3) воздерживаться от поведения, которое может вызвать сомнение в надлежащем исполнении депутатом своих обязанностей, а также конфликтных ситуаций, способных нанести ущерб репутации депутата или авторитету Совета депутатов;</w:t>
      </w:r>
    </w:p>
    <w:p w14:paraId="4301CD71">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4) соблюдать установленные Советом депутатов правила публичных выступлений;</w:t>
      </w:r>
    </w:p>
    <w:p w14:paraId="27B601DF">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5) добросовестно выполнять поручения Совета депутатов и его органов, данные в пределах их компетенции;</w:t>
      </w:r>
    </w:p>
    <w:p w14:paraId="702D10A5">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6) проводить личный прием граждан не реже одного раза в месяц.</w:t>
      </w:r>
    </w:p>
    <w:p w14:paraId="56545F3B">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9. </w:t>
      </w:r>
      <w:r>
        <w:rPr>
          <w:rFonts w:hint="default" w:ascii="Times New Roman" w:hAnsi="Times New Roman" w:cs="Times New Roman"/>
          <w:color w:val="000000"/>
          <w:sz w:val="28"/>
          <w:szCs w:val="28"/>
        </w:rPr>
        <w:t>Депутат должен соблюдать ограничения, предусмотренные статьей 28 Федерального закона от 20 марта 2025 года № 33-ФЗ</w:t>
      </w:r>
      <w:r>
        <w:rPr>
          <w:rFonts w:hint="default" w:ascii="Times New Roman" w:hAnsi="Times New Roman" w:cs="Times New Roman"/>
          <w:sz w:val="28"/>
          <w:szCs w:val="28"/>
        </w:rPr>
        <w:t>.</w:t>
      </w:r>
    </w:p>
    <w:p w14:paraId="0DDB5A3E">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10. Полномочия депутата прекращаются досрочно в случае:</w:t>
      </w:r>
    </w:p>
    <w:p w14:paraId="3C0FA367">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 смерти;</w:t>
      </w:r>
    </w:p>
    <w:p w14:paraId="176492D4">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2) отставки по собственному желанию;</w:t>
      </w:r>
    </w:p>
    <w:p w14:paraId="22ADDF99">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3) признания судом недееспособным или ограниченно дееспособным;</w:t>
      </w:r>
    </w:p>
    <w:p w14:paraId="26B13366">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4) признания судом безвестно отсутствующим или объявления умершим;</w:t>
      </w:r>
    </w:p>
    <w:p w14:paraId="7C6805BF">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5) вступления в отношении его в законную силу обвинительного приговора суда;</w:t>
      </w:r>
    </w:p>
    <w:p w14:paraId="61B464E6">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6) выезда за пределы Российской Федерации на постоянное место жительства;</w:t>
      </w:r>
    </w:p>
    <w:p w14:paraId="2DE9E948">
      <w:pPr>
        <w:ind w:firstLine="709"/>
        <w:jc w:val="both"/>
        <w:rPr>
          <w:rFonts w:hint="default" w:ascii="Times New Roman" w:hAnsi="Times New Roman" w:cs="Times New Roman"/>
          <w:b/>
          <w:bCs/>
          <w:sz w:val="28"/>
          <w:szCs w:val="28"/>
        </w:rPr>
      </w:pPr>
      <w:r>
        <w:rPr>
          <w:rFonts w:hint="default" w:ascii="Times New Roman" w:hAnsi="Times New Roman" w:cs="Times New Roman"/>
          <w:sz w:val="28"/>
          <w:szCs w:val="28"/>
        </w:rPr>
        <w:t xml:space="preserve">7) </w:t>
      </w:r>
      <w:r>
        <w:rPr>
          <w:rFonts w:hint="default" w:ascii="Times New Roman" w:hAnsi="Times New Roman" w:cs="Times New Roman"/>
          <w:color w:val="000000"/>
          <w:sz w:val="28"/>
          <w:szCs w:val="28"/>
        </w:rPr>
        <w:t>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r>
        <w:rPr>
          <w:rFonts w:hint="default" w:ascii="Times New Roman" w:hAnsi="Times New Roman" w:cs="Times New Roman"/>
          <w:bCs/>
          <w:sz w:val="28"/>
          <w:szCs w:val="28"/>
        </w:rPr>
        <w:t>;</w:t>
      </w:r>
    </w:p>
    <w:p w14:paraId="4D581ED6">
      <w:pPr>
        <w:spacing w:line="240" w:lineRule="auto"/>
        <w:ind w:firstLine="709"/>
        <w:jc w:val="both"/>
        <w:rPr>
          <w:rFonts w:hint="default" w:ascii="Times New Roman" w:hAnsi="Times New Roman" w:cs="Times New Roman"/>
          <w:sz w:val="28"/>
          <w:szCs w:val="28"/>
        </w:rPr>
      </w:pPr>
      <w:r>
        <w:rPr>
          <w:rFonts w:hint="default" w:ascii="Times New Roman" w:hAnsi="Times New Roman" w:cs="Times New Roman"/>
          <w:sz w:val="28"/>
          <w:szCs w:val="28"/>
        </w:rPr>
        <w:t>8) досрочного прекращения полномочий Совета депутатов;</w:t>
      </w:r>
    </w:p>
    <w:p w14:paraId="09D9BB92">
      <w:pPr>
        <w:spacing w:line="240" w:lineRule="auto"/>
        <w:ind w:firstLine="709"/>
        <w:jc w:val="both"/>
        <w:rPr>
          <w:rFonts w:hint="default" w:ascii="Times New Roman" w:hAnsi="Times New Roman" w:cs="Times New Roman"/>
          <w:sz w:val="28"/>
          <w:szCs w:val="28"/>
        </w:rPr>
      </w:pPr>
      <w:r>
        <w:rPr>
          <w:rFonts w:hint="default" w:ascii="Times New Roman" w:hAnsi="Times New Roman" w:cs="Times New Roman"/>
          <w:sz w:val="28"/>
          <w:szCs w:val="28"/>
        </w:rPr>
        <w:t>9) призыва на военную службу или направления на заменяющую ее альтернативную гражданскую службу;</w:t>
      </w:r>
    </w:p>
    <w:p w14:paraId="68E8C17A">
      <w:pPr>
        <w:tabs>
          <w:tab w:val="left" w:pos="7371"/>
        </w:tabs>
        <w:spacing w:line="240" w:lineRule="auto"/>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10) приобретения им статуса иностранного агента;</w:t>
      </w:r>
    </w:p>
    <w:p w14:paraId="70D8614B">
      <w:pPr>
        <w:spacing w:line="240" w:lineRule="auto"/>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11) в случае отсутствия депутата без уважительных причин на всех сессиях Совета депутатов в течение шести месяцев подряд;</w:t>
      </w:r>
    </w:p>
    <w:p w14:paraId="3DDCBACF">
      <w:pPr>
        <w:spacing w:line="240" w:lineRule="auto"/>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12) в иных случаях, установленных Федеральным законом от </w:t>
      </w:r>
      <w:r>
        <w:rPr>
          <w:rFonts w:hint="default" w:ascii="Times New Roman" w:hAnsi="Times New Roman" w:cs="Times New Roman"/>
          <w:color w:val="000000"/>
          <w:sz w:val="28"/>
          <w:szCs w:val="28"/>
        </w:rPr>
        <w:t>20 марта 2025 года № 33</w:t>
      </w:r>
      <w:r>
        <w:rPr>
          <w:rFonts w:hint="default" w:ascii="Times New Roman" w:hAnsi="Times New Roman" w:cs="Times New Roman"/>
          <w:sz w:val="28"/>
          <w:szCs w:val="28"/>
        </w:rPr>
        <w:t>-ФЗ и иными федеральными законами.</w:t>
      </w:r>
    </w:p>
    <w:p w14:paraId="08E0E8F9">
      <w:pPr>
        <w:autoSpaceDE w:val="0"/>
        <w:autoSpaceDN w:val="0"/>
        <w:adjustRightInd w:val="0"/>
        <w:ind w:firstLine="709"/>
        <w:jc w:val="both"/>
        <w:outlineLvl w:val="0"/>
        <w:rPr>
          <w:rFonts w:hint="default" w:ascii="Times New Roman" w:hAnsi="Times New Roman" w:cs="Times New Roman"/>
          <w:sz w:val="28"/>
          <w:szCs w:val="28"/>
        </w:rPr>
      </w:pPr>
      <w:r>
        <w:rPr>
          <w:rFonts w:hint="default" w:ascii="Times New Roman" w:hAnsi="Times New Roman" w:cs="Times New Roman"/>
          <w:sz w:val="28"/>
          <w:szCs w:val="28"/>
        </w:rPr>
        <w:t>11. Решение Совета депутатов о досрочном прекращении полномочий депутата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 не позднее чем через три месяца со дня появления такого основания.</w:t>
      </w:r>
    </w:p>
    <w:p w14:paraId="64D9F7BD">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Порядок принятия решения о досрочном прекращении полномочий депутата устанавливается Регламентом.</w:t>
      </w:r>
    </w:p>
    <w:p w14:paraId="384C32E2">
      <w:pPr>
        <w:pStyle w:val="5"/>
        <w:ind w:firstLine="709"/>
        <w:rPr>
          <w:rFonts w:hint="default" w:ascii="Times New Roman" w:hAnsi="Times New Roman" w:cs="Times New Roman"/>
          <w:bCs/>
          <w:szCs w:val="28"/>
        </w:rPr>
      </w:pPr>
    </w:p>
    <w:p w14:paraId="5696FE05">
      <w:pPr>
        <w:pStyle w:val="30"/>
        <w:ind w:firstLine="709"/>
        <w:jc w:val="both"/>
        <w:rPr>
          <w:rFonts w:hint="default" w:ascii="Times New Roman" w:hAnsi="Times New Roman" w:cs="Times New Roman"/>
          <w:szCs w:val="28"/>
          <w:lang w:val="ru-RU"/>
        </w:rPr>
      </w:pPr>
      <w:r>
        <w:rPr>
          <w:rFonts w:hint="default" w:ascii="Times New Roman" w:hAnsi="Times New Roman" w:cs="Times New Roman"/>
          <w:szCs w:val="28"/>
        </w:rPr>
        <w:t xml:space="preserve">Статья </w:t>
      </w:r>
      <w:r>
        <w:rPr>
          <w:rFonts w:hint="default" w:ascii="Times New Roman" w:hAnsi="Times New Roman" w:cs="Times New Roman"/>
          <w:szCs w:val="28"/>
          <w:lang w:val="ru-RU"/>
        </w:rPr>
        <w:t>19</w:t>
      </w:r>
      <w:r>
        <w:rPr>
          <w:rFonts w:hint="default" w:ascii="Times New Roman" w:hAnsi="Times New Roman" w:cs="Times New Roman"/>
          <w:szCs w:val="28"/>
        </w:rPr>
        <w:t>. Полномочия председателя Совета депутатов</w:t>
      </w:r>
      <w:r>
        <w:rPr>
          <w:rFonts w:hint="default" w:ascii="Times New Roman" w:hAnsi="Times New Roman" w:cs="Times New Roman"/>
          <w:szCs w:val="28"/>
          <w:lang w:val="ru-RU"/>
        </w:rPr>
        <w:t>,</w:t>
      </w:r>
      <w:r>
        <w:rPr>
          <w:rFonts w:hint="default" w:ascii="Times New Roman" w:hAnsi="Times New Roman" w:cs="Times New Roman"/>
          <w:bCs/>
          <w:szCs w:val="28"/>
        </w:rPr>
        <w:t xml:space="preserve"> заместителя председателя Совета депутатов</w:t>
      </w:r>
    </w:p>
    <w:p w14:paraId="4E55ADAD">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 К полномочиям председателя Совета депутатов относится:</w:t>
      </w:r>
    </w:p>
    <w:p w14:paraId="2D841711">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1) представление Совета депутатов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 </w:t>
      </w:r>
    </w:p>
    <w:p w14:paraId="7C847F75">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2) организация деятельности Совета депутатов;</w:t>
      </w:r>
    </w:p>
    <w:p w14:paraId="472266B5">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3) созыв сессий, доведение до сведения депутатов и населения времени и места их проведения, а также проекта повестки дня, руководство подготовкой сессий;</w:t>
      </w:r>
    </w:p>
    <w:p w14:paraId="148E033C">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4) ведение сессий, обеспечение при этом соблюдения Регламента, повестки дня и порядка проведения сессий;</w:t>
      </w:r>
    </w:p>
    <w:p w14:paraId="1411B31B">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5) </w:t>
      </w:r>
      <w:r>
        <w:rPr>
          <w:rFonts w:hint="default" w:ascii="Times New Roman" w:hAnsi="Times New Roman" w:cs="Times New Roman"/>
          <w:color w:val="000000"/>
          <w:sz w:val="28"/>
          <w:szCs w:val="28"/>
        </w:rPr>
        <w:t xml:space="preserve">подписание и обнародование решений, принятых Советом депутатов, </w:t>
      </w:r>
      <w:r>
        <w:rPr>
          <w:rFonts w:hint="default" w:ascii="Times New Roman" w:hAnsi="Times New Roman" w:cs="Times New Roman"/>
          <w:sz w:val="28"/>
          <w:szCs w:val="28"/>
        </w:rPr>
        <w:t xml:space="preserve">издание постановлений и распоряжений по вопросам организации деятельности Совета депутатов, подписание </w:t>
      </w:r>
      <w:r>
        <w:rPr>
          <w:rFonts w:hint="default" w:ascii="Times New Roman" w:hAnsi="Times New Roman" w:cs="Times New Roman"/>
          <w:color w:val="000000"/>
          <w:sz w:val="28"/>
          <w:szCs w:val="28"/>
        </w:rPr>
        <w:t>протоколов сессий и других документов</w:t>
      </w:r>
      <w:r>
        <w:rPr>
          <w:rFonts w:hint="default" w:ascii="Times New Roman" w:hAnsi="Times New Roman" w:cs="Times New Roman"/>
          <w:sz w:val="28"/>
          <w:szCs w:val="28"/>
        </w:rPr>
        <w:t>;</w:t>
      </w:r>
    </w:p>
    <w:p w14:paraId="4FD459C0">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6) оказание содействия депутатам в осуществлении ими своих полномочий;</w:t>
      </w:r>
    </w:p>
    <w:p w14:paraId="50AAF49D">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7) дача поручений постоянным комиссиям во исполнение решений Совета депутатов;</w:t>
      </w:r>
    </w:p>
    <w:p w14:paraId="33CEC322">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8) организация приема граждан, рассмотрение их обращений;</w:t>
      </w:r>
    </w:p>
    <w:p w14:paraId="12807745">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9) осуществление функций распорядителя бюджетных средств по расходам, предусмотренным бюджетом поселения на подготовку и проведение сессий, постоянных комиссий, и другим расходам, связанным с деятельностью Совета депутатов;</w:t>
      </w:r>
    </w:p>
    <w:p w14:paraId="50765C4D">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10) организация обеспечения депутатов необходимой информацией, рассмотрение вопросов, связанных с освобождением депутатов от выполнения ими служебных или производственных обязанностей для работы в Совете депутатов, его органах и на избирательных округах;</w:t>
      </w:r>
    </w:p>
    <w:p w14:paraId="24B8A097">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11) принятие мер по обеспечению гласности и учету общественного мнения в работе Совета депутатов и постоянных комиссий, освещению их деятельности в средствах массовой информации;</w:t>
      </w:r>
    </w:p>
    <w:p w14:paraId="07F8E0A5">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12) осуществление иных полномочий в соответствии с настоящим Уставом, Регламентом и решениями Совета депутатов.</w:t>
      </w:r>
    </w:p>
    <w:p w14:paraId="1EF4C454">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2. К полномочиям заместителя председателя Совета депутатов относится:</w:t>
      </w:r>
    </w:p>
    <w:p w14:paraId="045DA9A4">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 исполнение полномочий председателя Совета депутатов в случае его временного отсутствия или освобождения от должности;</w:t>
      </w:r>
    </w:p>
    <w:p w14:paraId="78EBC64D">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2) представление Совета депутатов по поручению председателя Совета депутатов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w:t>
      </w:r>
    </w:p>
    <w:p w14:paraId="2304D108">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3) осуществление иных полномочий в соответствии с решениями Совета депутатов и поручениями председателя Совета депутатов.</w:t>
      </w:r>
    </w:p>
    <w:p w14:paraId="1B4F356F">
      <w:pPr>
        <w:pStyle w:val="30"/>
        <w:ind w:firstLine="709"/>
        <w:jc w:val="both"/>
        <w:rPr>
          <w:rFonts w:hint="default" w:ascii="Times New Roman" w:hAnsi="Times New Roman" w:cs="Times New Roman"/>
          <w:bCs/>
          <w:szCs w:val="28"/>
        </w:rPr>
      </w:pPr>
      <w:r>
        <w:rPr>
          <w:rFonts w:hint="default" w:ascii="Times New Roman" w:hAnsi="Times New Roman" w:cs="Times New Roman"/>
          <w:bCs/>
          <w:szCs w:val="28"/>
        </w:rPr>
        <w:t xml:space="preserve">Статья </w:t>
      </w:r>
      <w:r>
        <w:rPr>
          <w:rFonts w:hint="default" w:ascii="Times New Roman" w:hAnsi="Times New Roman" w:cs="Times New Roman"/>
          <w:bCs/>
          <w:szCs w:val="28"/>
          <w:lang w:val="ru-RU"/>
        </w:rPr>
        <w:t>20</w:t>
      </w:r>
      <w:r>
        <w:rPr>
          <w:rFonts w:hint="default" w:ascii="Times New Roman" w:hAnsi="Times New Roman" w:cs="Times New Roman"/>
          <w:bCs/>
          <w:szCs w:val="28"/>
        </w:rPr>
        <w:t>. Правовой статус главы сельсовета</w:t>
      </w:r>
    </w:p>
    <w:p w14:paraId="6D0F03AA">
      <w:pPr>
        <w:pStyle w:val="33"/>
        <w:ind w:firstLine="709"/>
        <w:rPr>
          <w:rFonts w:hint="default" w:ascii="Times New Roman" w:hAnsi="Times New Roman" w:cs="Times New Roman"/>
          <w:color w:val="000000"/>
          <w:sz w:val="28"/>
          <w:szCs w:val="28"/>
        </w:rPr>
      </w:pPr>
      <w:r>
        <w:rPr>
          <w:rFonts w:hint="default" w:ascii="Times New Roman" w:hAnsi="Times New Roman" w:cs="Times New Roman"/>
          <w:sz w:val="28"/>
          <w:szCs w:val="28"/>
        </w:rPr>
        <w:t>1. Глава сельсовета является высшим должностным</w:t>
      </w:r>
      <w:r>
        <w:rPr>
          <w:rFonts w:hint="default" w:ascii="Times New Roman" w:hAnsi="Times New Roman" w:cs="Times New Roman"/>
          <w:color w:val="000000"/>
          <w:sz w:val="28"/>
          <w:szCs w:val="28"/>
        </w:rPr>
        <w:t xml:space="preserve"> лицом поселения. </w:t>
      </w:r>
    </w:p>
    <w:p w14:paraId="6F8C918D">
      <w:pPr>
        <w:autoSpaceDE w:val="0"/>
        <w:autoSpaceDN w:val="0"/>
        <w:adjustRightInd w:val="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2. Глава сельсовета избирается Советом депутатов на открытой сессии из числа кандидатов, представленных конкурсной комиссией по результатам конкурса и осуществляет свои полномочия на постоянной основе и возглавляет Администрацию сельсовета. </w:t>
      </w:r>
    </w:p>
    <w:p w14:paraId="1D9913B7">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3. Срок полномочий главы сельсовета составляет пять лет. </w:t>
      </w:r>
    </w:p>
    <w:p w14:paraId="214635D7">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4. Глава сельсовета вступает в должность не позднее чем через 30 дней со дня вступления в силу решения Совета депутатов об его избрании. При вступлении в должность глава сельсовета в присутствии депутатов приносит присягу: «Клянусь добросовестно исполнять полномочия главы Новошипуновского сельсовета Краснощёковского района Алтайского края, уважать, защищать права и свободы человека и гражданина, соблюдать Конституцию Российской Федерации, федеральное законодательство, законодательство Алтайского края и Устав сельского поселения Новошипуновский сельсовет Краснощёковского района Алтайского края».</w:t>
      </w:r>
    </w:p>
    <w:p w14:paraId="182144A5">
      <w:pPr>
        <w:ind w:firstLine="709"/>
        <w:jc w:val="both"/>
        <w:rPr>
          <w:rFonts w:hint="default" w:ascii="Times New Roman" w:hAnsi="Times New Roman" w:cs="Times New Roman"/>
          <w:sz w:val="28"/>
          <w:szCs w:val="28"/>
        </w:rPr>
      </w:pPr>
      <w:r>
        <w:rPr>
          <w:rFonts w:hint="default" w:ascii="Times New Roman" w:hAnsi="Times New Roman" w:cs="Times New Roman"/>
          <w:color w:val="000000"/>
          <w:sz w:val="28"/>
          <w:szCs w:val="28"/>
          <w:shd w:val="clear" w:color="auto" w:fill="FFFFFF"/>
        </w:rPr>
        <w:t>Полномочия главы сельсовета начинаются со дня его вступления в должность в торжественной обстановке и прекращаются в день вступления в должность вновь избранного главы сельсовета</w:t>
      </w:r>
      <w:r>
        <w:rPr>
          <w:rFonts w:hint="default" w:ascii="Times New Roman" w:hAnsi="Times New Roman" w:cs="Times New Roman"/>
          <w:sz w:val="28"/>
          <w:szCs w:val="28"/>
        </w:rPr>
        <w:t>.</w:t>
      </w:r>
    </w:p>
    <w:p w14:paraId="7BDFD0CD">
      <w:pPr>
        <w:tabs>
          <w:tab w:val="left" w:pos="0"/>
        </w:tabs>
        <w:ind w:firstLine="709"/>
        <w:jc w:val="both"/>
        <w:rPr>
          <w:rFonts w:hint="default" w:ascii="Times New Roman" w:hAnsi="Times New Roman" w:cs="Times New Roman"/>
          <w:sz w:val="28"/>
          <w:szCs w:val="28"/>
        </w:rPr>
      </w:pPr>
      <w:r>
        <w:rPr>
          <w:rFonts w:hint="default" w:ascii="Times New Roman" w:hAnsi="Times New Roman" w:cs="Times New Roman"/>
          <w:sz w:val="28"/>
          <w:szCs w:val="28"/>
        </w:rPr>
        <w:t>5. Порядок проведения конкурса по отбору кандидатур на должность главы сельсовета устанавливается Советом депутатов и должен предусматривать опубликование условий конкурса, сведений о дате, времени и месте его проведения не позднее чем за 20 дней до дня проведения конкурса.</w:t>
      </w:r>
    </w:p>
    <w:p w14:paraId="646F7050">
      <w:pPr>
        <w:autoSpaceDE w:val="0"/>
        <w:autoSpaceDN w:val="0"/>
        <w:adjustRightInd w:val="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6. Общее число членов конкурсной комиссии устанавливается Советом депутатов. </w:t>
      </w:r>
    </w:p>
    <w:p w14:paraId="0AC0111B">
      <w:pPr>
        <w:autoSpaceDE w:val="0"/>
        <w:autoSpaceDN w:val="0"/>
        <w:adjustRightInd w:val="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Половина членов конкурсной комиссии назначается Советом депутатов, а другая половина - главой Краснощёковского района Алтайского края.</w:t>
      </w:r>
    </w:p>
    <w:p w14:paraId="71819AE2">
      <w:pPr>
        <w:tabs>
          <w:tab w:val="left" w:pos="0"/>
        </w:tabs>
        <w:ind w:firstLine="709"/>
        <w:jc w:val="both"/>
        <w:rPr>
          <w:rFonts w:hint="default" w:ascii="Times New Roman" w:hAnsi="Times New Roman" w:cs="Times New Roman"/>
          <w:sz w:val="28"/>
          <w:szCs w:val="28"/>
        </w:rPr>
      </w:pPr>
      <w:r>
        <w:rPr>
          <w:rFonts w:hint="default" w:ascii="Times New Roman" w:hAnsi="Times New Roman" w:cs="Times New Roman"/>
          <w:sz w:val="28"/>
          <w:szCs w:val="28"/>
        </w:rPr>
        <w:t>7.</w:t>
      </w:r>
      <w:r>
        <w:rPr>
          <w:rFonts w:hint="default" w:ascii="Times New Roman" w:hAnsi="Times New Roman" w:cs="Times New Roman"/>
          <w:b/>
          <w:sz w:val="28"/>
          <w:szCs w:val="28"/>
        </w:rPr>
        <w:t xml:space="preserve"> </w:t>
      </w:r>
      <w:r>
        <w:rPr>
          <w:rFonts w:hint="default" w:ascii="Times New Roman" w:hAnsi="Times New Roman" w:cs="Times New Roman"/>
          <w:sz w:val="28"/>
          <w:szCs w:val="28"/>
        </w:rPr>
        <w:t>Глава сельсовета представляет Совету депутатов ежегодные отчеты о результатах своей деятельности, деятельности Администрации сельсовета и иных подведомственных ему органов местного самоуправления, в том числе о решении вопросов, поставленных Советом депутатов.</w:t>
      </w:r>
    </w:p>
    <w:p w14:paraId="65FED96D">
      <w:pPr>
        <w:ind w:firstLine="709"/>
        <w:jc w:val="both"/>
        <w:rPr>
          <w:rFonts w:hint="default" w:ascii="Times New Roman" w:hAnsi="Times New Roman" w:cs="Times New Roman"/>
          <w:bCs/>
          <w:sz w:val="28"/>
          <w:szCs w:val="28"/>
        </w:rPr>
      </w:pPr>
      <w:r>
        <w:rPr>
          <w:rFonts w:hint="default" w:ascii="Times New Roman" w:hAnsi="Times New Roman" w:cs="Times New Roman"/>
          <w:sz w:val="28"/>
          <w:szCs w:val="28"/>
        </w:rPr>
        <w:t xml:space="preserve">8. </w:t>
      </w:r>
      <w:r>
        <w:rPr>
          <w:rFonts w:hint="default" w:ascii="Times New Roman" w:hAnsi="Times New Roman" w:cs="Times New Roman"/>
          <w:bCs/>
          <w:sz w:val="28"/>
          <w:szCs w:val="28"/>
        </w:rPr>
        <w:t xml:space="preserve">На главу </w:t>
      </w:r>
      <w:r>
        <w:rPr>
          <w:rFonts w:hint="default" w:ascii="Times New Roman" w:hAnsi="Times New Roman" w:cs="Times New Roman"/>
          <w:sz w:val="28"/>
          <w:szCs w:val="28"/>
        </w:rPr>
        <w:t>сельсовета</w:t>
      </w:r>
      <w:r>
        <w:rPr>
          <w:rFonts w:hint="default" w:ascii="Times New Roman" w:hAnsi="Times New Roman" w:cs="Times New Roman"/>
          <w:bCs/>
          <w:sz w:val="28"/>
          <w:szCs w:val="28"/>
        </w:rPr>
        <w:t xml:space="preserve"> распространяются гарантии, предусмотренные статьей 26 Федерального закона от 20 марта 2025 года № 33-ФЗ</w:t>
      </w:r>
      <w:r>
        <w:rPr>
          <w:rFonts w:hint="default" w:ascii="Times New Roman" w:hAnsi="Times New Roman" w:cs="Times New Roman"/>
          <w:sz w:val="28"/>
          <w:szCs w:val="28"/>
        </w:rPr>
        <w:t xml:space="preserve"> и законом Алтайского края о г</w:t>
      </w:r>
      <w:r>
        <w:rPr>
          <w:rFonts w:hint="default" w:ascii="Times New Roman" w:hAnsi="Times New Roman" w:cs="Times New Roman"/>
          <w:sz w:val="28"/>
          <w:szCs w:val="28"/>
          <w:shd w:val="clear" w:color="auto" w:fill="FFFFFF"/>
        </w:rPr>
        <w:t>арантиях осуществления полномочий лица, замещающего муниципальную должность</w:t>
      </w:r>
      <w:r>
        <w:rPr>
          <w:rFonts w:hint="default" w:ascii="Times New Roman" w:hAnsi="Times New Roman" w:cs="Times New Roman"/>
          <w:bCs/>
          <w:sz w:val="28"/>
          <w:szCs w:val="28"/>
        </w:rPr>
        <w:t>.</w:t>
      </w:r>
    </w:p>
    <w:p w14:paraId="786C3A4A">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9. Глава сельсовета должен </w:t>
      </w:r>
      <w:r>
        <w:rPr>
          <w:rFonts w:hint="default" w:ascii="Times New Roman" w:hAnsi="Times New Roman" w:cs="Times New Roman"/>
          <w:color w:val="000000"/>
          <w:sz w:val="28"/>
          <w:szCs w:val="28"/>
        </w:rPr>
        <w:t xml:space="preserve">соблюдать ограничения, запреты и исполнять обязанности, которые установлены статьей 28 Федерального закона </w:t>
      </w:r>
      <w:r>
        <w:rPr>
          <w:rFonts w:hint="default" w:ascii="Times New Roman" w:hAnsi="Times New Roman" w:cs="Times New Roman"/>
          <w:bCs/>
          <w:color w:val="000000"/>
          <w:sz w:val="28"/>
          <w:szCs w:val="28"/>
        </w:rPr>
        <w:t>от 20 марта 2025 года № 33-ФЗ</w:t>
      </w:r>
      <w:r>
        <w:rPr>
          <w:rFonts w:hint="default" w:ascii="Times New Roman" w:hAnsi="Times New Roman" w:cs="Times New Roman"/>
          <w:sz w:val="28"/>
          <w:szCs w:val="28"/>
        </w:rPr>
        <w:t>.</w:t>
      </w:r>
    </w:p>
    <w:p w14:paraId="00BC3648">
      <w:pPr>
        <w:pStyle w:val="5"/>
        <w:ind w:firstLine="709"/>
        <w:rPr>
          <w:rFonts w:hint="default" w:ascii="Times New Roman" w:hAnsi="Times New Roman" w:cs="Times New Roman"/>
          <w:bCs/>
          <w:color w:val="auto"/>
          <w:sz w:val="28"/>
          <w:szCs w:val="28"/>
        </w:rPr>
      </w:pPr>
      <w:r>
        <w:rPr>
          <w:rFonts w:hint="default" w:ascii="Times New Roman" w:hAnsi="Times New Roman" w:cs="Times New Roman"/>
          <w:bCs/>
          <w:color w:val="auto"/>
          <w:sz w:val="28"/>
          <w:szCs w:val="28"/>
        </w:rPr>
        <w:t xml:space="preserve">Статья 21. Полномочия главы сельсовета </w:t>
      </w:r>
    </w:p>
    <w:p w14:paraId="5F43AF2D">
      <w:pPr>
        <w:pStyle w:val="30"/>
        <w:ind w:firstLine="709"/>
        <w:jc w:val="both"/>
        <w:rPr>
          <w:rFonts w:hint="default" w:ascii="Times New Roman" w:hAnsi="Times New Roman" w:cs="Times New Roman"/>
          <w:b w:val="0"/>
          <w:color w:val="000000"/>
          <w:szCs w:val="28"/>
        </w:rPr>
      </w:pPr>
      <w:r>
        <w:rPr>
          <w:rFonts w:hint="default" w:ascii="Times New Roman" w:hAnsi="Times New Roman" w:cs="Times New Roman"/>
          <w:b w:val="0"/>
          <w:color w:val="000000"/>
          <w:szCs w:val="28"/>
        </w:rPr>
        <w:t xml:space="preserve">1. В исключительной компетенции главы </w:t>
      </w:r>
      <w:r>
        <w:rPr>
          <w:rFonts w:hint="default" w:ascii="Times New Roman" w:hAnsi="Times New Roman" w:cs="Times New Roman"/>
          <w:b w:val="0"/>
          <w:color w:val="000000"/>
          <w:szCs w:val="28"/>
          <w:lang w:val="ru-RU"/>
        </w:rPr>
        <w:t>сельсовета</w:t>
      </w:r>
      <w:r>
        <w:rPr>
          <w:rFonts w:hint="default" w:ascii="Times New Roman" w:hAnsi="Times New Roman" w:cs="Times New Roman"/>
          <w:b w:val="0"/>
          <w:color w:val="000000"/>
          <w:szCs w:val="28"/>
        </w:rPr>
        <w:t xml:space="preserve"> находятся:</w:t>
      </w:r>
    </w:p>
    <w:p w14:paraId="1B14FF0E">
      <w:pPr>
        <w:pStyle w:val="29"/>
        <w:rPr>
          <w:rFonts w:hint="default" w:ascii="Times New Roman" w:hAnsi="Times New Roman" w:cs="Times New Roman"/>
          <w:szCs w:val="28"/>
        </w:rPr>
      </w:pPr>
      <w:r>
        <w:rPr>
          <w:rFonts w:hint="default" w:ascii="Times New Roman" w:hAnsi="Times New Roman" w:cs="Times New Roman"/>
          <w:szCs w:val="28"/>
        </w:rPr>
        <w:t xml:space="preserve">1) представление </w:t>
      </w:r>
      <w:r>
        <w:rPr>
          <w:rFonts w:hint="default" w:ascii="Times New Roman" w:hAnsi="Times New Roman" w:cs="Times New Roman"/>
          <w:szCs w:val="28"/>
          <w:lang w:val="ru-RU"/>
        </w:rPr>
        <w:t>поселения</w:t>
      </w:r>
      <w:r>
        <w:rPr>
          <w:rFonts w:hint="default" w:ascii="Times New Roman" w:hAnsi="Times New Roman" w:cs="Times New Roman"/>
          <w:szCs w:val="28"/>
        </w:rPr>
        <w:t xml:space="preserve"> в отношениях с органами местного самоуправления других муниципальных образований, органами государственной власти, гражданами и организациями;</w:t>
      </w:r>
    </w:p>
    <w:p w14:paraId="3B311A57">
      <w:pPr>
        <w:pStyle w:val="29"/>
        <w:rPr>
          <w:rFonts w:hint="default" w:ascii="Times New Roman" w:hAnsi="Times New Roman" w:cs="Times New Roman"/>
          <w:sz w:val="28"/>
          <w:szCs w:val="28"/>
        </w:rPr>
      </w:pPr>
      <w:r>
        <w:rPr>
          <w:rFonts w:hint="default" w:ascii="Times New Roman" w:hAnsi="Times New Roman" w:cs="Times New Roman"/>
          <w:sz w:val="28"/>
          <w:szCs w:val="28"/>
        </w:rPr>
        <w:t xml:space="preserve">2) подписание и обнародование </w:t>
      </w:r>
      <w:r>
        <w:rPr>
          <w:rFonts w:hint="default" w:ascii="Times New Roman" w:hAnsi="Times New Roman" w:cs="Times New Roman"/>
          <w:color w:val="000000"/>
          <w:sz w:val="28"/>
          <w:szCs w:val="28"/>
        </w:rPr>
        <w:t>в порядке, установленном настоящим Уставом, нормативных правовых актов, принятых Советом депутатов</w:t>
      </w:r>
      <w:r>
        <w:rPr>
          <w:rFonts w:hint="default" w:ascii="Times New Roman" w:hAnsi="Times New Roman" w:cs="Times New Roman"/>
          <w:sz w:val="28"/>
          <w:szCs w:val="28"/>
        </w:rPr>
        <w:t>;</w:t>
      </w:r>
    </w:p>
    <w:p w14:paraId="45A5D340">
      <w:pPr>
        <w:pStyle w:val="30"/>
        <w:ind w:firstLine="709"/>
        <w:jc w:val="both"/>
        <w:rPr>
          <w:rFonts w:hint="default" w:ascii="Times New Roman" w:hAnsi="Times New Roman" w:cs="Times New Roman"/>
          <w:b w:val="0"/>
          <w:color w:val="000000"/>
          <w:szCs w:val="28"/>
        </w:rPr>
      </w:pPr>
      <w:r>
        <w:rPr>
          <w:rFonts w:hint="default" w:ascii="Times New Roman" w:hAnsi="Times New Roman" w:cs="Times New Roman"/>
          <w:b w:val="0"/>
          <w:color w:val="000000"/>
          <w:szCs w:val="28"/>
        </w:rPr>
        <w:t>3) издание в пределах своих полномочий правовых актов;</w:t>
      </w:r>
    </w:p>
    <w:p w14:paraId="70171EC6">
      <w:pPr>
        <w:autoSpaceDE w:val="0"/>
        <w:autoSpaceDN w:val="0"/>
        <w:adjustRightInd w:val="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4) право требовать созыва внеочередной сессии Совета депутатов.</w:t>
      </w:r>
    </w:p>
    <w:p w14:paraId="436C868B">
      <w:pPr>
        <w:ind w:firstLine="709"/>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2. К полномочиям главы сельсовета относится:</w:t>
      </w:r>
    </w:p>
    <w:p w14:paraId="7CFD3203">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 обеспечение составления проекта бюджета поселения, обеспечение его исполнения;</w:t>
      </w:r>
    </w:p>
    <w:p w14:paraId="3F14F3A5">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2) внесение в Совет депутатов проекта бюджета поселения с необходимыми документами и материалами, представление годового отчета об исполнении бюджета поселения на утверждение Совета депутатов;</w:t>
      </w:r>
    </w:p>
    <w:p w14:paraId="6983B5B0">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3) управление и распоряжение имуществом, находящимся в собственности поселения, в порядке, установленном Советом депутатов, кроме случаев, когда для заключения сделки требуется согласие Совета депутатов;</w:t>
      </w:r>
    </w:p>
    <w:p w14:paraId="716324BF">
      <w:pPr>
        <w:ind w:firstLine="709"/>
        <w:jc w:val="both"/>
        <w:rPr>
          <w:rFonts w:hint="default" w:ascii="Times New Roman" w:hAnsi="Times New Roman" w:cs="Times New Roman"/>
          <w:b/>
          <w:sz w:val="28"/>
          <w:szCs w:val="28"/>
        </w:rPr>
      </w:pPr>
      <w:r>
        <w:rPr>
          <w:rFonts w:hint="default" w:ascii="Times New Roman" w:hAnsi="Times New Roman" w:cs="Times New Roman"/>
          <w:sz w:val="28"/>
          <w:szCs w:val="28"/>
        </w:rPr>
        <w:t>4) назначение на должность с заключением трудового договора и освобождение от нее руководителей муниципальных предприятий и учреждений;</w:t>
      </w:r>
    </w:p>
    <w:p w14:paraId="5761EA2A">
      <w:pPr>
        <w:ind w:firstLine="709"/>
        <w:jc w:val="both"/>
        <w:rPr>
          <w:rFonts w:hint="default" w:ascii="Times New Roman" w:hAnsi="Times New Roman" w:cs="Times New Roman"/>
          <w:b/>
          <w:sz w:val="28"/>
          <w:szCs w:val="28"/>
        </w:rPr>
      </w:pPr>
      <w:r>
        <w:rPr>
          <w:rFonts w:hint="default" w:ascii="Times New Roman" w:hAnsi="Times New Roman" w:cs="Times New Roman"/>
          <w:sz w:val="28"/>
          <w:szCs w:val="28"/>
        </w:rPr>
        <w:t>5) руководство гражданской обороной на территории поселения;</w:t>
      </w:r>
    </w:p>
    <w:p w14:paraId="1E544244">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6) организация приема граждан в Администрации сельсовета, рассмотрения их обращений, принятия по ним решений;</w:t>
      </w:r>
    </w:p>
    <w:p w14:paraId="18A6768B">
      <w:pPr>
        <w:ind w:firstLine="709"/>
        <w:jc w:val="both"/>
        <w:rPr>
          <w:rFonts w:hint="default" w:ascii="Times New Roman" w:hAnsi="Times New Roman" w:cs="Times New Roman"/>
          <w:snapToGrid w:val="0"/>
          <w:sz w:val="28"/>
          <w:szCs w:val="28"/>
        </w:rPr>
      </w:pPr>
      <w:r>
        <w:rPr>
          <w:rFonts w:hint="default" w:ascii="Times New Roman" w:hAnsi="Times New Roman" w:cs="Times New Roman"/>
          <w:sz w:val="28"/>
          <w:szCs w:val="28"/>
        </w:rPr>
        <w:t xml:space="preserve">7) в случаях, предусмотренных федеральными законами, обращение в суд с заявлениями </w:t>
      </w:r>
      <w:r>
        <w:rPr>
          <w:rFonts w:hint="default" w:ascii="Times New Roman" w:hAnsi="Times New Roman" w:cs="Times New Roman"/>
          <w:snapToGrid w:val="0"/>
          <w:sz w:val="28"/>
          <w:szCs w:val="28"/>
        </w:rPr>
        <w:t>в защиту публичных интересов;</w:t>
      </w:r>
    </w:p>
    <w:p w14:paraId="7857455E">
      <w:pPr>
        <w:ind w:firstLine="709"/>
        <w:jc w:val="both"/>
        <w:rPr>
          <w:rFonts w:hint="default" w:ascii="Times New Roman" w:hAnsi="Times New Roman" w:cs="Times New Roman"/>
          <w:bCs/>
          <w:iCs/>
          <w:sz w:val="28"/>
          <w:szCs w:val="28"/>
        </w:rPr>
      </w:pPr>
      <w:r>
        <w:rPr>
          <w:rFonts w:hint="default" w:ascii="Times New Roman" w:hAnsi="Times New Roman" w:cs="Times New Roman"/>
          <w:bCs/>
          <w:iCs/>
          <w:snapToGrid w:val="0"/>
          <w:sz w:val="28"/>
          <w:szCs w:val="28"/>
        </w:rPr>
        <w:t xml:space="preserve">8) </w:t>
      </w:r>
      <w:r>
        <w:rPr>
          <w:rFonts w:hint="default" w:ascii="Times New Roman" w:hAnsi="Times New Roman" w:cs="Times New Roman"/>
          <w:bCs/>
          <w:iCs/>
          <w:sz w:val="28"/>
          <w:szCs w:val="28"/>
        </w:rPr>
        <w:t>обеспечение осуществления</w:t>
      </w:r>
      <w:r>
        <w:rPr>
          <w:rFonts w:hint="default" w:ascii="Times New Roman" w:hAnsi="Times New Roman" w:cs="Times New Roman"/>
          <w:b/>
          <w:bCs/>
          <w:iCs/>
          <w:sz w:val="28"/>
          <w:szCs w:val="28"/>
        </w:rPr>
        <w:t xml:space="preserve"> </w:t>
      </w:r>
      <w:r>
        <w:rPr>
          <w:rFonts w:hint="default" w:ascii="Times New Roman" w:hAnsi="Times New Roman" w:cs="Times New Roman"/>
          <w:bCs/>
          <w:iCs/>
          <w:sz w:val="28"/>
          <w:szCs w:val="28"/>
        </w:rPr>
        <w:t xml:space="preserve">Администрацией сельсовета полномочий по решению вопросов </w:t>
      </w:r>
      <w:r>
        <w:rPr>
          <w:rFonts w:hint="default" w:ascii="Times New Roman" w:hAnsi="Times New Roman" w:cs="Times New Roman"/>
          <w:color w:val="000000"/>
          <w:sz w:val="28"/>
          <w:szCs w:val="28"/>
          <w:shd w:val="clear" w:color="auto" w:fill="FFFFFF"/>
        </w:rPr>
        <w:t>непосредственного обеспечения жизнедеятельности населения</w:t>
      </w:r>
      <w:r>
        <w:rPr>
          <w:rFonts w:hint="default" w:ascii="Times New Roman" w:hAnsi="Times New Roman" w:cs="Times New Roman"/>
          <w:bCs/>
          <w:iCs/>
          <w:sz w:val="28"/>
          <w:szCs w:val="28"/>
        </w:rPr>
        <w:t xml:space="preserve"> и отдельных государственных полномочий, переданных органам местного самоуправления федеральными законами и законами Алтайского края; </w:t>
      </w:r>
    </w:p>
    <w:p w14:paraId="1EF2E186">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9) осуществление иных полномочий в Администрации сельсовета в соответствии с федеральными законами, законами Алтайского края и настоящим Уставом.</w:t>
      </w:r>
    </w:p>
    <w:p w14:paraId="2CA21398">
      <w:pPr>
        <w:pStyle w:val="30"/>
        <w:ind w:firstLine="709"/>
        <w:jc w:val="both"/>
        <w:rPr>
          <w:rFonts w:hint="default" w:ascii="Times New Roman" w:hAnsi="Times New Roman" w:cs="Times New Roman"/>
          <w:bCs/>
          <w:szCs w:val="28"/>
        </w:rPr>
      </w:pPr>
      <w:r>
        <w:rPr>
          <w:rFonts w:hint="default" w:ascii="Times New Roman" w:hAnsi="Times New Roman" w:cs="Times New Roman"/>
          <w:bCs/>
          <w:szCs w:val="28"/>
        </w:rPr>
        <w:t xml:space="preserve">Статья </w:t>
      </w:r>
      <w:r>
        <w:rPr>
          <w:rFonts w:hint="default" w:ascii="Times New Roman" w:hAnsi="Times New Roman" w:cs="Times New Roman"/>
          <w:bCs/>
          <w:szCs w:val="28"/>
          <w:lang w:val="ru-RU"/>
        </w:rPr>
        <w:t>22</w:t>
      </w:r>
      <w:r>
        <w:rPr>
          <w:rFonts w:hint="default" w:ascii="Times New Roman" w:hAnsi="Times New Roman" w:cs="Times New Roman"/>
          <w:bCs/>
          <w:szCs w:val="28"/>
        </w:rPr>
        <w:t>. Досрочное прекращение полномочий главы сельсовета</w:t>
      </w:r>
    </w:p>
    <w:p w14:paraId="6A92FC78">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 Полномочия главы сельсовета прекращаются досрочно в следующих случаях:</w:t>
      </w:r>
    </w:p>
    <w:p w14:paraId="54C238AE">
      <w:pPr>
        <w:spacing w:line="240" w:lineRule="auto"/>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 смерть;</w:t>
      </w:r>
    </w:p>
    <w:p w14:paraId="7B06F337">
      <w:pPr>
        <w:spacing w:line="240" w:lineRule="auto"/>
        <w:ind w:firstLine="709"/>
        <w:jc w:val="both"/>
        <w:rPr>
          <w:rFonts w:hint="default" w:ascii="Times New Roman" w:hAnsi="Times New Roman" w:cs="Times New Roman"/>
          <w:sz w:val="28"/>
          <w:szCs w:val="28"/>
        </w:rPr>
      </w:pPr>
      <w:r>
        <w:rPr>
          <w:rFonts w:hint="default" w:ascii="Times New Roman" w:hAnsi="Times New Roman" w:cs="Times New Roman"/>
          <w:sz w:val="28"/>
          <w:szCs w:val="28"/>
        </w:rPr>
        <w:t>2) отставка по собственному желанию;</w:t>
      </w:r>
    </w:p>
    <w:p w14:paraId="079800C9">
      <w:pPr>
        <w:pStyle w:val="29"/>
        <w:spacing w:line="240" w:lineRule="auto"/>
        <w:rPr>
          <w:rFonts w:hint="default" w:ascii="Times New Roman" w:hAnsi="Times New Roman" w:cs="Times New Roman"/>
          <w:szCs w:val="28"/>
        </w:rPr>
      </w:pPr>
      <w:r>
        <w:rPr>
          <w:rFonts w:hint="default" w:ascii="Times New Roman" w:hAnsi="Times New Roman" w:cs="Times New Roman"/>
          <w:bCs/>
          <w:iCs/>
          <w:szCs w:val="28"/>
        </w:rPr>
        <w:t xml:space="preserve">3) </w:t>
      </w:r>
      <w:r>
        <w:rPr>
          <w:rFonts w:hint="default" w:ascii="Times New Roman" w:hAnsi="Times New Roman" w:cs="Times New Roman"/>
          <w:szCs w:val="28"/>
        </w:rPr>
        <w:t>признани</w:t>
      </w:r>
      <w:r>
        <w:rPr>
          <w:rFonts w:hint="default" w:ascii="Times New Roman" w:hAnsi="Times New Roman" w:cs="Times New Roman"/>
          <w:szCs w:val="28"/>
          <w:lang w:val="ru-RU"/>
        </w:rPr>
        <w:t>е</w:t>
      </w:r>
      <w:r>
        <w:rPr>
          <w:rFonts w:hint="default" w:ascii="Times New Roman" w:hAnsi="Times New Roman" w:cs="Times New Roman"/>
          <w:szCs w:val="28"/>
        </w:rPr>
        <w:t xml:space="preserve"> судом недееспособным или ограниченно дееспособным;</w:t>
      </w:r>
    </w:p>
    <w:p w14:paraId="13F8972F">
      <w:pPr>
        <w:spacing w:line="240" w:lineRule="auto"/>
        <w:ind w:firstLine="709"/>
        <w:jc w:val="both"/>
        <w:rPr>
          <w:rFonts w:hint="default" w:ascii="Times New Roman" w:hAnsi="Times New Roman" w:cs="Times New Roman"/>
          <w:sz w:val="28"/>
          <w:szCs w:val="28"/>
        </w:rPr>
      </w:pPr>
      <w:r>
        <w:rPr>
          <w:rFonts w:hint="default" w:ascii="Times New Roman" w:hAnsi="Times New Roman" w:cs="Times New Roman"/>
          <w:bCs/>
          <w:iCs/>
          <w:sz w:val="28"/>
          <w:szCs w:val="28"/>
        </w:rPr>
        <w:t>4)</w:t>
      </w:r>
      <w:r>
        <w:rPr>
          <w:rFonts w:hint="default" w:ascii="Times New Roman" w:hAnsi="Times New Roman" w:cs="Times New Roman"/>
          <w:sz w:val="28"/>
          <w:szCs w:val="28"/>
        </w:rPr>
        <w:t xml:space="preserve"> признание судом безвестно отсутствующим или объявления умершим;</w:t>
      </w:r>
    </w:p>
    <w:p w14:paraId="5C58AF73">
      <w:pPr>
        <w:spacing w:line="240" w:lineRule="auto"/>
        <w:ind w:firstLine="709"/>
        <w:jc w:val="both"/>
        <w:rPr>
          <w:rFonts w:hint="default" w:ascii="Times New Roman" w:hAnsi="Times New Roman" w:cs="Times New Roman"/>
          <w:sz w:val="28"/>
          <w:szCs w:val="28"/>
        </w:rPr>
      </w:pPr>
      <w:r>
        <w:rPr>
          <w:rFonts w:hint="default" w:ascii="Times New Roman" w:hAnsi="Times New Roman" w:cs="Times New Roman"/>
          <w:bCs/>
          <w:iCs/>
          <w:sz w:val="28"/>
          <w:szCs w:val="28"/>
        </w:rPr>
        <w:t>5)</w:t>
      </w:r>
      <w:r>
        <w:rPr>
          <w:rFonts w:hint="default" w:ascii="Times New Roman" w:hAnsi="Times New Roman" w:cs="Times New Roman"/>
          <w:sz w:val="28"/>
          <w:szCs w:val="28"/>
        </w:rPr>
        <w:t xml:space="preserve"> вступление в отношении его в законную силу обвинительного приговора суда;</w:t>
      </w:r>
    </w:p>
    <w:p w14:paraId="1A637373">
      <w:pPr>
        <w:spacing w:line="240" w:lineRule="auto"/>
        <w:ind w:firstLine="709"/>
        <w:jc w:val="both"/>
        <w:rPr>
          <w:rFonts w:hint="default" w:ascii="Times New Roman" w:hAnsi="Times New Roman" w:cs="Times New Roman"/>
          <w:sz w:val="28"/>
          <w:szCs w:val="28"/>
        </w:rPr>
      </w:pPr>
      <w:r>
        <w:rPr>
          <w:rFonts w:hint="default" w:ascii="Times New Roman" w:hAnsi="Times New Roman" w:cs="Times New Roman"/>
          <w:bCs/>
          <w:iCs/>
          <w:sz w:val="28"/>
          <w:szCs w:val="28"/>
        </w:rPr>
        <w:t>6)</w:t>
      </w:r>
      <w:r>
        <w:rPr>
          <w:rFonts w:hint="default" w:ascii="Times New Roman" w:hAnsi="Times New Roman" w:cs="Times New Roman"/>
          <w:sz w:val="28"/>
          <w:szCs w:val="28"/>
        </w:rPr>
        <w:t xml:space="preserve"> выезд за пределы Российской Федерации на постоянное место жительства;</w:t>
      </w:r>
    </w:p>
    <w:p w14:paraId="643B0217">
      <w:pPr>
        <w:spacing w:line="240" w:lineRule="auto"/>
        <w:ind w:firstLine="709"/>
        <w:jc w:val="both"/>
        <w:rPr>
          <w:rFonts w:hint="default" w:ascii="Times New Roman" w:hAnsi="Times New Roman" w:cs="Times New Roman"/>
          <w:b/>
          <w:bCs/>
          <w:sz w:val="28"/>
          <w:szCs w:val="28"/>
        </w:rPr>
      </w:pPr>
      <w:r>
        <w:rPr>
          <w:rFonts w:hint="default" w:ascii="Times New Roman" w:hAnsi="Times New Roman" w:cs="Times New Roman"/>
          <w:bCs/>
          <w:iCs/>
          <w:sz w:val="28"/>
          <w:szCs w:val="28"/>
        </w:rPr>
        <w:t>7)</w:t>
      </w:r>
      <w:r>
        <w:rPr>
          <w:rFonts w:hint="default" w:ascii="Times New Roman" w:hAnsi="Times New Roman" w:cs="Times New Roman"/>
          <w:sz w:val="28"/>
          <w:szCs w:val="28"/>
        </w:rPr>
        <w:t xml:space="preserve"> </w:t>
      </w:r>
      <w:r>
        <w:rPr>
          <w:rFonts w:hint="default" w:ascii="Times New Roman" w:hAnsi="Times New Roman" w:cs="Times New Roman"/>
          <w:color w:val="000000"/>
          <w:sz w:val="28"/>
          <w:szCs w:val="28"/>
        </w:rPr>
        <w:t>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r>
        <w:rPr>
          <w:rFonts w:hint="default" w:ascii="Times New Roman" w:hAnsi="Times New Roman" w:cs="Times New Roman"/>
          <w:bCs/>
          <w:sz w:val="28"/>
          <w:szCs w:val="28"/>
        </w:rPr>
        <w:t>;</w:t>
      </w:r>
    </w:p>
    <w:p w14:paraId="2A8AC28F">
      <w:pPr>
        <w:spacing w:line="240" w:lineRule="auto"/>
        <w:ind w:firstLine="709"/>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8) призыв на военную службу или направление на заменяющую ее альтернативную гражданскую службу;</w:t>
      </w:r>
    </w:p>
    <w:p w14:paraId="294621A3">
      <w:pPr>
        <w:spacing w:line="240" w:lineRule="auto"/>
        <w:ind w:firstLine="709"/>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9) приобретение статуса иностранного агента;</w:t>
      </w:r>
    </w:p>
    <w:p w14:paraId="29CAEA5A">
      <w:pPr>
        <w:spacing w:line="240" w:lineRule="auto"/>
        <w:ind w:firstLine="709"/>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10) утрата доверия Президента Российской Федерации;</w:t>
      </w:r>
    </w:p>
    <w:p w14:paraId="62E44D86">
      <w:pPr>
        <w:spacing w:line="240" w:lineRule="auto"/>
        <w:ind w:firstLine="709"/>
        <w:jc w:val="both"/>
        <w:rPr>
          <w:rFonts w:hint="default" w:ascii="Times New Roman" w:hAnsi="Times New Roman" w:cs="Times New Roman"/>
          <w:color w:val="000000"/>
          <w:sz w:val="28"/>
          <w:szCs w:val="28"/>
        </w:rPr>
      </w:pPr>
      <w:bookmarkStart w:id="15" w:name="sub_2127"/>
      <w:r>
        <w:rPr>
          <w:rFonts w:hint="default" w:ascii="Times New Roman" w:hAnsi="Times New Roman" w:cs="Times New Roman"/>
          <w:color w:val="000000"/>
          <w:sz w:val="28"/>
          <w:szCs w:val="28"/>
        </w:rPr>
        <w:t>11) удаление в отставку;</w:t>
      </w:r>
    </w:p>
    <w:bookmarkEnd w:id="15"/>
    <w:p w14:paraId="5D19149A">
      <w:pPr>
        <w:spacing w:line="240" w:lineRule="auto"/>
        <w:ind w:firstLine="709"/>
        <w:jc w:val="both"/>
        <w:rPr>
          <w:rFonts w:hint="default" w:ascii="Times New Roman" w:hAnsi="Times New Roman" w:cs="Times New Roman"/>
          <w:color w:val="000000"/>
          <w:sz w:val="28"/>
          <w:szCs w:val="28"/>
        </w:rPr>
      </w:pPr>
      <w:bookmarkStart w:id="16" w:name="sub_2128"/>
      <w:r>
        <w:rPr>
          <w:rFonts w:hint="default" w:ascii="Times New Roman" w:hAnsi="Times New Roman" w:cs="Times New Roman"/>
          <w:color w:val="000000"/>
          <w:sz w:val="28"/>
          <w:szCs w:val="28"/>
        </w:rPr>
        <w:t>12) отрешение от должности;</w:t>
      </w:r>
    </w:p>
    <w:bookmarkEnd w:id="16"/>
    <w:p w14:paraId="65975573">
      <w:pPr>
        <w:spacing w:line="240" w:lineRule="auto"/>
        <w:ind w:firstLine="709"/>
        <w:jc w:val="both"/>
        <w:rPr>
          <w:rFonts w:hint="default" w:ascii="Times New Roman" w:hAnsi="Times New Roman" w:cs="Times New Roman"/>
          <w:color w:val="000000"/>
          <w:sz w:val="28"/>
          <w:szCs w:val="28"/>
        </w:rPr>
      </w:pPr>
      <w:bookmarkStart w:id="17" w:name="sub_2129"/>
      <w:r>
        <w:rPr>
          <w:rFonts w:hint="default" w:ascii="Times New Roman" w:hAnsi="Times New Roman" w:cs="Times New Roman"/>
          <w:color w:val="000000"/>
          <w:sz w:val="28"/>
          <w:szCs w:val="28"/>
        </w:rPr>
        <w:t>13) установленная в судебном порядке стойкая неспособность по состоянию здоровья осуществлять полномочия главы сельсовета;</w:t>
      </w:r>
    </w:p>
    <w:bookmarkEnd w:id="17"/>
    <w:p w14:paraId="24DB1346">
      <w:pPr>
        <w:spacing w:line="240" w:lineRule="auto"/>
        <w:ind w:firstLine="709"/>
        <w:jc w:val="both"/>
        <w:rPr>
          <w:rFonts w:hint="default" w:ascii="Times New Roman" w:hAnsi="Times New Roman" w:cs="Times New Roman"/>
          <w:color w:val="000000"/>
          <w:sz w:val="28"/>
          <w:szCs w:val="28"/>
        </w:rPr>
      </w:pPr>
      <w:bookmarkStart w:id="18" w:name="sub_2130"/>
      <w:r>
        <w:rPr>
          <w:rFonts w:hint="default" w:ascii="Times New Roman" w:hAnsi="Times New Roman" w:cs="Times New Roman"/>
          <w:color w:val="000000"/>
          <w:sz w:val="28"/>
          <w:szCs w:val="28"/>
        </w:rPr>
        <w:t xml:space="preserve">14) преобразование поселения, осуществляемое в соответствии с </w:t>
      </w:r>
      <w:r>
        <w:rPr>
          <w:rStyle w:val="49"/>
          <w:rFonts w:hint="default" w:ascii="Times New Roman" w:hAnsi="Times New Roman" w:cs="Times New Roman"/>
          <w:color w:val="000000"/>
          <w:sz w:val="28"/>
          <w:szCs w:val="28"/>
        </w:rPr>
        <w:t>частями 6</w:t>
      </w:r>
      <w:r>
        <w:rPr>
          <w:rFonts w:hint="default" w:ascii="Times New Roman" w:hAnsi="Times New Roman" w:cs="Times New Roman"/>
          <w:color w:val="000000"/>
          <w:sz w:val="28"/>
          <w:szCs w:val="28"/>
        </w:rPr>
        <w:t xml:space="preserve"> и </w:t>
      </w:r>
      <w:r>
        <w:rPr>
          <w:rStyle w:val="49"/>
          <w:rFonts w:hint="default" w:ascii="Times New Roman" w:hAnsi="Times New Roman" w:cs="Times New Roman"/>
          <w:color w:val="000000"/>
          <w:sz w:val="28"/>
          <w:szCs w:val="28"/>
        </w:rPr>
        <w:t>7 статьи 12</w:t>
      </w:r>
      <w:r>
        <w:rPr>
          <w:rFonts w:hint="default" w:ascii="Times New Roman" w:hAnsi="Times New Roman" w:cs="Times New Roman"/>
          <w:color w:val="000000"/>
          <w:sz w:val="28"/>
          <w:szCs w:val="28"/>
        </w:rPr>
        <w:t xml:space="preserve"> Федерального закона от 20 марта 2025 года № 33-ФЗ;</w:t>
      </w:r>
    </w:p>
    <w:bookmarkEnd w:id="18"/>
    <w:p w14:paraId="0A5E10C3">
      <w:pPr>
        <w:spacing w:line="240" w:lineRule="auto"/>
        <w:ind w:firstLine="709"/>
        <w:jc w:val="both"/>
        <w:rPr>
          <w:rFonts w:hint="default" w:ascii="Times New Roman" w:hAnsi="Times New Roman" w:cs="Times New Roman"/>
          <w:color w:val="000000"/>
          <w:sz w:val="28"/>
          <w:szCs w:val="28"/>
        </w:rPr>
      </w:pPr>
      <w:bookmarkStart w:id="19" w:name="sub_2131"/>
      <w:r>
        <w:rPr>
          <w:rFonts w:hint="default" w:ascii="Times New Roman" w:hAnsi="Times New Roman" w:cs="Times New Roman"/>
          <w:color w:val="000000"/>
          <w:sz w:val="28"/>
          <w:szCs w:val="28"/>
        </w:rPr>
        <w:t>15) увеличение численности избирателей поселения более чем на 25 процентов;</w:t>
      </w:r>
    </w:p>
    <w:bookmarkEnd w:id="19"/>
    <w:p w14:paraId="690341B3">
      <w:pPr>
        <w:tabs>
          <w:tab w:val="left" w:pos="7371"/>
        </w:tabs>
        <w:ind w:firstLine="709"/>
        <w:jc w:val="both"/>
        <w:rPr>
          <w:rFonts w:hint="default" w:ascii="Times New Roman" w:hAnsi="Times New Roman" w:cs="Times New Roman"/>
          <w:sz w:val="28"/>
          <w:szCs w:val="28"/>
        </w:rPr>
      </w:pPr>
      <w:r>
        <w:rPr>
          <w:rFonts w:hint="default" w:ascii="Times New Roman" w:hAnsi="Times New Roman" w:cs="Times New Roman"/>
          <w:color w:val="000000"/>
          <w:sz w:val="28"/>
          <w:szCs w:val="28"/>
        </w:rPr>
        <w:t>16) нарушение срока издания муниципального правового акта, необходимого для реализации решения, принятого путем прямого волеизъявления населения</w:t>
      </w:r>
      <w:r>
        <w:rPr>
          <w:rFonts w:hint="default" w:ascii="Times New Roman" w:hAnsi="Times New Roman" w:cs="Times New Roman"/>
          <w:sz w:val="28"/>
          <w:szCs w:val="28"/>
        </w:rPr>
        <w:t>.</w:t>
      </w:r>
    </w:p>
    <w:p w14:paraId="5866887C">
      <w:pPr>
        <w:autoSpaceDE w:val="0"/>
        <w:autoSpaceDN w:val="0"/>
        <w:adjustRightInd w:val="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2. Полномочия главы сельсовета в случаях, предусмотренных пунктами 1, 3</w:t>
      </w:r>
      <w:r>
        <w:rPr>
          <w:rFonts w:hint="default" w:ascii="Times New Roman" w:hAnsi="Times New Roman" w:cs="Times New Roman"/>
          <w:bCs/>
          <w:iCs/>
          <w:sz w:val="28"/>
          <w:szCs w:val="28"/>
        </w:rPr>
        <w:t xml:space="preserve">-8 </w:t>
      </w:r>
      <w:r>
        <w:rPr>
          <w:rFonts w:hint="default" w:ascii="Times New Roman" w:hAnsi="Times New Roman" w:cs="Times New Roman"/>
          <w:sz w:val="28"/>
          <w:szCs w:val="28"/>
        </w:rPr>
        <w:t xml:space="preserve">части 1 настоящей статьи, прекращаются со дня </w:t>
      </w:r>
      <w:r>
        <w:rPr>
          <w:rFonts w:hint="default" w:ascii="Times New Roman" w:hAnsi="Times New Roman" w:cs="Times New Roman"/>
          <w:color w:val="000000"/>
          <w:sz w:val="28"/>
          <w:szCs w:val="28"/>
        </w:rPr>
        <w:t>наступления оснований, предусмотренных в данных пунктах, о чем на ближайшей сессии принимается соответствующее решение Совета депутатов</w:t>
      </w:r>
      <w:r>
        <w:rPr>
          <w:rFonts w:hint="default" w:ascii="Times New Roman" w:hAnsi="Times New Roman" w:cs="Times New Roman"/>
          <w:sz w:val="28"/>
          <w:szCs w:val="28"/>
        </w:rPr>
        <w:t xml:space="preserve">.  </w:t>
      </w:r>
    </w:p>
    <w:p w14:paraId="3F995D2F">
      <w:pPr>
        <w:pStyle w:val="83"/>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Полномочия главы сельсовета в случа</w:t>
      </w:r>
      <w:r>
        <w:rPr>
          <w:rFonts w:hint="default" w:ascii="Times New Roman" w:hAnsi="Times New Roman" w:cs="Times New Roman"/>
          <w:bCs/>
          <w:iCs/>
          <w:sz w:val="28"/>
          <w:szCs w:val="28"/>
        </w:rPr>
        <w:t>ях</w:t>
      </w:r>
      <w:r>
        <w:rPr>
          <w:rFonts w:hint="default" w:ascii="Times New Roman" w:hAnsi="Times New Roman" w:cs="Times New Roman"/>
          <w:sz w:val="28"/>
          <w:szCs w:val="28"/>
        </w:rPr>
        <w:t>, предусмотренн</w:t>
      </w:r>
      <w:r>
        <w:rPr>
          <w:rFonts w:hint="default" w:ascii="Times New Roman" w:hAnsi="Times New Roman" w:cs="Times New Roman"/>
          <w:bCs/>
          <w:iCs/>
          <w:sz w:val="28"/>
          <w:szCs w:val="28"/>
        </w:rPr>
        <w:t>ых</w:t>
      </w:r>
      <w:r>
        <w:rPr>
          <w:rFonts w:hint="default" w:ascii="Times New Roman" w:hAnsi="Times New Roman" w:cs="Times New Roman"/>
          <w:sz w:val="28"/>
          <w:szCs w:val="28"/>
        </w:rPr>
        <w:t xml:space="preserve"> пунктами 2, 9</w:t>
      </w:r>
      <w:r>
        <w:rPr>
          <w:rFonts w:hint="default" w:ascii="Times New Roman" w:hAnsi="Times New Roman" w:cs="Times New Roman"/>
          <w:bCs/>
          <w:iCs/>
          <w:sz w:val="28"/>
          <w:szCs w:val="28"/>
        </w:rPr>
        <w:t>, 11</w:t>
      </w:r>
      <w:r>
        <w:rPr>
          <w:rFonts w:hint="default" w:ascii="Times New Roman" w:hAnsi="Times New Roman" w:cs="Times New Roman"/>
          <w:sz w:val="28"/>
          <w:szCs w:val="28"/>
        </w:rPr>
        <w:t xml:space="preserve"> части 1 настоящей статьи, прекращаются со дня принятия Советом депутатов  решения об отставке по собственному желанию </w:t>
      </w:r>
      <w:r>
        <w:rPr>
          <w:rFonts w:hint="default" w:ascii="Times New Roman" w:hAnsi="Times New Roman" w:cs="Times New Roman"/>
          <w:bCs/>
          <w:iCs/>
          <w:sz w:val="28"/>
          <w:szCs w:val="28"/>
        </w:rPr>
        <w:t>или удалении в отставку</w:t>
      </w:r>
      <w:r>
        <w:rPr>
          <w:rFonts w:hint="default" w:ascii="Times New Roman" w:hAnsi="Times New Roman" w:cs="Times New Roman"/>
          <w:sz w:val="28"/>
          <w:szCs w:val="28"/>
        </w:rPr>
        <w:t xml:space="preserve"> главы сельсовета.</w:t>
      </w:r>
    </w:p>
    <w:p w14:paraId="5D5194EF">
      <w:pPr>
        <w:pStyle w:val="83"/>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Полномочия главы сельсовета в случае, предусмотренном пунктом 12</w:t>
      </w:r>
      <w:r>
        <w:rPr>
          <w:rFonts w:hint="default" w:ascii="Times New Roman" w:hAnsi="Times New Roman" w:cs="Times New Roman"/>
          <w:bCs/>
          <w:iCs/>
          <w:sz w:val="28"/>
          <w:szCs w:val="28"/>
        </w:rPr>
        <w:t xml:space="preserve"> </w:t>
      </w:r>
      <w:r>
        <w:rPr>
          <w:rFonts w:hint="default" w:ascii="Times New Roman" w:hAnsi="Times New Roman" w:cs="Times New Roman"/>
          <w:sz w:val="28"/>
          <w:szCs w:val="28"/>
        </w:rPr>
        <w:t xml:space="preserve">части 1 настоящей статьи, прекращаются со дня издания Губернатором Алтайского края правового акта об отрешении его от должности главы сельсовета. </w:t>
      </w:r>
    </w:p>
    <w:p w14:paraId="3EE9EC67">
      <w:pPr>
        <w:pStyle w:val="83"/>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Полномочия главы сельсовета в случаях, предусмотренных пунктами </w:t>
      </w:r>
      <w:r>
        <w:rPr>
          <w:rFonts w:hint="default" w:ascii="Times New Roman" w:hAnsi="Times New Roman" w:cs="Times New Roman"/>
          <w:bCs/>
          <w:iCs/>
          <w:sz w:val="28"/>
          <w:szCs w:val="28"/>
        </w:rPr>
        <w:t>14, 15</w:t>
      </w:r>
      <w:r>
        <w:rPr>
          <w:rFonts w:hint="default" w:ascii="Times New Roman" w:hAnsi="Times New Roman" w:cs="Times New Roman"/>
          <w:sz w:val="28"/>
          <w:szCs w:val="28"/>
        </w:rPr>
        <w:t xml:space="preserve"> части 1 настоящей статьи, прекращаются в соответствии с законом Алтайского края.</w:t>
      </w:r>
    </w:p>
    <w:p w14:paraId="3B52CBDC">
      <w:pPr>
        <w:ind w:firstLine="709"/>
        <w:jc w:val="both"/>
        <w:rPr>
          <w:rFonts w:hint="default" w:ascii="Times New Roman" w:hAnsi="Times New Roman" w:cs="Times New Roman"/>
          <w:color w:val="000000"/>
          <w:sz w:val="28"/>
          <w:szCs w:val="28"/>
        </w:rPr>
      </w:pPr>
      <w:r>
        <w:rPr>
          <w:rFonts w:hint="default" w:ascii="Times New Roman" w:hAnsi="Times New Roman" w:cs="Times New Roman"/>
          <w:bCs/>
          <w:color w:val="000000"/>
          <w:sz w:val="28"/>
          <w:szCs w:val="28"/>
        </w:rPr>
        <w:t>Полномочия главы сельсовета в случаях, предусмотренных пунктами 10, 16 части 1 настоящей статьи, прекращаются досрочно в соответствии с действующим законодательством.</w:t>
      </w:r>
    </w:p>
    <w:p w14:paraId="071E852F">
      <w:pPr>
        <w:tabs>
          <w:tab w:val="left" w:pos="7371"/>
        </w:tabs>
        <w:ind w:firstLine="709"/>
        <w:jc w:val="both"/>
        <w:rPr>
          <w:rFonts w:hint="default" w:ascii="Times New Roman" w:hAnsi="Times New Roman" w:cs="Times New Roman"/>
          <w:b/>
          <w:bCs/>
          <w:iCs/>
          <w:sz w:val="28"/>
          <w:szCs w:val="28"/>
        </w:rPr>
      </w:pPr>
      <w:r>
        <w:rPr>
          <w:rFonts w:hint="default" w:ascii="Times New Roman" w:hAnsi="Times New Roman" w:cs="Times New Roman"/>
          <w:b/>
          <w:bCs/>
          <w:iCs/>
          <w:sz w:val="28"/>
          <w:szCs w:val="28"/>
        </w:rPr>
        <w:t>Статья 23. Временно исполняющий полномочия главы сельсовета</w:t>
      </w:r>
    </w:p>
    <w:p w14:paraId="614E2ED7">
      <w:pPr>
        <w:tabs>
          <w:tab w:val="left" w:pos="7371"/>
        </w:tabs>
        <w:ind w:firstLine="709"/>
        <w:jc w:val="both"/>
        <w:rPr>
          <w:rFonts w:hint="default" w:ascii="Times New Roman" w:hAnsi="Times New Roman" w:cs="Times New Roman"/>
          <w:bCs/>
          <w:iCs/>
          <w:sz w:val="28"/>
          <w:szCs w:val="28"/>
        </w:rPr>
      </w:pPr>
      <w:r>
        <w:rPr>
          <w:rFonts w:hint="default" w:ascii="Times New Roman" w:hAnsi="Times New Roman" w:cs="Times New Roman"/>
          <w:sz w:val="28"/>
          <w:szCs w:val="28"/>
          <w:shd w:val="clear" w:color="auto" w:fill="FFFFFF"/>
        </w:rPr>
        <w:t>1. В случае, если глава сельсовета не может осуществлять свои полномочия в связи с состоянием здоровья или другими обстоятельствами, временно препятствующими осуществлению своих полномочий (в частности, в связи с отпуском, служебной командировкой), их временно исполняет заместитель главы Администрации сельсовета (</w:t>
      </w:r>
      <w:r>
        <w:rPr>
          <w:rFonts w:hint="default" w:ascii="Times New Roman" w:hAnsi="Times New Roman" w:cs="Times New Roman"/>
          <w:sz w:val="28"/>
          <w:szCs w:val="28"/>
        </w:rPr>
        <w:t xml:space="preserve">муниципальный служащий Администрации сельсовета) по распоряжению </w:t>
      </w:r>
      <w:r>
        <w:rPr>
          <w:rFonts w:hint="default" w:ascii="Times New Roman" w:hAnsi="Times New Roman" w:cs="Times New Roman"/>
          <w:sz w:val="28"/>
          <w:szCs w:val="28"/>
          <w:shd w:val="clear" w:color="auto" w:fill="FFFFFF"/>
        </w:rPr>
        <w:t>главы сельсовета</w:t>
      </w:r>
      <w:r>
        <w:rPr>
          <w:rFonts w:hint="default" w:ascii="Times New Roman" w:hAnsi="Times New Roman" w:cs="Times New Roman"/>
          <w:bCs/>
          <w:iCs/>
          <w:sz w:val="28"/>
          <w:szCs w:val="28"/>
        </w:rPr>
        <w:t>.</w:t>
      </w:r>
    </w:p>
    <w:p w14:paraId="7690F073">
      <w:pPr>
        <w:ind w:firstLine="709"/>
        <w:jc w:val="both"/>
        <w:rPr>
          <w:rFonts w:hint="default" w:ascii="Times New Roman" w:hAnsi="Times New Roman" w:cs="Times New Roman"/>
          <w:color w:val="auto"/>
          <w:sz w:val="28"/>
          <w:szCs w:val="28"/>
          <w:shd w:val="clear" w:color="auto" w:fill="FFFFFF"/>
        </w:rPr>
      </w:pPr>
      <w:r>
        <w:rPr>
          <w:rFonts w:hint="default" w:ascii="Times New Roman" w:hAnsi="Times New Roman" w:cs="Times New Roman"/>
          <w:color w:val="auto"/>
          <w:sz w:val="28"/>
          <w:szCs w:val="28"/>
        </w:rPr>
        <w:t xml:space="preserve">2. </w:t>
      </w:r>
      <w:r>
        <w:rPr>
          <w:rFonts w:hint="default" w:ascii="Times New Roman" w:hAnsi="Times New Roman" w:cs="Times New Roman"/>
          <w:color w:val="auto"/>
          <w:sz w:val="28"/>
          <w:szCs w:val="28"/>
          <w:shd w:val="clear" w:color="auto" w:fill="FFFFFF"/>
        </w:rPr>
        <w:t xml:space="preserve">В случае досрочного прекращения полномочий главы сельсовета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главы Администрации сельсовета </w:t>
      </w:r>
      <w:r>
        <w:rPr>
          <w:rFonts w:hint="default" w:ascii="Times New Roman" w:hAnsi="Times New Roman" w:cs="Times New Roman"/>
          <w:color w:val="auto"/>
          <w:sz w:val="28"/>
          <w:szCs w:val="28"/>
        </w:rPr>
        <w:t xml:space="preserve"> по решению Совета депутатов</w:t>
      </w:r>
      <w:r>
        <w:rPr>
          <w:rFonts w:hint="default" w:ascii="Times New Roman" w:hAnsi="Times New Roman" w:cs="Times New Roman"/>
          <w:color w:val="auto"/>
          <w:sz w:val="28"/>
          <w:szCs w:val="28"/>
          <w:shd w:val="clear" w:color="auto" w:fill="FFFFFF"/>
        </w:rPr>
        <w:t>.</w:t>
      </w:r>
    </w:p>
    <w:p w14:paraId="41625184">
      <w:pPr>
        <w:pStyle w:val="7"/>
        <w:ind w:firstLine="709"/>
        <w:rPr>
          <w:rFonts w:hint="default" w:ascii="Times New Roman" w:hAnsi="Times New Roman" w:cs="Times New Roman"/>
          <w:b/>
          <w:bCs/>
          <w:color w:val="auto"/>
          <w:sz w:val="28"/>
          <w:szCs w:val="28"/>
        </w:rPr>
      </w:pPr>
      <w:r>
        <w:rPr>
          <w:rFonts w:hint="default" w:ascii="Times New Roman" w:hAnsi="Times New Roman" w:cs="Times New Roman"/>
          <w:b/>
          <w:bCs/>
          <w:color w:val="auto"/>
          <w:sz w:val="28"/>
          <w:szCs w:val="28"/>
        </w:rPr>
        <w:t>Статья 24. Администрация сельсовета</w:t>
      </w:r>
    </w:p>
    <w:p w14:paraId="748F1EAB">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1. Администрация сельсовета является постоянно действующим исполнительно-распорядительным органом поселения. </w:t>
      </w:r>
    </w:p>
    <w:p w14:paraId="1976493E">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2. Структура Администрации сельсовета утверждается Советом депутатов по представлению главы сельсовета.</w:t>
      </w:r>
    </w:p>
    <w:p w14:paraId="3522741A">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3. Администрация сельсовета обладает правами юридического лица и действует на основании настоящего Устава. </w:t>
      </w:r>
    </w:p>
    <w:p w14:paraId="3B72A109">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Полное наименование юридического лица - Администрация Новошипуновского сельсовета Краснощёковского района Алтайского края - помещается на штампах, бланках и печатях Администрации сельсовета.</w:t>
      </w:r>
    </w:p>
    <w:p w14:paraId="6D10FB5F">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4. Местонахождение Администрации сельсовета: </w:t>
      </w:r>
      <w:r>
        <w:rPr>
          <w:rFonts w:hint="default" w:ascii="Times New Roman" w:hAnsi="Times New Roman" w:cs="Times New Roman"/>
          <w:color w:val="000000"/>
          <w:sz w:val="28"/>
          <w:szCs w:val="28"/>
        </w:rPr>
        <w:t>658356, село Новошипуново Краснощёковского района Алтайского края, пл. Центральная, 1.</w:t>
      </w:r>
      <w:r>
        <w:rPr>
          <w:rFonts w:hint="default" w:ascii="Times New Roman" w:hAnsi="Times New Roman" w:cs="Times New Roman"/>
          <w:sz w:val="28"/>
          <w:szCs w:val="28"/>
        </w:rPr>
        <w:t xml:space="preserve"> </w:t>
      </w:r>
    </w:p>
    <w:p w14:paraId="4D1AF604">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5. Администрация сельсовета формируется главой сельсовета в соответствии с федеральными законами, законами Алтайского края и настоящим Уставом.</w:t>
      </w:r>
    </w:p>
    <w:p w14:paraId="3BC10D67">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Должностные лица Администрации сельсовета назначаются и освобождаются от должности главой сельсовета.</w:t>
      </w:r>
    </w:p>
    <w:p w14:paraId="21662DD7">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6. Подотчетность должностных лиц Администрации сельсовета устанавливается главой сельсовета.</w:t>
      </w:r>
    </w:p>
    <w:p w14:paraId="767A196A">
      <w:pPr>
        <w:ind w:firstLine="709"/>
        <w:jc w:val="both"/>
        <w:rPr>
          <w:rFonts w:hint="default" w:ascii="Times New Roman" w:hAnsi="Times New Roman" w:cs="Times New Roman"/>
          <w:b/>
          <w:sz w:val="28"/>
          <w:szCs w:val="28"/>
        </w:rPr>
      </w:pPr>
      <w:r>
        <w:rPr>
          <w:rFonts w:hint="default" w:ascii="Times New Roman" w:hAnsi="Times New Roman" w:cs="Times New Roman"/>
          <w:b/>
          <w:sz w:val="28"/>
          <w:szCs w:val="28"/>
        </w:rPr>
        <w:t xml:space="preserve">Статья 25. Полномочия Администрации сельсовета </w:t>
      </w:r>
    </w:p>
    <w:p w14:paraId="377106F1">
      <w:pPr>
        <w:tabs>
          <w:tab w:val="left" w:pos="7371"/>
        </w:tabs>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К полномочиям Администрации сельсовета относится:</w:t>
      </w:r>
    </w:p>
    <w:p w14:paraId="3C1DCEA3">
      <w:pPr>
        <w:tabs>
          <w:tab w:val="left" w:pos="7371"/>
        </w:tabs>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 обеспечение составления проекта бюджета поселения, внесение его с необходимыми документами и материалами на утверждение Совета депутатов, обеспечение исполнения бюджета поселения и составление бюджетной отчетности, представление отчета</w:t>
      </w:r>
      <w:r>
        <w:rPr>
          <w:rFonts w:hint="default" w:ascii="Times New Roman" w:hAnsi="Times New Roman" w:cs="Times New Roman"/>
          <w:b/>
          <w:i/>
          <w:sz w:val="28"/>
          <w:szCs w:val="28"/>
        </w:rPr>
        <w:t xml:space="preserve"> </w:t>
      </w:r>
      <w:r>
        <w:rPr>
          <w:rFonts w:hint="default" w:ascii="Times New Roman" w:hAnsi="Times New Roman" w:cs="Times New Roman"/>
          <w:sz w:val="28"/>
          <w:szCs w:val="28"/>
        </w:rPr>
        <w:t>об исполнении бюджета поселения на утверждение Совета депутатов, обеспечение управления муниципальным долгом, осуществление муниципальных заимствований, предоставление муниципальных гарантий;</w:t>
      </w:r>
    </w:p>
    <w:p w14:paraId="2A4119C2">
      <w:pPr>
        <w:tabs>
          <w:tab w:val="left" w:pos="7371"/>
        </w:tabs>
        <w:ind w:firstLine="709"/>
        <w:jc w:val="both"/>
        <w:rPr>
          <w:rFonts w:hint="default" w:ascii="Times New Roman" w:hAnsi="Times New Roman" w:cs="Times New Roman"/>
          <w:sz w:val="28"/>
          <w:szCs w:val="28"/>
        </w:rPr>
      </w:pPr>
      <w:r>
        <w:rPr>
          <w:rFonts w:hint="default" w:ascii="Times New Roman" w:hAnsi="Times New Roman" w:cs="Times New Roman"/>
          <w:sz w:val="28"/>
          <w:szCs w:val="28"/>
        </w:rPr>
        <w:t>2) получение кредитов на условиях, согласованных Советом депутатов, эмиссия ценных бумаг поселения;</w:t>
      </w:r>
    </w:p>
    <w:p w14:paraId="14DA8538">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3) осуществление международных и внешнеэкономических связей в соответствии с </w:t>
      </w:r>
      <w:r>
        <w:rPr>
          <w:rFonts w:hint="default" w:ascii="Times New Roman" w:hAnsi="Times New Roman" w:cs="Times New Roman"/>
          <w:color w:val="000000"/>
          <w:sz w:val="28"/>
          <w:szCs w:val="28"/>
        </w:rPr>
        <w:t>федеральным законодательством и в порядке, установленном законом Алтайского края от 29 января 2024 года № 2-ЗС «О порядке осуществления международных и внешнеэкономических связей органов местного самоуправления</w:t>
      </w:r>
      <w:r>
        <w:rPr>
          <w:rFonts w:hint="default" w:ascii="Times New Roman" w:hAnsi="Times New Roman" w:cs="Times New Roman"/>
          <w:sz w:val="28"/>
          <w:szCs w:val="28"/>
        </w:rPr>
        <w:t>»;</w:t>
      </w:r>
    </w:p>
    <w:p w14:paraId="7684572D">
      <w:pPr>
        <w:tabs>
          <w:tab w:val="left" w:pos="7371"/>
        </w:tabs>
        <w:ind w:firstLine="709"/>
        <w:jc w:val="both"/>
        <w:rPr>
          <w:rFonts w:hint="default" w:ascii="Times New Roman" w:hAnsi="Times New Roman" w:cs="Times New Roman"/>
          <w:sz w:val="28"/>
          <w:szCs w:val="28"/>
        </w:rPr>
      </w:pPr>
      <w:r>
        <w:rPr>
          <w:rFonts w:hint="default" w:ascii="Times New Roman" w:hAnsi="Times New Roman" w:cs="Times New Roman"/>
          <w:sz w:val="28"/>
          <w:szCs w:val="28"/>
        </w:rPr>
        <w:t>4) утверждение уставов муниципальных предприятий и учреждений;</w:t>
      </w:r>
    </w:p>
    <w:p w14:paraId="36AB7BC2">
      <w:pPr>
        <w:tabs>
          <w:tab w:val="left" w:pos="7371"/>
        </w:tabs>
        <w:ind w:firstLine="709"/>
        <w:jc w:val="both"/>
        <w:rPr>
          <w:rFonts w:hint="default" w:ascii="Times New Roman" w:hAnsi="Times New Roman" w:cs="Times New Roman"/>
          <w:sz w:val="28"/>
          <w:szCs w:val="28"/>
        </w:rPr>
      </w:pPr>
      <w:r>
        <w:rPr>
          <w:rFonts w:hint="default" w:ascii="Times New Roman" w:hAnsi="Times New Roman" w:cs="Times New Roman"/>
          <w:sz w:val="28"/>
          <w:szCs w:val="28"/>
        </w:rPr>
        <w:t>5) наделение имуществом муниципальных предприятий и учреждений, осуществление контроля за его использованием по назначению и сохранностью,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w:t>
      </w:r>
    </w:p>
    <w:p w14:paraId="36A43934">
      <w:pPr>
        <w:tabs>
          <w:tab w:val="left" w:pos="7371"/>
        </w:tabs>
        <w:ind w:firstLine="709"/>
        <w:jc w:val="both"/>
        <w:rPr>
          <w:rFonts w:hint="default" w:ascii="Times New Roman" w:hAnsi="Times New Roman" w:cs="Times New Roman"/>
          <w:sz w:val="28"/>
          <w:szCs w:val="28"/>
        </w:rPr>
      </w:pPr>
      <w:r>
        <w:rPr>
          <w:rFonts w:hint="default" w:ascii="Times New Roman" w:hAnsi="Times New Roman" w:cs="Times New Roman"/>
          <w:sz w:val="28"/>
          <w:szCs w:val="28"/>
        </w:rPr>
        <w:t>6) в установленном порядке организация приватизации имущества, находящегося в собственности поселения;</w:t>
      </w:r>
    </w:p>
    <w:p w14:paraId="31611FB0">
      <w:pPr>
        <w:tabs>
          <w:tab w:val="left" w:pos="7371"/>
        </w:tabs>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7) содействие в развитии сельскохозяйственного производства, создание условий для развития малого и среднего предпринимательства; </w:t>
      </w:r>
    </w:p>
    <w:p w14:paraId="5E983433">
      <w:pPr>
        <w:tabs>
          <w:tab w:val="left" w:pos="7371"/>
        </w:tabs>
        <w:ind w:firstLine="709"/>
        <w:jc w:val="both"/>
        <w:rPr>
          <w:rFonts w:hint="default" w:ascii="Times New Roman" w:hAnsi="Times New Roman" w:cs="Times New Roman"/>
          <w:sz w:val="28"/>
          <w:szCs w:val="28"/>
        </w:rPr>
      </w:pPr>
      <w:r>
        <w:rPr>
          <w:rFonts w:hint="default" w:ascii="Times New Roman" w:hAnsi="Times New Roman" w:cs="Times New Roman"/>
          <w:sz w:val="28"/>
          <w:szCs w:val="28"/>
        </w:rPr>
        <w:t>8) создание условий для обеспечения жителей поселения услугами связи, общественного питания, торговли и бытового обслуживания;</w:t>
      </w:r>
    </w:p>
    <w:p w14:paraId="0FB43492">
      <w:pPr>
        <w:tabs>
          <w:tab w:val="left" w:pos="7371"/>
        </w:tabs>
        <w:ind w:firstLine="709"/>
        <w:jc w:val="both"/>
        <w:rPr>
          <w:rFonts w:hint="default" w:ascii="Times New Roman" w:hAnsi="Times New Roman" w:cs="Times New Roman"/>
          <w:sz w:val="28"/>
          <w:szCs w:val="28"/>
        </w:rPr>
      </w:pPr>
      <w:r>
        <w:rPr>
          <w:rFonts w:hint="default" w:ascii="Times New Roman" w:hAnsi="Times New Roman" w:cs="Times New Roman"/>
          <w:sz w:val="28"/>
          <w:szCs w:val="28"/>
        </w:rPr>
        <w:t>9) управление и распоряжение земельными участками, находящимися в собственности поселения;</w:t>
      </w:r>
    </w:p>
    <w:p w14:paraId="30761855">
      <w:pPr>
        <w:tabs>
          <w:tab w:val="left" w:pos="7371"/>
        </w:tabs>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10) информирование населения о возможном или предстоящем предоставлении земельных участков для строительства;</w:t>
      </w:r>
    </w:p>
    <w:p w14:paraId="0EB24BAF">
      <w:pPr>
        <w:tabs>
          <w:tab w:val="left" w:pos="7371"/>
        </w:tabs>
        <w:autoSpaceDE w:val="0"/>
        <w:autoSpaceDN w:val="0"/>
        <w:adjustRightInd w:val="0"/>
        <w:ind w:firstLine="709"/>
        <w:jc w:val="both"/>
        <w:outlineLvl w:val="0"/>
        <w:rPr>
          <w:rFonts w:hint="default" w:ascii="Times New Roman" w:hAnsi="Times New Roman" w:cs="Times New Roman"/>
          <w:sz w:val="28"/>
          <w:szCs w:val="28"/>
        </w:rPr>
      </w:pPr>
      <w:r>
        <w:rPr>
          <w:rFonts w:hint="default" w:ascii="Times New Roman" w:hAnsi="Times New Roman" w:cs="Times New Roman"/>
          <w:sz w:val="28"/>
          <w:szCs w:val="28"/>
        </w:rPr>
        <w:t>11) организация благоустройства территории поселения;</w:t>
      </w:r>
    </w:p>
    <w:p w14:paraId="47FBD4CA">
      <w:pPr>
        <w:tabs>
          <w:tab w:val="left" w:pos="7371"/>
        </w:tabs>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12) создание условий для организации досуга и обеспечения жителей поселения услугами организаций культуры;</w:t>
      </w:r>
    </w:p>
    <w:p w14:paraId="16BC66E3">
      <w:pPr>
        <w:tabs>
          <w:tab w:val="left" w:pos="7371"/>
        </w:tabs>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13)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14:paraId="0CA61F46">
      <w:pPr>
        <w:tabs>
          <w:tab w:val="left" w:pos="7371"/>
        </w:tabs>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14)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14:paraId="1ED28888">
      <w:pPr>
        <w:tabs>
          <w:tab w:val="left" w:pos="7371"/>
        </w:tabs>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15) регистрация трудовых договоров работников с работодателями - физическими лицами, не являющимися индивидуальными предпринимателями;</w:t>
      </w:r>
    </w:p>
    <w:p w14:paraId="3CBCCF1D">
      <w:pPr>
        <w:tabs>
          <w:tab w:val="left" w:pos="7371"/>
        </w:tabs>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16) обеспечение первичных мер пожарной безопасности в границах населенных пунктов поселения;</w:t>
      </w:r>
    </w:p>
    <w:p w14:paraId="7301DCED">
      <w:pPr>
        <w:tabs>
          <w:tab w:val="left" w:pos="7371"/>
        </w:tabs>
        <w:ind w:firstLine="709"/>
        <w:jc w:val="both"/>
        <w:rPr>
          <w:rFonts w:hint="default" w:ascii="Times New Roman" w:hAnsi="Times New Roman" w:cs="Times New Roman"/>
          <w:sz w:val="28"/>
          <w:szCs w:val="28"/>
        </w:rPr>
      </w:pPr>
      <w:r>
        <w:rPr>
          <w:rFonts w:hint="default" w:ascii="Times New Roman" w:hAnsi="Times New Roman" w:cs="Times New Roman"/>
          <w:bCs/>
          <w:iCs/>
          <w:sz w:val="28"/>
          <w:szCs w:val="28"/>
        </w:rPr>
        <w:t>17)</w:t>
      </w:r>
      <w:r>
        <w:rPr>
          <w:rFonts w:hint="default" w:ascii="Times New Roman" w:hAnsi="Times New Roman" w:cs="Times New Roman"/>
          <w:sz w:val="28"/>
          <w:szCs w:val="28"/>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p>
    <w:p w14:paraId="5183CAD9">
      <w:pPr>
        <w:tabs>
          <w:tab w:val="left" w:pos="7371"/>
        </w:tabs>
        <w:ind w:firstLine="709"/>
        <w:jc w:val="both"/>
        <w:rPr>
          <w:rFonts w:hint="default" w:ascii="Times New Roman" w:hAnsi="Times New Roman" w:cs="Times New Roman"/>
          <w:sz w:val="28"/>
          <w:szCs w:val="28"/>
        </w:rPr>
      </w:pPr>
      <w:r>
        <w:rPr>
          <w:rFonts w:hint="default" w:ascii="Times New Roman" w:hAnsi="Times New Roman" w:cs="Times New Roman"/>
          <w:bCs/>
          <w:iCs/>
          <w:sz w:val="28"/>
          <w:szCs w:val="28"/>
        </w:rPr>
        <w:t>18)</w:t>
      </w:r>
      <w:r>
        <w:rPr>
          <w:rFonts w:hint="default" w:ascii="Times New Roman" w:hAnsi="Times New Roman" w:cs="Times New Roman"/>
          <w:sz w:val="28"/>
          <w:szCs w:val="28"/>
        </w:rPr>
        <w:t xml:space="preserve"> обеспечение необходимых условий для проведения собраний, митингов, уличных шествий или демонстраций;</w:t>
      </w:r>
    </w:p>
    <w:p w14:paraId="2BE21399">
      <w:pPr>
        <w:pStyle w:val="48"/>
        <w:tabs>
          <w:tab w:val="left" w:pos="7371"/>
        </w:tabs>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19)</w:t>
      </w:r>
      <w:r>
        <w:rPr>
          <w:rFonts w:hint="default" w:ascii="Times New Roman" w:hAnsi="Times New Roman" w:cs="Times New Roman"/>
          <w:b/>
          <w:sz w:val="28"/>
          <w:szCs w:val="28"/>
        </w:rPr>
        <w:t xml:space="preserve"> </w:t>
      </w:r>
      <w:r>
        <w:rPr>
          <w:rFonts w:hint="default" w:ascii="Times New Roman" w:hAnsi="Times New Roman" w:cs="Times New Roman"/>
          <w:sz w:val="28"/>
          <w:szCs w:val="28"/>
        </w:rPr>
        <w:t>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14:paraId="4C41C8BD">
      <w:pPr>
        <w:tabs>
          <w:tab w:val="left" w:pos="7371"/>
        </w:tabs>
        <w:ind w:firstLine="709"/>
        <w:jc w:val="both"/>
        <w:rPr>
          <w:rFonts w:hint="default" w:ascii="Times New Roman" w:hAnsi="Times New Roman" w:cs="Times New Roman"/>
          <w:sz w:val="28"/>
          <w:szCs w:val="28"/>
        </w:rPr>
      </w:pPr>
      <w:r>
        <w:rPr>
          <w:rFonts w:hint="default" w:ascii="Times New Roman" w:hAnsi="Times New Roman" w:cs="Times New Roman"/>
          <w:bCs/>
          <w:iCs/>
          <w:sz w:val="28"/>
          <w:szCs w:val="28"/>
        </w:rPr>
        <w:t>20)</w:t>
      </w:r>
      <w:r>
        <w:rPr>
          <w:rFonts w:hint="default" w:ascii="Times New Roman" w:hAnsi="Times New Roman" w:cs="Times New Roman"/>
          <w:sz w:val="28"/>
          <w:szCs w:val="28"/>
        </w:rPr>
        <w:t xml:space="preserve"> осуществление иных полномочий по решению вопросов местного значения в соответствии с федеральными законами, законами Алтайского края, настоящим Уставом.</w:t>
      </w:r>
    </w:p>
    <w:p w14:paraId="5AB53F78">
      <w:pPr>
        <w:pStyle w:val="5"/>
        <w:ind w:firstLine="709"/>
        <w:rPr>
          <w:rFonts w:hint="default" w:ascii="Times New Roman" w:hAnsi="Times New Roman" w:cs="Times New Roman"/>
          <w:color w:val="auto"/>
          <w:sz w:val="28"/>
          <w:szCs w:val="28"/>
        </w:rPr>
      </w:pPr>
      <w:r>
        <w:rPr>
          <w:rFonts w:hint="default" w:ascii="Times New Roman" w:hAnsi="Times New Roman" w:cs="Times New Roman"/>
          <w:color w:val="auto"/>
          <w:sz w:val="28"/>
          <w:szCs w:val="28"/>
        </w:rPr>
        <w:t>ГЛАВА 4. МУНИЦИПАЛЬНЫЕ ПРАВОВЫЕ АКТЫ</w:t>
      </w:r>
    </w:p>
    <w:p w14:paraId="36D3E304">
      <w:pPr>
        <w:pStyle w:val="5"/>
        <w:ind w:firstLine="709"/>
        <w:rPr>
          <w:rFonts w:hint="default" w:ascii="Times New Roman" w:hAnsi="Times New Roman" w:cs="Times New Roman"/>
          <w:bCs/>
          <w:color w:val="auto"/>
          <w:sz w:val="28"/>
          <w:szCs w:val="28"/>
        </w:rPr>
      </w:pPr>
      <w:r>
        <w:rPr>
          <w:rFonts w:hint="default" w:ascii="Times New Roman" w:hAnsi="Times New Roman" w:cs="Times New Roman"/>
          <w:bCs/>
          <w:color w:val="auto"/>
          <w:sz w:val="28"/>
          <w:szCs w:val="28"/>
        </w:rPr>
        <w:t>Статья 26. Муниципальные правовые акты</w:t>
      </w:r>
    </w:p>
    <w:p w14:paraId="5DA08460">
      <w:pPr>
        <w:spacing w:line="240" w:lineRule="auto"/>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 В систему муниципальных правовых актов поселения входят:</w:t>
      </w:r>
    </w:p>
    <w:p w14:paraId="74B56C8C">
      <w:pPr>
        <w:spacing w:line="240" w:lineRule="auto"/>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 решения, принятые на местном референдуме, сходе граждан;</w:t>
      </w:r>
    </w:p>
    <w:p w14:paraId="3C6D2FF2">
      <w:pPr>
        <w:spacing w:line="240" w:lineRule="auto"/>
        <w:ind w:firstLine="709"/>
        <w:jc w:val="both"/>
        <w:rPr>
          <w:rFonts w:hint="default" w:ascii="Times New Roman" w:hAnsi="Times New Roman" w:cs="Times New Roman"/>
          <w:sz w:val="28"/>
          <w:szCs w:val="28"/>
        </w:rPr>
      </w:pPr>
      <w:r>
        <w:rPr>
          <w:rFonts w:hint="default" w:ascii="Times New Roman" w:hAnsi="Times New Roman" w:cs="Times New Roman"/>
          <w:sz w:val="28"/>
          <w:szCs w:val="28"/>
        </w:rPr>
        <w:t>2) решения Совета депутатов;</w:t>
      </w:r>
    </w:p>
    <w:p w14:paraId="38988598">
      <w:pPr>
        <w:spacing w:line="240" w:lineRule="auto"/>
        <w:ind w:firstLine="709"/>
        <w:jc w:val="both"/>
        <w:rPr>
          <w:rFonts w:hint="default" w:ascii="Times New Roman" w:hAnsi="Times New Roman" w:cs="Times New Roman"/>
          <w:sz w:val="28"/>
          <w:szCs w:val="28"/>
        </w:rPr>
      </w:pPr>
      <w:r>
        <w:rPr>
          <w:rFonts w:hint="default" w:ascii="Times New Roman" w:hAnsi="Times New Roman" w:cs="Times New Roman"/>
          <w:sz w:val="28"/>
          <w:szCs w:val="28"/>
        </w:rPr>
        <w:t>3) постановления и распоряжения главы сельсовета;</w:t>
      </w:r>
    </w:p>
    <w:p w14:paraId="51762ED4">
      <w:pPr>
        <w:spacing w:line="240" w:lineRule="auto"/>
        <w:ind w:firstLine="709"/>
        <w:jc w:val="both"/>
        <w:rPr>
          <w:rFonts w:hint="default" w:ascii="Times New Roman" w:hAnsi="Times New Roman" w:cs="Times New Roman"/>
          <w:bCs/>
          <w:iCs/>
          <w:sz w:val="28"/>
          <w:szCs w:val="28"/>
        </w:rPr>
      </w:pPr>
      <w:r>
        <w:rPr>
          <w:rFonts w:hint="default" w:ascii="Times New Roman" w:hAnsi="Times New Roman" w:cs="Times New Roman"/>
          <w:bCs/>
          <w:iCs/>
          <w:sz w:val="28"/>
          <w:szCs w:val="28"/>
        </w:rPr>
        <w:t>4) постановления и распоряжения Администрации сельсовета.</w:t>
      </w:r>
    </w:p>
    <w:p w14:paraId="3D979BE2">
      <w:pPr>
        <w:spacing w:line="240" w:lineRule="auto"/>
        <w:ind w:firstLine="709"/>
        <w:jc w:val="both"/>
        <w:rPr>
          <w:rFonts w:hint="default" w:ascii="Times New Roman" w:hAnsi="Times New Roman" w:cs="Times New Roman"/>
          <w:sz w:val="28"/>
          <w:szCs w:val="28"/>
        </w:rPr>
      </w:pPr>
      <w:r>
        <w:rPr>
          <w:rFonts w:hint="default" w:ascii="Times New Roman" w:hAnsi="Times New Roman" w:cs="Times New Roman"/>
          <w:sz w:val="28"/>
          <w:szCs w:val="28"/>
        </w:rPr>
        <w:t>5) постановления и распоряжения председателя Совета депутатов;</w:t>
      </w:r>
    </w:p>
    <w:p w14:paraId="6F9CA629">
      <w:pPr>
        <w:spacing w:line="240" w:lineRule="auto"/>
        <w:ind w:firstLine="709"/>
        <w:jc w:val="both"/>
        <w:rPr>
          <w:rFonts w:hint="default" w:ascii="Times New Roman" w:hAnsi="Times New Roman" w:cs="Times New Roman"/>
          <w:sz w:val="28"/>
          <w:szCs w:val="28"/>
        </w:rPr>
      </w:pPr>
      <w:r>
        <w:rPr>
          <w:rFonts w:hint="default" w:ascii="Times New Roman" w:hAnsi="Times New Roman" w:cs="Times New Roman"/>
          <w:sz w:val="28"/>
          <w:szCs w:val="28"/>
        </w:rPr>
        <w:t>2. Муниципальные правовые акты подлежат обязательному исполнению на всей территории поселения.</w:t>
      </w:r>
    </w:p>
    <w:p w14:paraId="0F8352FD">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За неисполнение муниципальных правовых актов граждане, руководители организаций, должностные лица органов государственной власти и должностные лица органов местного самоуправления несут ответственность в соответствии с федеральными законами и законами Алтайского края.</w:t>
      </w:r>
    </w:p>
    <w:p w14:paraId="2D5B490B">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3. Настоящий Устав и решения, принятые на местном референдуме, сходе граждан, являются актами высшей юридической силы в системе муниципальных правовых актов, имеют прямое действие и применяются на всей территории поселения.</w:t>
      </w:r>
    </w:p>
    <w:p w14:paraId="61AD280D">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Иные муниципальные правовые акты не должны противоречить настоящему Уставу и решениям, принятым на местном референдуме, сходе граждан.</w:t>
      </w:r>
    </w:p>
    <w:p w14:paraId="3AEDD6C4">
      <w:pPr>
        <w:ind w:firstLine="709"/>
        <w:jc w:val="both"/>
        <w:rPr>
          <w:rFonts w:hint="default" w:ascii="Times New Roman" w:hAnsi="Times New Roman" w:cs="Times New Roman"/>
          <w:b/>
          <w:bCs/>
          <w:sz w:val="28"/>
          <w:szCs w:val="28"/>
        </w:rPr>
      </w:pPr>
      <w:r>
        <w:rPr>
          <w:rFonts w:hint="default" w:ascii="Times New Roman" w:hAnsi="Times New Roman" w:cs="Times New Roman"/>
          <w:b/>
          <w:bCs/>
          <w:sz w:val="28"/>
          <w:szCs w:val="28"/>
        </w:rPr>
        <w:t>Статья 27. Порядок принятия и вступления в силу Устава, муниципального правового акта о внесении в него изменений и дополнений</w:t>
      </w:r>
    </w:p>
    <w:p w14:paraId="64CC33A7">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 Проект Устава, проект муниципального правового акта о внесении изменений и дополнений в Устав подлежат официальному опубликованию</w:t>
      </w:r>
      <w:r>
        <w:rPr>
          <w:rFonts w:hint="default" w:ascii="Times New Roman" w:hAnsi="Times New Roman" w:cs="Times New Roman"/>
          <w:b/>
          <w:i/>
          <w:sz w:val="28"/>
          <w:szCs w:val="28"/>
        </w:rPr>
        <w:t xml:space="preserve"> </w:t>
      </w:r>
      <w:r>
        <w:rPr>
          <w:rFonts w:hint="default" w:ascii="Times New Roman" w:hAnsi="Times New Roman" w:cs="Times New Roman"/>
          <w:sz w:val="28"/>
          <w:szCs w:val="28"/>
        </w:rPr>
        <w:t xml:space="preserve">не позднее чем за 30 дней до рассмотрения вопроса о принятии Устава, муниципального правового акта о внесении изменений и дополнений в Устав с одновременным опубликованием установленного Советом депутатов порядка учета предложений по проекту Устава, муниципального правового акта о внесении изменений и дополнений в Устав, а также порядка участия граждан в его обсуждении.  </w:t>
      </w:r>
    </w:p>
    <w:p w14:paraId="07BC3807">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Не требуется официальное опубликование порядка учета предложений по проекту муниципального правового акта о внесении изменений и дополнений в Устав, а также порядка участия граждан в его обсуждении в случае, когда в Устав вносятся изменения в форме точного воспроизведения положений Конституции Российской Федерации, федеральных законов, Устава (Основного закона) Алтайского края или законов Алтайского края, в целях приведения данного Устава в соответствие с этими нормативными правовыми актами.</w:t>
      </w:r>
    </w:p>
    <w:p w14:paraId="65515143">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2. Устав, муниципальный правовой акт о внесении изменений и дополнений в Устав принимаются большинством в две трети голосов от установленной численности депутатов. </w:t>
      </w:r>
    </w:p>
    <w:p w14:paraId="12BF0160">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3. Датой принятия Устава, муниципального правового акта о внесении в него изменений и дополнений считается дата решения Совета депутатов о принятии Устава, муниципального правового акта о внесении в него изменений и дополнений. Номером Устава, муниципального правового акта о внесении в него изменений и дополнений считается номер решения Совета депутатов, которым принят Устав, муниципальный правовой акт о внесении в него изменений и дополнений. </w:t>
      </w:r>
    </w:p>
    <w:p w14:paraId="1C2A84E0">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4. Устав, муниципальный правовой акт о внесении в него изменений и дополнений подлежат государственной регистрации в порядке, предусмотренном Федеральным законом от 21 июля 2005 года № 97-ФЗ «О государственной регистрации уставов муниципальных образований» (далее по тексту Устава - Федеральный закон от 21 июля 2005 года № 97-ФЗ). </w:t>
      </w:r>
    </w:p>
    <w:p w14:paraId="49700ABA">
      <w:pPr>
        <w:autoSpaceDE w:val="0"/>
        <w:autoSpaceDN w:val="0"/>
        <w:adjustRightInd w:val="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5. Устав, муниципальный правовой акт о внесении изменений и дополнений в Устав подлежат официальному опубликованию после их государственной регистрации и вступают в силу после их официального опубликования. </w:t>
      </w:r>
    </w:p>
    <w:p w14:paraId="15803CB2">
      <w:pPr>
        <w:autoSpaceDE w:val="0"/>
        <w:autoSpaceDN w:val="0"/>
        <w:adjustRightInd w:val="0"/>
        <w:ind w:firstLine="709"/>
        <w:jc w:val="both"/>
        <w:outlineLvl w:val="0"/>
        <w:rPr>
          <w:rFonts w:hint="default" w:ascii="Times New Roman" w:hAnsi="Times New Roman" w:cs="Times New Roman"/>
          <w:sz w:val="28"/>
          <w:szCs w:val="28"/>
        </w:rPr>
      </w:pPr>
      <w:r>
        <w:rPr>
          <w:rFonts w:hint="default" w:ascii="Times New Roman" w:hAnsi="Times New Roman" w:cs="Times New Roman"/>
          <w:sz w:val="28"/>
          <w:szCs w:val="28"/>
        </w:rPr>
        <w:t>Глава сельсовета обязан официально опубликовать зарегистрированные Устав, муниципальный правовой акт о внесении изменений и дополнений в Устав в течение семи дней со дня поступления из Управления Министерства юстиции Российской Федерации по Алтайскому краю уведомления о включении сведений об Уставе, муниципальном правовом акте о внесении изменений в Устав в государственный реестр уставов муниципальных образований субъекта Российской Федерации, предусмотренного частью 6 статьи 4 Федерального закона от 21 июля 2005 года № 97-ФЗ.</w:t>
      </w:r>
    </w:p>
    <w:p w14:paraId="4E1D473A">
      <w:pPr>
        <w:autoSpaceDE w:val="0"/>
        <w:autoSpaceDN w:val="0"/>
        <w:adjustRightInd w:val="0"/>
        <w:ind w:firstLine="709"/>
        <w:jc w:val="both"/>
        <w:outlineLvl w:val="0"/>
        <w:rPr>
          <w:rFonts w:hint="default" w:ascii="Times New Roman" w:hAnsi="Times New Roman" w:cs="Times New Roman"/>
          <w:sz w:val="28"/>
          <w:szCs w:val="28"/>
        </w:rPr>
      </w:pPr>
      <w:r>
        <w:rPr>
          <w:rFonts w:hint="default" w:ascii="Times New Roman" w:hAnsi="Times New Roman" w:cs="Times New Roman"/>
          <w:bCs/>
          <w:sz w:val="28"/>
          <w:szCs w:val="28"/>
        </w:rPr>
        <w:t xml:space="preserve">6. </w:t>
      </w:r>
      <w:r>
        <w:rPr>
          <w:rFonts w:hint="default" w:ascii="Times New Roman" w:hAnsi="Times New Roman" w:cs="Times New Roman"/>
          <w:sz w:val="28"/>
          <w:szCs w:val="28"/>
        </w:rPr>
        <w:t>Приведение Устава в соответствие с федеральным законом, законом Алтайского края осуществляется в установленный этими законодательными актами срок.</w:t>
      </w:r>
    </w:p>
    <w:p w14:paraId="2740DE38">
      <w:pPr>
        <w:autoSpaceDE w:val="0"/>
        <w:autoSpaceDN w:val="0"/>
        <w:adjustRightInd w:val="0"/>
        <w:ind w:firstLine="709"/>
        <w:jc w:val="both"/>
        <w:outlineLvl w:val="0"/>
        <w:rPr>
          <w:rFonts w:hint="default" w:ascii="Times New Roman" w:hAnsi="Times New Roman" w:cs="Times New Roman"/>
          <w:sz w:val="28"/>
          <w:szCs w:val="28"/>
        </w:rPr>
      </w:pPr>
      <w:r>
        <w:rPr>
          <w:rFonts w:hint="default" w:ascii="Times New Roman" w:hAnsi="Times New Roman" w:cs="Times New Roman"/>
          <w:sz w:val="28"/>
          <w:szCs w:val="28"/>
        </w:rPr>
        <w:t>В случае, если федеральным законом, законом Алтайского края указанный срок не установлен, срок приведения Устава в соответствие с федеральным законом, законом Алтайского края определяется с учетом даты вступления в силу соответствующего федерального закона, закона Алтайского края,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учета предложений граждан по нему, периодичности сессий Совета депутатов, сроков государственной регистрации и официального опубликования</w:t>
      </w:r>
      <w:r>
        <w:rPr>
          <w:rFonts w:hint="default" w:ascii="Times New Roman" w:hAnsi="Times New Roman" w:cs="Times New Roman"/>
          <w:b/>
          <w:i/>
          <w:sz w:val="28"/>
          <w:szCs w:val="28"/>
        </w:rPr>
        <w:t xml:space="preserve"> </w:t>
      </w:r>
      <w:r>
        <w:rPr>
          <w:rFonts w:hint="default" w:ascii="Times New Roman" w:hAnsi="Times New Roman" w:cs="Times New Roman"/>
          <w:sz w:val="28"/>
          <w:szCs w:val="28"/>
        </w:rPr>
        <w:t>такого муниципального правового акта и, как правило, не должен превышать шесть месяцев.</w:t>
      </w:r>
    </w:p>
    <w:p w14:paraId="6E9D78AA">
      <w:pPr>
        <w:pStyle w:val="5"/>
        <w:ind w:firstLine="709"/>
        <w:rPr>
          <w:rFonts w:hint="default" w:ascii="Times New Roman" w:hAnsi="Times New Roman" w:cs="Times New Roman"/>
          <w:bCs/>
          <w:color w:val="auto"/>
          <w:sz w:val="28"/>
          <w:szCs w:val="28"/>
        </w:rPr>
      </w:pPr>
      <w:r>
        <w:rPr>
          <w:rFonts w:hint="default" w:ascii="Times New Roman" w:hAnsi="Times New Roman" w:cs="Times New Roman"/>
          <w:bCs/>
          <w:color w:val="auto"/>
          <w:sz w:val="28"/>
          <w:szCs w:val="28"/>
        </w:rPr>
        <w:t>Статья 28. Порядок принятия решений Советом депутатов</w:t>
      </w:r>
    </w:p>
    <w:p w14:paraId="418401E8">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1. </w:t>
      </w:r>
      <w:r>
        <w:rPr>
          <w:rFonts w:hint="default" w:ascii="Times New Roman" w:hAnsi="Times New Roman" w:cs="Times New Roman"/>
          <w:color w:val="000000"/>
          <w:sz w:val="28"/>
          <w:szCs w:val="28"/>
        </w:rPr>
        <w:t xml:space="preserve">Решения Совета депутатов </w:t>
      </w:r>
      <w:r>
        <w:rPr>
          <w:rFonts w:hint="default" w:ascii="Times New Roman" w:hAnsi="Times New Roman" w:cs="Times New Roman"/>
          <w:color w:val="000000"/>
          <w:sz w:val="28"/>
          <w:szCs w:val="28"/>
          <w:shd w:val="clear" w:color="auto" w:fill="FFFFFF"/>
        </w:rPr>
        <w:t>об утверждении бюджета поселения;</w:t>
      </w:r>
      <w:r>
        <w:rPr>
          <w:rFonts w:hint="default" w:ascii="Times New Roman" w:hAnsi="Times New Roman" w:cs="Times New Roman"/>
          <w:color w:val="000000"/>
          <w:sz w:val="28"/>
          <w:szCs w:val="28"/>
        </w:rPr>
        <w:t xml:space="preserve"> правил благоустройства территории поселения; соглашений, заключаемых между органами местного самоуправления, и иные нормативные решения принимаются большинством голосов от установленной численности депутатов, если иное не установлено Федеральным законом от 20 марта 2025 года № 33-ФЗ</w:t>
      </w:r>
      <w:r>
        <w:rPr>
          <w:rFonts w:hint="default" w:ascii="Times New Roman" w:hAnsi="Times New Roman" w:cs="Times New Roman"/>
          <w:sz w:val="28"/>
          <w:szCs w:val="28"/>
        </w:rPr>
        <w:t>.</w:t>
      </w:r>
    </w:p>
    <w:p w14:paraId="4AFEFAE8">
      <w:pPr>
        <w:ind w:firstLine="709"/>
        <w:jc w:val="both"/>
        <w:rPr>
          <w:rFonts w:hint="default" w:ascii="Times New Roman" w:hAnsi="Times New Roman" w:cs="Times New Roman"/>
          <w:color w:val="000000"/>
          <w:sz w:val="28"/>
          <w:szCs w:val="28"/>
        </w:rPr>
      </w:pPr>
      <w:r>
        <w:rPr>
          <w:rFonts w:hint="default" w:ascii="Times New Roman" w:hAnsi="Times New Roman" w:cs="Times New Roman"/>
          <w:bCs/>
          <w:iCs/>
          <w:color w:val="000000"/>
          <w:sz w:val="28"/>
          <w:szCs w:val="28"/>
        </w:rPr>
        <w:t xml:space="preserve">2. Решения </w:t>
      </w:r>
      <w:r>
        <w:rPr>
          <w:rFonts w:hint="default" w:ascii="Times New Roman" w:hAnsi="Times New Roman" w:cs="Times New Roman"/>
          <w:color w:val="000000"/>
          <w:sz w:val="28"/>
          <w:szCs w:val="28"/>
        </w:rPr>
        <w:t xml:space="preserve">Совета депутатов </w:t>
      </w:r>
      <w:r>
        <w:rPr>
          <w:rFonts w:hint="default" w:ascii="Times New Roman" w:hAnsi="Times New Roman" w:cs="Times New Roman"/>
          <w:bCs/>
          <w:iCs/>
          <w:color w:val="000000"/>
          <w:sz w:val="28"/>
          <w:szCs w:val="28"/>
        </w:rPr>
        <w:t>об удалении главы сельсовета в отставку принимается большинством в две трети голосов от установленной численности депутатов</w:t>
      </w:r>
      <w:r>
        <w:rPr>
          <w:rFonts w:hint="default" w:ascii="Times New Roman" w:hAnsi="Times New Roman" w:cs="Times New Roman"/>
          <w:color w:val="000000"/>
          <w:sz w:val="28"/>
          <w:szCs w:val="28"/>
        </w:rPr>
        <w:t xml:space="preserve"> в порядке, установленном статьей 21 Федерального закона от 20 марта 2025 года № 33-ФЗ</w:t>
      </w:r>
      <w:r>
        <w:rPr>
          <w:rFonts w:hint="default" w:ascii="Times New Roman" w:hAnsi="Times New Roman" w:cs="Times New Roman"/>
          <w:bCs/>
          <w:iCs/>
          <w:color w:val="000000"/>
          <w:sz w:val="28"/>
          <w:szCs w:val="28"/>
        </w:rPr>
        <w:t>.</w:t>
      </w:r>
    </w:p>
    <w:p w14:paraId="4FECBF24">
      <w:pPr>
        <w:ind w:firstLine="709"/>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3. Решения Совета депутатов по вопросам организации деятельности Совета депутатов и по иным вопросам, отнесенным к его компетенции федеральными законами, законами Алтайского края, настоящим Уставом (об избрании главы сельсовета и принятии отставки главы сельсовета по собственному желанию; избрании и освобождении от должности председателя Совета депутатов, заместителя председателя Совета депутатов; об образовании постоянных комиссий, избрании их председателей и заместителей председателей),</w:t>
      </w:r>
      <w:r>
        <w:rPr>
          <w:rFonts w:hint="default" w:ascii="Times New Roman" w:hAnsi="Times New Roman" w:cs="Times New Roman"/>
          <w:b/>
          <w:color w:val="000000"/>
          <w:sz w:val="28"/>
          <w:szCs w:val="28"/>
        </w:rPr>
        <w:t xml:space="preserve"> </w:t>
      </w:r>
      <w:r>
        <w:rPr>
          <w:rFonts w:hint="default" w:ascii="Times New Roman" w:hAnsi="Times New Roman" w:cs="Times New Roman"/>
          <w:color w:val="000000"/>
          <w:sz w:val="28"/>
          <w:szCs w:val="28"/>
        </w:rPr>
        <w:t>иные нормативные, а также ненормативные решения принимаются большинством голосов от установленной численности депутатов,</w:t>
      </w:r>
      <w:r>
        <w:rPr>
          <w:rFonts w:hint="default" w:ascii="Times New Roman" w:hAnsi="Times New Roman" w:cs="Times New Roman"/>
          <w:b/>
          <w:color w:val="000000"/>
          <w:sz w:val="28"/>
          <w:szCs w:val="28"/>
        </w:rPr>
        <w:t xml:space="preserve"> </w:t>
      </w:r>
      <w:r>
        <w:rPr>
          <w:rFonts w:hint="default" w:ascii="Times New Roman" w:hAnsi="Times New Roman" w:cs="Times New Roman"/>
          <w:color w:val="000000"/>
          <w:sz w:val="28"/>
          <w:szCs w:val="28"/>
        </w:rPr>
        <w:t>если иное не установлено Федеральным законом от 20 марта 2025 года № 33-ФЗ.</w:t>
      </w:r>
    </w:p>
    <w:p w14:paraId="2DF9551E">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4. Нормативный правовой акт, принятый Советом депутатов, направляется главе сельсовета для подписания и обнародования в течение 10 дней. </w:t>
      </w:r>
    </w:p>
    <w:p w14:paraId="364CC6BB">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Глава сельсовета имеет право отклонить нормативный правовой акт, принятый Советом депутатов. В этом случае указанный нормативный правовой акт в течение 10 дней возвращается в Совет депутатов с мотивированным обоснованием его отклонения либо с предложениями о внесении в него изменений и дополнений. </w:t>
      </w:r>
    </w:p>
    <w:p w14:paraId="34934F7B">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Если глава сельсовета отклонит нормативный правовой акт, он вновь рассматривается Советом депутатов. </w:t>
      </w:r>
    </w:p>
    <w:p w14:paraId="1897FEF8">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Если при повторном рассмотрении указанный нормативный акт будет одобрен в ранее принятой редакции большинством не менее двух третей от установленной численности депутатов, он подлежит обязательному подписанию главой сельсовета в течение семи дней и обнародованию.</w:t>
      </w:r>
    </w:p>
    <w:p w14:paraId="4A9E9E6E">
      <w:pPr>
        <w:pStyle w:val="5"/>
        <w:ind w:firstLine="709"/>
        <w:rPr>
          <w:rFonts w:hint="default" w:ascii="Times New Roman" w:hAnsi="Times New Roman" w:cs="Times New Roman"/>
          <w:bCs/>
          <w:color w:val="auto"/>
          <w:sz w:val="28"/>
          <w:szCs w:val="28"/>
        </w:rPr>
      </w:pPr>
      <w:r>
        <w:rPr>
          <w:rFonts w:hint="default" w:ascii="Times New Roman" w:hAnsi="Times New Roman" w:cs="Times New Roman"/>
          <w:bCs/>
          <w:color w:val="auto"/>
          <w:sz w:val="28"/>
          <w:szCs w:val="28"/>
        </w:rPr>
        <w:t>Статья 29. Подготовка муниципальных правовых актов</w:t>
      </w:r>
    </w:p>
    <w:p w14:paraId="20DE32E5">
      <w:pPr>
        <w:ind w:firstLine="709"/>
        <w:jc w:val="both"/>
        <w:rPr>
          <w:rFonts w:hint="default" w:ascii="Times New Roman" w:hAnsi="Times New Roman" w:cs="Times New Roman"/>
          <w:bCs/>
          <w:iCs/>
          <w:sz w:val="28"/>
          <w:szCs w:val="28"/>
        </w:rPr>
      </w:pPr>
      <w:r>
        <w:rPr>
          <w:rFonts w:hint="default" w:ascii="Times New Roman" w:hAnsi="Times New Roman" w:cs="Times New Roman"/>
          <w:sz w:val="28"/>
          <w:szCs w:val="28"/>
        </w:rPr>
        <w:t xml:space="preserve">1. Проекты муниципальных правовых актов могут вноситься депутатами, главой сельсовета, </w:t>
      </w:r>
      <w:r>
        <w:rPr>
          <w:rFonts w:hint="default" w:ascii="Times New Roman" w:hAnsi="Times New Roman" w:cs="Times New Roman"/>
          <w:bCs/>
          <w:iCs/>
          <w:sz w:val="28"/>
          <w:szCs w:val="28"/>
        </w:rPr>
        <w:t>прокурором Краснощёковского района,</w:t>
      </w:r>
      <w:r>
        <w:rPr>
          <w:rFonts w:hint="default" w:ascii="Times New Roman" w:hAnsi="Times New Roman" w:cs="Times New Roman"/>
          <w:sz w:val="28"/>
          <w:szCs w:val="28"/>
        </w:rPr>
        <w:t xml:space="preserve"> органами территориального общественного самоуправления в соответствии с Регламентом</w:t>
      </w:r>
      <w:r>
        <w:rPr>
          <w:rFonts w:hint="default" w:ascii="Times New Roman" w:hAnsi="Times New Roman" w:cs="Times New Roman"/>
          <w:bCs/>
          <w:iCs/>
          <w:sz w:val="28"/>
          <w:szCs w:val="28"/>
        </w:rPr>
        <w:t>.</w:t>
      </w:r>
    </w:p>
    <w:p w14:paraId="3AAE5D39">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2. </w:t>
      </w:r>
      <w:r>
        <w:rPr>
          <w:rFonts w:hint="default" w:ascii="Times New Roman" w:hAnsi="Times New Roman" w:cs="Times New Roman"/>
          <w:color w:val="000000"/>
          <w:sz w:val="28"/>
          <w:szCs w:val="28"/>
          <w:shd w:val="clear" w:color="auto" w:fill="FFFFFF"/>
        </w:rPr>
        <w:t xml:space="preserve">Проекты решений </w:t>
      </w:r>
      <w:r>
        <w:rPr>
          <w:rFonts w:hint="default" w:ascii="Times New Roman" w:hAnsi="Times New Roman" w:cs="Times New Roman"/>
          <w:color w:val="000000"/>
          <w:sz w:val="28"/>
          <w:szCs w:val="28"/>
        </w:rPr>
        <w:t xml:space="preserve">Совета депутатов </w:t>
      </w:r>
      <w:r>
        <w:rPr>
          <w:rFonts w:hint="default" w:ascii="Times New Roman" w:hAnsi="Times New Roman" w:cs="Times New Roman"/>
          <w:color w:val="000000"/>
          <w:sz w:val="28"/>
          <w:szCs w:val="28"/>
          <w:shd w:val="clear" w:color="auto" w:fill="FFFFFF"/>
        </w:rPr>
        <w:t xml:space="preserve">об установлении, о введении в действие или прекращении действия налогов (сборов), об изменении налоговых ставок (ставок сборов), порядка и срока уплаты налогов (сборов), установлении (отмене) налоговых льгот (льгот по сборам) и (или) оснований и порядка их применения, другие проекты решений </w:t>
      </w:r>
      <w:r>
        <w:rPr>
          <w:rFonts w:hint="default" w:ascii="Times New Roman" w:hAnsi="Times New Roman" w:cs="Times New Roman"/>
          <w:color w:val="000000"/>
          <w:sz w:val="28"/>
          <w:szCs w:val="28"/>
        </w:rPr>
        <w:t>Совета депутатов</w:t>
      </w:r>
      <w:r>
        <w:rPr>
          <w:rFonts w:hint="default" w:ascii="Times New Roman" w:hAnsi="Times New Roman" w:cs="Times New Roman"/>
          <w:color w:val="000000"/>
          <w:sz w:val="28"/>
          <w:szCs w:val="28"/>
          <w:shd w:val="clear" w:color="auto" w:fill="FFFFFF"/>
        </w:rPr>
        <w:t xml:space="preserve">, предусматривающие расходы, финансовое обеспечение которых осуществляется за счет средств бюджета поселения, рассматриваются </w:t>
      </w:r>
      <w:r>
        <w:rPr>
          <w:rFonts w:hint="default" w:ascii="Times New Roman" w:hAnsi="Times New Roman" w:cs="Times New Roman"/>
          <w:color w:val="000000"/>
          <w:sz w:val="28"/>
          <w:szCs w:val="28"/>
        </w:rPr>
        <w:t xml:space="preserve">Советом депутатов </w:t>
      </w:r>
      <w:r>
        <w:rPr>
          <w:rFonts w:hint="default" w:ascii="Times New Roman" w:hAnsi="Times New Roman" w:cs="Times New Roman"/>
          <w:color w:val="000000"/>
          <w:sz w:val="28"/>
          <w:szCs w:val="28"/>
          <w:shd w:val="clear" w:color="auto" w:fill="FFFFFF"/>
        </w:rPr>
        <w:t xml:space="preserve">по представлению главы сельсовета либо при наличии заключения указанного лица. Данное заключение представляется в </w:t>
      </w:r>
      <w:r>
        <w:rPr>
          <w:rFonts w:hint="default" w:ascii="Times New Roman" w:hAnsi="Times New Roman" w:cs="Times New Roman"/>
          <w:color w:val="000000"/>
          <w:sz w:val="28"/>
          <w:szCs w:val="28"/>
        </w:rPr>
        <w:t xml:space="preserve">Совет депутатов </w:t>
      </w:r>
      <w:r>
        <w:rPr>
          <w:rFonts w:hint="default" w:ascii="Times New Roman" w:hAnsi="Times New Roman" w:cs="Times New Roman"/>
          <w:color w:val="000000"/>
          <w:sz w:val="28"/>
          <w:szCs w:val="28"/>
          <w:shd w:val="clear" w:color="auto" w:fill="FFFFFF"/>
        </w:rPr>
        <w:t>в 20-дневный срок</w:t>
      </w:r>
      <w:r>
        <w:rPr>
          <w:rFonts w:hint="default" w:ascii="Times New Roman" w:hAnsi="Times New Roman" w:cs="Times New Roman"/>
          <w:sz w:val="28"/>
          <w:szCs w:val="28"/>
        </w:rPr>
        <w:t>.</w:t>
      </w:r>
    </w:p>
    <w:p w14:paraId="2C58FD5F">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3.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на рассмотрение которых вносятся указанные проекты.</w:t>
      </w:r>
    </w:p>
    <w:p w14:paraId="34DBF681">
      <w:pPr>
        <w:ind w:firstLine="709"/>
        <w:jc w:val="both"/>
        <w:rPr>
          <w:rFonts w:hint="default" w:ascii="Times New Roman" w:hAnsi="Times New Roman" w:cs="Times New Roman"/>
          <w:b/>
          <w:bCs/>
          <w:i/>
          <w:sz w:val="28"/>
          <w:szCs w:val="28"/>
        </w:rPr>
      </w:pPr>
      <w:r>
        <w:rPr>
          <w:rFonts w:hint="default" w:ascii="Times New Roman" w:hAnsi="Times New Roman" w:cs="Times New Roman"/>
          <w:b/>
          <w:bCs/>
          <w:sz w:val="28"/>
          <w:szCs w:val="28"/>
        </w:rPr>
        <w:t>Статья 30. Вступление в силу муниципальных правовых актов</w:t>
      </w:r>
      <w:r>
        <w:rPr>
          <w:rFonts w:hint="default" w:ascii="Times New Roman" w:hAnsi="Times New Roman" w:cs="Times New Roman"/>
          <w:bCs/>
          <w:sz w:val="28"/>
          <w:szCs w:val="28"/>
        </w:rPr>
        <w:t xml:space="preserve"> </w:t>
      </w:r>
    </w:p>
    <w:p w14:paraId="7B1A8832">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1. Муниципальные нормативные правовые акты, затрагивающие права, свободы и обязанности человека и гражданина, </w:t>
      </w:r>
      <w:r>
        <w:rPr>
          <w:rFonts w:hint="default" w:ascii="Times New Roman" w:hAnsi="Times New Roman" w:cs="Times New Roman"/>
          <w:bCs/>
          <w:sz w:val="28"/>
          <w:szCs w:val="28"/>
        </w:rPr>
        <w:t xml:space="preserve">муниципальные нормативные правовые акты, </w:t>
      </w:r>
      <w:r>
        <w:rPr>
          <w:rFonts w:hint="default" w:ascii="Times New Roman" w:hAnsi="Times New Roman" w:cs="Times New Roman"/>
          <w:sz w:val="28"/>
          <w:szCs w:val="28"/>
        </w:rPr>
        <w:t xml:space="preserve">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официального </w:t>
      </w:r>
      <w:r>
        <w:rPr>
          <w:rFonts w:hint="default" w:ascii="Times New Roman" w:hAnsi="Times New Roman" w:cs="Times New Roman"/>
          <w:bCs/>
          <w:sz w:val="28"/>
          <w:szCs w:val="28"/>
        </w:rPr>
        <w:t>обнародования.</w:t>
      </w:r>
    </w:p>
    <w:p w14:paraId="55F63452">
      <w:pPr>
        <w:ind w:firstLine="709"/>
        <w:jc w:val="both"/>
        <w:rPr>
          <w:rFonts w:hint="default" w:ascii="Times New Roman" w:hAnsi="Times New Roman" w:cs="Times New Roman"/>
          <w:sz w:val="28"/>
          <w:szCs w:val="28"/>
          <w:lang w:val="ru-RU"/>
        </w:rPr>
      </w:pPr>
      <w:r>
        <w:rPr>
          <w:rFonts w:hint="default" w:ascii="Times New Roman" w:hAnsi="Times New Roman" w:cs="Times New Roman"/>
          <w:sz w:val="28"/>
          <w:szCs w:val="28"/>
        </w:rPr>
        <w:t xml:space="preserve">Официальным опубликованием муниципальных нормативных правовых актов, в том числе соглашений, </w:t>
      </w:r>
      <w:r>
        <w:rPr>
          <w:rFonts w:hint="default" w:ascii="Times New Roman" w:hAnsi="Times New Roman" w:cs="Times New Roman"/>
          <w:color w:val="000000"/>
          <w:sz w:val="28"/>
          <w:szCs w:val="28"/>
        </w:rPr>
        <w:t>считается первая публикация полного текста</w:t>
      </w:r>
      <w:r>
        <w:rPr>
          <w:rFonts w:hint="default" w:ascii="Times New Roman" w:hAnsi="Times New Roman" w:cs="Times New Roman"/>
          <w:sz w:val="28"/>
          <w:szCs w:val="28"/>
        </w:rPr>
        <w:t xml:space="preserve"> в газете </w:t>
      </w:r>
      <w:r>
        <w:rPr>
          <w:rFonts w:hint="default" w:ascii="Times New Roman" w:hAnsi="Times New Roman" w:cs="Times New Roman"/>
          <w:color w:val="auto"/>
          <w:sz w:val="28"/>
          <w:szCs w:val="28"/>
        </w:rPr>
        <w:t>«</w:t>
      </w:r>
      <w:r>
        <w:rPr>
          <w:rFonts w:hint="default" w:ascii="Times New Roman" w:hAnsi="Times New Roman" w:cs="Times New Roman"/>
          <w:color w:val="auto"/>
          <w:sz w:val="28"/>
          <w:szCs w:val="28"/>
          <w:lang w:val="ru-RU"/>
        </w:rPr>
        <w:t>Районный вестник</w:t>
      </w:r>
      <w:r>
        <w:rPr>
          <w:rFonts w:hint="default" w:ascii="Times New Roman" w:hAnsi="Times New Roman" w:cs="Times New Roman"/>
          <w:color w:val="auto"/>
          <w:sz w:val="28"/>
          <w:szCs w:val="28"/>
        </w:rPr>
        <w:t>»</w:t>
      </w:r>
      <w:r>
        <w:rPr>
          <w:rFonts w:hint="default" w:ascii="Times New Roman" w:hAnsi="Times New Roman" w:cs="Times New Roman"/>
          <w:sz w:val="28"/>
          <w:szCs w:val="28"/>
        </w:rPr>
        <w:t xml:space="preserve"> и (или) в «Сборнике муниципальных правовых актов Новошипуновского сельсовета Краснощёковского района Алтайского края»</w:t>
      </w:r>
      <w:r>
        <w:rPr>
          <w:rFonts w:hint="default" w:ascii="Times New Roman" w:hAnsi="Times New Roman" w:cs="Times New Roman"/>
          <w:sz w:val="28"/>
          <w:szCs w:val="28"/>
          <w:lang w:val="ru-RU"/>
        </w:rPr>
        <w:t>.</w:t>
      </w:r>
    </w:p>
    <w:p w14:paraId="1EE8167F">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2. Дополнительными способами обнародования муниципальных правовых актов, в том числе соглашений, являются:</w:t>
      </w:r>
    </w:p>
    <w:p w14:paraId="04DD3291">
      <w:pPr>
        <w:pStyle w:val="29"/>
        <w:rPr>
          <w:rFonts w:hint="default" w:ascii="Times New Roman" w:hAnsi="Times New Roman" w:cs="Times New Roman"/>
          <w:sz w:val="28"/>
          <w:szCs w:val="28"/>
        </w:rPr>
      </w:pPr>
      <w:r>
        <w:rPr>
          <w:rFonts w:hint="default" w:ascii="Times New Roman" w:hAnsi="Times New Roman" w:cs="Times New Roman"/>
          <w:sz w:val="28"/>
          <w:szCs w:val="28"/>
        </w:rPr>
        <w:t xml:space="preserve">1) размещение в местах, доступных для неограниченного круга лиц (на информационных стендах в здании Администрации </w:t>
      </w:r>
      <w:r>
        <w:rPr>
          <w:rFonts w:hint="default" w:ascii="Times New Roman" w:hAnsi="Times New Roman" w:cs="Times New Roman"/>
          <w:sz w:val="28"/>
          <w:szCs w:val="28"/>
          <w:lang w:val="ru-RU"/>
        </w:rPr>
        <w:t>сельсовета</w:t>
      </w:r>
      <w:r>
        <w:rPr>
          <w:rFonts w:hint="default" w:ascii="Times New Roman" w:hAnsi="Times New Roman" w:cs="Times New Roman"/>
          <w:sz w:val="28"/>
          <w:szCs w:val="28"/>
        </w:rPr>
        <w:t>, в муниципальной библиотеке);</w:t>
      </w:r>
    </w:p>
    <w:p w14:paraId="4ADADEB2">
      <w:pPr>
        <w:autoSpaceDE w:val="0"/>
        <w:autoSpaceDN w:val="0"/>
        <w:adjustRightInd w:val="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2) размещение на официальных сайтах Администрации Краснощёковского района Алтайского края, Администрации сельсовета в информационно-телекоммуникационной сети «Интернет»;</w:t>
      </w:r>
    </w:p>
    <w:p w14:paraId="7B58D755">
      <w:pPr>
        <w:autoSpaceDE w:val="0"/>
        <w:autoSpaceDN w:val="0"/>
        <w:adjustRightInd w:val="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3) размещение посредством телевидения, радио, передачи по каналам связи, распространения в машиночитаемой форме, направления должностным лицам, организациям, общественным объединениям. </w:t>
      </w:r>
    </w:p>
    <w:p w14:paraId="7B09B1B0">
      <w:pPr>
        <w:pStyle w:val="29"/>
        <w:rPr>
          <w:rFonts w:hint="default" w:ascii="Times New Roman" w:hAnsi="Times New Roman" w:cs="Times New Roman"/>
          <w:bCs/>
          <w:sz w:val="28"/>
          <w:szCs w:val="28"/>
        </w:rPr>
      </w:pPr>
      <w:r>
        <w:rPr>
          <w:rFonts w:hint="default" w:ascii="Times New Roman" w:hAnsi="Times New Roman" w:cs="Times New Roman"/>
          <w:bCs/>
          <w:sz w:val="28"/>
          <w:szCs w:val="28"/>
        </w:rPr>
        <w:t>Тексты муниципальных нормативных правовых актов должны находиться в специально установленных для обнародования местах в течение не менее чем 14 календарных дней с момента их обнародования.</w:t>
      </w:r>
    </w:p>
    <w:p w14:paraId="7D77ABB5">
      <w:pPr>
        <w:pStyle w:val="29"/>
        <w:rPr>
          <w:rFonts w:hint="default" w:ascii="Times New Roman" w:hAnsi="Times New Roman" w:cs="Times New Roman"/>
          <w:sz w:val="28"/>
          <w:szCs w:val="28"/>
        </w:rPr>
      </w:pPr>
      <w:r>
        <w:rPr>
          <w:rFonts w:hint="default" w:ascii="Times New Roman" w:hAnsi="Times New Roman" w:cs="Times New Roman"/>
          <w:bCs/>
          <w:sz w:val="28"/>
          <w:szCs w:val="28"/>
        </w:rPr>
        <w:t>Правовой портал Минюста России «Нормативные правовые акты в Российской Федерации» (</w:t>
      </w:r>
      <w:r>
        <w:rPr>
          <w:rFonts w:hint="default" w:ascii="Times New Roman" w:hAnsi="Times New Roman" w:cs="Times New Roman"/>
          <w:bCs/>
          <w:sz w:val="28"/>
          <w:szCs w:val="28"/>
          <w:lang w:val="en-US"/>
        </w:rPr>
        <w:fldChar w:fldCharType="begin"/>
      </w:r>
      <w:r>
        <w:rPr>
          <w:rFonts w:hint="default" w:ascii="Times New Roman" w:hAnsi="Times New Roman" w:cs="Times New Roman"/>
          <w:bCs/>
          <w:sz w:val="28"/>
          <w:szCs w:val="28"/>
        </w:rPr>
        <w:instrText xml:space="preserve"> </w:instrText>
      </w:r>
      <w:r>
        <w:rPr>
          <w:rFonts w:hint="default" w:ascii="Times New Roman" w:hAnsi="Times New Roman" w:cs="Times New Roman"/>
          <w:bCs/>
          <w:sz w:val="28"/>
          <w:szCs w:val="28"/>
          <w:lang w:val="en-US"/>
        </w:rPr>
        <w:instrText xml:space="preserve">HYPERLINK</w:instrText>
      </w:r>
      <w:r>
        <w:rPr>
          <w:rFonts w:hint="default" w:ascii="Times New Roman" w:hAnsi="Times New Roman" w:cs="Times New Roman"/>
          <w:bCs/>
          <w:sz w:val="28"/>
          <w:szCs w:val="28"/>
        </w:rPr>
        <w:instrText xml:space="preserve"> "</w:instrText>
      </w:r>
      <w:r>
        <w:rPr>
          <w:rFonts w:hint="default" w:ascii="Times New Roman" w:hAnsi="Times New Roman" w:cs="Times New Roman"/>
          <w:bCs/>
          <w:sz w:val="28"/>
          <w:szCs w:val="28"/>
          <w:lang w:val="en-US"/>
        </w:rPr>
        <w:instrText xml:space="preserve">http</w:instrText>
      </w:r>
      <w:r>
        <w:rPr>
          <w:rFonts w:hint="default" w:ascii="Times New Roman" w:hAnsi="Times New Roman" w:cs="Times New Roman"/>
          <w:bCs/>
          <w:sz w:val="28"/>
          <w:szCs w:val="28"/>
        </w:rPr>
        <w:instrText xml:space="preserve">://</w:instrText>
      </w:r>
      <w:r>
        <w:rPr>
          <w:rFonts w:hint="default" w:ascii="Times New Roman" w:hAnsi="Times New Roman" w:cs="Times New Roman"/>
          <w:bCs/>
          <w:sz w:val="28"/>
          <w:szCs w:val="28"/>
          <w:lang w:val="en-US"/>
        </w:rPr>
        <w:instrText xml:space="preserve">pravo</w:instrText>
      </w:r>
      <w:r>
        <w:rPr>
          <w:rFonts w:hint="default" w:ascii="Times New Roman" w:hAnsi="Times New Roman" w:cs="Times New Roman"/>
          <w:bCs/>
          <w:sz w:val="28"/>
          <w:szCs w:val="28"/>
        </w:rPr>
        <w:instrText xml:space="preserve">-</w:instrText>
      </w:r>
      <w:r>
        <w:rPr>
          <w:rFonts w:hint="default" w:ascii="Times New Roman" w:hAnsi="Times New Roman" w:cs="Times New Roman"/>
          <w:bCs/>
          <w:sz w:val="28"/>
          <w:szCs w:val="28"/>
          <w:lang w:val="en-US"/>
        </w:rPr>
        <w:instrText xml:space="preserve">minjust</w:instrText>
      </w:r>
      <w:r>
        <w:rPr>
          <w:rFonts w:hint="default" w:ascii="Times New Roman" w:hAnsi="Times New Roman" w:cs="Times New Roman"/>
          <w:bCs/>
          <w:sz w:val="28"/>
          <w:szCs w:val="28"/>
        </w:rPr>
        <w:instrText xml:space="preserve">.</w:instrText>
      </w:r>
      <w:r>
        <w:rPr>
          <w:rFonts w:hint="default" w:ascii="Times New Roman" w:hAnsi="Times New Roman" w:cs="Times New Roman"/>
          <w:bCs/>
          <w:sz w:val="28"/>
          <w:szCs w:val="28"/>
          <w:lang w:val="en-US"/>
        </w:rPr>
        <w:instrText xml:space="preserve">ru</w:instrText>
      </w:r>
      <w:r>
        <w:rPr>
          <w:rFonts w:hint="default" w:ascii="Times New Roman" w:hAnsi="Times New Roman" w:cs="Times New Roman"/>
          <w:bCs/>
          <w:sz w:val="28"/>
          <w:szCs w:val="28"/>
        </w:rPr>
        <w:instrText xml:space="preserve">" </w:instrText>
      </w:r>
      <w:r>
        <w:rPr>
          <w:rFonts w:hint="default" w:ascii="Times New Roman" w:hAnsi="Times New Roman" w:cs="Times New Roman"/>
          <w:bCs/>
          <w:sz w:val="28"/>
          <w:szCs w:val="28"/>
          <w:lang w:val="en-US"/>
        </w:rPr>
        <w:fldChar w:fldCharType="separate"/>
      </w:r>
      <w:r>
        <w:rPr>
          <w:rStyle w:val="17"/>
          <w:rFonts w:hint="default" w:ascii="Times New Roman" w:hAnsi="Times New Roman" w:cs="Times New Roman"/>
          <w:bCs/>
          <w:color w:val="auto"/>
          <w:sz w:val="28"/>
          <w:szCs w:val="28"/>
          <w:lang w:val="en-US"/>
        </w:rPr>
        <w:t>http</w:t>
      </w:r>
      <w:r>
        <w:rPr>
          <w:rStyle w:val="17"/>
          <w:rFonts w:hint="default" w:ascii="Times New Roman" w:hAnsi="Times New Roman" w:cs="Times New Roman"/>
          <w:bCs/>
          <w:color w:val="auto"/>
          <w:sz w:val="28"/>
          <w:szCs w:val="28"/>
        </w:rPr>
        <w:t>://</w:t>
      </w:r>
      <w:r>
        <w:rPr>
          <w:rStyle w:val="17"/>
          <w:rFonts w:hint="default" w:ascii="Times New Roman" w:hAnsi="Times New Roman" w:cs="Times New Roman"/>
          <w:bCs/>
          <w:color w:val="auto"/>
          <w:sz w:val="28"/>
          <w:szCs w:val="28"/>
          <w:lang w:val="en-US"/>
        </w:rPr>
        <w:t>pravo</w:t>
      </w:r>
      <w:r>
        <w:rPr>
          <w:rStyle w:val="17"/>
          <w:rFonts w:hint="default" w:ascii="Times New Roman" w:hAnsi="Times New Roman" w:cs="Times New Roman"/>
          <w:bCs/>
          <w:color w:val="auto"/>
          <w:sz w:val="28"/>
          <w:szCs w:val="28"/>
        </w:rPr>
        <w:t>-</w:t>
      </w:r>
      <w:r>
        <w:rPr>
          <w:rStyle w:val="17"/>
          <w:rFonts w:hint="default" w:ascii="Times New Roman" w:hAnsi="Times New Roman" w:cs="Times New Roman"/>
          <w:bCs/>
          <w:color w:val="auto"/>
          <w:sz w:val="28"/>
          <w:szCs w:val="28"/>
          <w:lang w:val="en-US"/>
        </w:rPr>
        <w:t>minjust</w:t>
      </w:r>
      <w:r>
        <w:rPr>
          <w:rStyle w:val="17"/>
          <w:rFonts w:hint="default" w:ascii="Times New Roman" w:hAnsi="Times New Roman" w:cs="Times New Roman"/>
          <w:bCs/>
          <w:color w:val="auto"/>
          <w:sz w:val="28"/>
          <w:szCs w:val="28"/>
        </w:rPr>
        <w:t>.</w:t>
      </w:r>
      <w:r>
        <w:rPr>
          <w:rStyle w:val="17"/>
          <w:rFonts w:hint="default" w:ascii="Times New Roman" w:hAnsi="Times New Roman" w:cs="Times New Roman"/>
          <w:bCs/>
          <w:color w:val="auto"/>
          <w:sz w:val="28"/>
          <w:szCs w:val="28"/>
          <w:lang w:val="en-US"/>
        </w:rPr>
        <w:t>ru</w:t>
      </w:r>
      <w:r>
        <w:rPr>
          <w:rFonts w:hint="default" w:ascii="Times New Roman" w:hAnsi="Times New Roman" w:cs="Times New Roman"/>
          <w:bCs/>
          <w:sz w:val="28"/>
          <w:szCs w:val="28"/>
          <w:lang w:val="en-US"/>
        </w:rPr>
        <w:fldChar w:fldCharType="end"/>
      </w:r>
      <w:r>
        <w:rPr>
          <w:rFonts w:hint="default" w:ascii="Times New Roman" w:hAnsi="Times New Roman" w:cs="Times New Roman"/>
          <w:bCs/>
          <w:sz w:val="28"/>
          <w:szCs w:val="28"/>
        </w:rPr>
        <w:t xml:space="preserve">, </w:t>
      </w:r>
      <w:r>
        <w:rPr>
          <w:rFonts w:hint="default" w:ascii="Times New Roman" w:hAnsi="Times New Roman" w:cs="Times New Roman"/>
          <w:bCs/>
          <w:sz w:val="28"/>
          <w:szCs w:val="28"/>
          <w:lang w:val="en-US"/>
        </w:rPr>
        <w:fldChar w:fldCharType="begin"/>
      </w:r>
      <w:r>
        <w:rPr>
          <w:rFonts w:hint="default" w:ascii="Times New Roman" w:hAnsi="Times New Roman" w:cs="Times New Roman"/>
          <w:bCs/>
          <w:sz w:val="28"/>
          <w:szCs w:val="28"/>
        </w:rPr>
        <w:instrText xml:space="preserve"> </w:instrText>
      </w:r>
      <w:r>
        <w:rPr>
          <w:rFonts w:hint="default" w:ascii="Times New Roman" w:hAnsi="Times New Roman" w:cs="Times New Roman"/>
          <w:bCs/>
          <w:sz w:val="28"/>
          <w:szCs w:val="28"/>
          <w:lang w:val="en-US"/>
        </w:rPr>
        <w:instrText xml:space="preserve">HYPERLINK</w:instrText>
      </w:r>
      <w:r>
        <w:rPr>
          <w:rFonts w:hint="default" w:ascii="Times New Roman" w:hAnsi="Times New Roman" w:cs="Times New Roman"/>
          <w:bCs/>
          <w:sz w:val="28"/>
          <w:szCs w:val="28"/>
        </w:rPr>
        <w:instrText xml:space="preserve"> "</w:instrText>
      </w:r>
      <w:r>
        <w:rPr>
          <w:rFonts w:hint="default" w:ascii="Times New Roman" w:hAnsi="Times New Roman" w:cs="Times New Roman"/>
          <w:bCs/>
          <w:sz w:val="28"/>
          <w:szCs w:val="28"/>
          <w:lang w:val="en-US"/>
        </w:rPr>
        <w:instrText xml:space="preserve">http</w:instrText>
      </w:r>
      <w:r>
        <w:rPr>
          <w:rFonts w:hint="default" w:ascii="Times New Roman" w:hAnsi="Times New Roman" w:cs="Times New Roman"/>
          <w:bCs/>
          <w:sz w:val="28"/>
          <w:szCs w:val="28"/>
        </w:rPr>
        <w:instrText xml:space="preserve">://право-минюст" </w:instrText>
      </w:r>
      <w:r>
        <w:rPr>
          <w:rFonts w:hint="default" w:ascii="Times New Roman" w:hAnsi="Times New Roman" w:cs="Times New Roman"/>
          <w:bCs/>
          <w:sz w:val="28"/>
          <w:szCs w:val="28"/>
          <w:lang w:val="en-US"/>
        </w:rPr>
        <w:fldChar w:fldCharType="separate"/>
      </w:r>
      <w:r>
        <w:rPr>
          <w:rStyle w:val="17"/>
          <w:rFonts w:hint="default" w:ascii="Times New Roman" w:hAnsi="Times New Roman" w:cs="Times New Roman"/>
          <w:bCs/>
          <w:color w:val="auto"/>
          <w:sz w:val="28"/>
          <w:szCs w:val="28"/>
          <w:lang w:val="en-US"/>
        </w:rPr>
        <w:t>http</w:t>
      </w:r>
      <w:r>
        <w:rPr>
          <w:rStyle w:val="17"/>
          <w:rFonts w:hint="default" w:ascii="Times New Roman" w:hAnsi="Times New Roman" w:cs="Times New Roman"/>
          <w:bCs/>
          <w:color w:val="auto"/>
          <w:sz w:val="28"/>
          <w:szCs w:val="28"/>
        </w:rPr>
        <w:t>://право-минюст</w:t>
      </w:r>
      <w:r>
        <w:rPr>
          <w:rFonts w:hint="default" w:ascii="Times New Roman" w:hAnsi="Times New Roman" w:cs="Times New Roman"/>
          <w:bCs/>
          <w:sz w:val="28"/>
          <w:szCs w:val="28"/>
          <w:lang w:val="en-US"/>
        </w:rPr>
        <w:fldChar w:fldCharType="end"/>
      </w:r>
      <w:r>
        <w:rPr>
          <w:rFonts w:hint="default" w:ascii="Times New Roman" w:hAnsi="Times New Roman" w:cs="Times New Roman"/>
          <w:bCs/>
          <w:sz w:val="28"/>
          <w:szCs w:val="28"/>
        </w:rPr>
        <w:t xml:space="preserve">, регистрация в качестве сетевого издания Эл № ФС77-72471 от 05.03.2018) считается официальным источником текстов </w:t>
      </w:r>
      <w:r>
        <w:rPr>
          <w:rFonts w:hint="default" w:ascii="Times New Roman" w:hAnsi="Times New Roman" w:cs="Times New Roman"/>
          <w:sz w:val="28"/>
          <w:szCs w:val="28"/>
        </w:rPr>
        <w:t>Устава, муниципального правового акта о внесении изменений и дополнений в Устав</w:t>
      </w:r>
      <w:r>
        <w:rPr>
          <w:rFonts w:hint="default" w:ascii="Times New Roman" w:hAnsi="Times New Roman" w:cs="Times New Roman"/>
          <w:bCs/>
          <w:sz w:val="28"/>
          <w:szCs w:val="28"/>
        </w:rPr>
        <w:t>, текстов иных муниципальных нормативных правовых актов.</w:t>
      </w:r>
    </w:p>
    <w:p w14:paraId="6831365B">
      <w:pPr>
        <w:pStyle w:val="29"/>
        <w:rPr>
          <w:rFonts w:hint="default" w:ascii="Times New Roman" w:hAnsi="Times New Roman" w:cs="Times New Roman"/>
          <w:sz w:val="28"/>
          <w:szCs w:val="28"/>
          <w:lang w:val="ru-RU"/>
        </w:rPr>
      </w:pPr>
      <w:r>
        <w:rPr>
          <w:rFonts w:hint="default" w:ascii="Times New Roman" w:hAnsi="Times New Roman" w:cs="Times New Roman"/>
          <w:sz w:val="28"/>
          <w:szCs w:val="28"/>
        </w:rPr>
        <w:t>3. Иные муниципальные правовые акты вступают в силу в день их принятия, если иной срок не установлен самим правовым актом. Днем принятия муниципальных правовых актов считается день их подписания уполномоченным должностным лицом. Регистрация муниципальных правовых актов и присвоение им соответствующих порядковых номеров осуществляется в день их подписания.</w:t>
      </w:r>
    </w:p>
    <w:p w14:paraId="3B91CB93">
      <w:pPr>
        <w:pStyle w:val="29"/>
        <w:rPr>
          <w:rFonts w:hint="default" w:ascii="Times New Roman" w:hAnsi="Times New Roman" w:cs="Times New Roman"/>
          <w:sz w:val="28"/>
          <w:szCs w:val="28"/>
        </w:rPr>
      </w:pPr>
      <w:r>
        <w:rPr>
          <w:rFonts w:hint="default" w:ascii="Times New Roman" w:hAnsi="Times New Roman" w:cs="Times New Roman"/>
          <w:sz w:val="28"/>
          <w:szCs w:val="28"/>
        </w:rPr>
        <w:t>Решения Совета депутатов о налогах и сборах вступают в силу в соответствии с Налоговым кодексом Российской Федерации.</w:t>
      </w:r>
    </w:p>
    <w:p w14:paraId="3ED709C1">
      <w:pPr>
        <w:ind w:firstLine="709"/>
        <w:jc w:val="both"/>
        <w:rPr>
          <w:rFonts w:hint="default" w:ascii="Times New Roman" w:hAnsi="Times New Roman" w:cs="Times New Roman"/>
          <w:b/>
          <w:bCs/>
          <w:sz w:val="28"/>
          <w:szCs w:val="28"/>
        </w:rPr>
      </w:pPr>
      <w:r>
        <w:rPr>
          <w:rFonts w:hint="default" w:ascii="Times New Roman" w:hAnsi="Times New Roman" w:cs="Times New Roman"/>
          <w:b/>
          <w:bCs/>
          <w:sz w:val="28"/>
          <w:szCs w:val="28"/>
        </w:rPr>
        <w:t xml:space="preserve">Статья 31. Отмена муниципальных правовых актов и приостановление их действия  </w:t>
      </w:r>
    </w:p>
    <w:p w14:paraId="2F75B80E">
      <w:pPr>
        <w:ind w:firstLine="709"/>
        <w:jc w:val="both"/>
        <w:rPr>
          <w:rFonts w:hint="default" w:ascii="Times New Roman" w:hAnsi="Times New Roman" w:cs="Times New Roman"/>
          <w:bCs/>
          <w:iCs/>
          <w:sz w:val="28"/>
          <w:szCs w:val="28"/>
        </w:rPr>
      </w:pPr>
      <w:r>
        <w:rPr>
          <w:rFonts w:hint="default" w:ascii="Times New Roman" w:hAnsi="Times New Roman" w:cs="Times New Roman"/>
          <w:bCs/>
          <w:iCs/>
          <w:sz w:val="28"/>
          <w:szCs w:val="28"/>
        </w:rPr>
        <w:t>Муниципальные правовые акты могут быть отменены или их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Алтайского края, - уполномоченным органом государственной власти Российской Федерации (уполномоченным органом государственной власти Алтайского края).</w:t>
      </w:r>
    </w:p>
    <w:p w14:paraId="10C7AE10">
      <w:pPr>
        <w:ind w:firstLine="709"/>
        <w:jc w:val="both"/>
        <w:rPr>
          <w:rFonts w:hint="default" w:ascii="Times New Roman" w:hAnsi="Times New Roman" w:cs="Times New Roman"/>
          <w:b/>
          <w:color w:val="000000"/>
          <w:sz w:val="28"/>
          <w:szCs w:val="28"/>
        </w:rPr>
      </w:pPr>
      <w:r>
        <w:rPr>
          <w:rFonts w:hint="default" w:ascii="Times New Roman" w:hAnsi="Times New Roman" w:cs="Times New Roman"/>
          <w:b/>
          <w:sz w:val="28"/>
          <w:szCs w:val="28"/>
        </w:rPr>
        <w:t xml:space="preserve">ГЛАВА 5. </w:t>
      </w:r>
      <w:r>
        <w:rPr>
          <w:rFonts w:hint="default" w:ascii="Times New Roman" w:hAnsi="Times New Roman" w:cs="Times New Roman"/>
          <w:b/>
          <w:smallCaps/>
          <w:sz w:val="28"/>
          <w:szCs w:val="28"/>
        </w:rPr>
        <w:t>БЮДЖЕТ ПОСЕЛЕНИЯ.</w:t>
      </w:r>
      <w:r>
        <w:rPr>
          <w:rFonts w:hint="default" w:ascii="Times New Roman" w:hAnsi="Times New Roman" w:cs="Times New Roman"/>
          <w:b/>
          <w:sz w:val="28"/>
          <w:szCs w:val="28"/>
        </w:rPr>
        <w:t xml:space="preserve"> МУНИЦИПАЛЬНОЕ ИМУЩЕСТВО.</w:t>
      </w:r>
      <w:r>
        <w:rPr>
          <w:rFonts w:hint="default" w:ascii="Times New Roman" w:hAnsi="Times New Roman" w:cs="Times New Roman"/>
          <w:b/>
          <w:color w:val="000000"/>
          <w:sz w:val="28"/>
          <w:szCs w:val="28"/>
        </w:rPr>
        <w:t xml:space="preserve"> МУНИЦИПАЛЬНЫЙ КОНТРОЛЬ</w:t>
      </w:r>
    </w:p>
    <w:p w14:paraId="7DF12D26">
      <w:pPr>
        <w:pStyle w:val="5"/>
        <w:ind w:firstLine="709"/>
        <w:rPr>
          <w:rFonts w:hint="default" w:ascii="Times New Roman" w:hAnsi="Times New Roman" w:cs="Times New Roman"/>
          <w:bCs/>
          <w:color w:val="auto"/>
          <w:sz w:val="28"/>
          <w:szCs w:val="28"/>
        </w:rPr>
      </w:pPr>
      <w:r>
        <w:rPr>
          <w:rFonts w:hint="default" w:ascii="Times New Roman" w:hAnsi="Times New Roman" w:cs="Times New Roman"/>
          <w:bCs/>
          <w:color w:val="auto"/>
          <w:sz w:val="28"/>
          <w:szCs w:val="28"/>
        </w:rPr>
        <w:t xml:space="preserve">Статья 32. Бюджет </w:t>
      </w:r>
      <w:r>
        <w:rPr>
          <w:rFonts w:hint="default" w:ascii="Times New Roman" w:hAnsi="Times New Roman" w:cs="Times New Roman"/>
          <w:color w:val="auto"/>
          <w:sz w:val="28"/>
          <w:szCs w:val="28"/>
        </w:rPr>
        <w:t>поселения</w:t>
      </w:r>
    </w:p>
    <w:p w14:paraId="2784492C">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 Поселение имеет собственный бюджет (бюджет поселения).</w:t>
      </w:r>
    </w:p>
    <w:p w14:paraId="5D21A751">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2. </w:t>
      </w:r>
      <w:r>
        <w:rPr>
          <w:rFonts w:hint="default" w:ascii="Times New Roman" w:hAnsi="Times New Roman" w:cs="Times New Roman"/>
          <w:bCs/>
          <w:sz w:val="28"/>
          <w:szCs w:val="28"/>
        </w:rPr>
        <w:t xml:space="preserve">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 осуществляются органами местного самоуправления самостоятельно с соблюдением требований, установленных Бюджетным </w:t>
      </w:r>
      <w:r>
        <w:rPr>
          <w:rFonts w:hint="default" w:ascii="Times New Roman" w:hAnsi="Times New Roman" w:cs="Times New Roman"/>
          <w:bCs/>
          <w:sz w:val="28"/>
          <w:szCs w:val="28"/>
        </w:rPr>
        <w:fldChar w:fldCharType="begin"/>
      </w:r>
      <w:r>
        <w:rPr>
          <w:rFonts w:hint="default" w:ascii="Times New Roman" w:hAnsi="Times New Roman" w:cs="Times New Roman"/>
          <w:bCs/>
          <w:sz w:val="28"/>
          <w:szCs w:val="28"/>
        </w:rPr>
        <w:instrText xml:space="preserve">HYPERLINK consultantplus://offline/ref=B9FA31EBB97E47F1190F092DF22536D6AC23CCC0BE1C43E144BE1970AD3ER0D </w:instrText>
      </w:r>
      <w:r>
        <w:rPr>
          <w:rFonts w:hint="default" w:ascii="Times New Roman" w:hAnsi="Times New Roman" w:cs="Times New Roman"/>
          <w:bCs/>
          <w:sz w:val="28"/>
          <w:szCs w:val="28"/>
        </w:rPr>
        <w:fldChar w:fldCharType="separate"/>
      </w:r>
      <w:r>
        <w:rPr>
          <w:rFonts w:hint="default" w:ascii="Times New Roman" w:hAnsi="Times New Roman" w:cs="Times New Roman"/>
          <w:bCs/>
          <w:sz w:val="28"/>
          <w:szCs w:val="28"/>
        </w:rPr>
        <w:t>кодексом</w:t>
      </w:r>
      <w:r>
        <w:rPr>
          <w:rFonts w:hint="default" w:ascii="Times New Roman" w:hAnsi="Times New Roman" w:cs="Times New Roman"/>
          <w:bCs/>
          <w:sz w:val="28"/>
          <w:szCs w:val="28"/>
        </w:rPr>
        <w:fldChar w:fldCharType="end"/>
      </w:r>
      <w:r>
        <w:rPr>
          <w:rFonts w:hint="default" w:ascii="Times New Roman" w:hAnsi="Times New Roman" w:cs="Times New Roman"/>
          <w:bCs/>
          <w:sz w:val="28"/>
          <w:szCs w:val="28"/>
        </w:rPr>
        <w:t xml:space="preserve"> Российской Федерации</w:t>
      </w:r>
      <w:r>
        <w:rPr>
          <w:rFonts w:hint="default" w:ascii="Times New Roman" w:hAnsi="Times New Roman" w:cs="Times New Roman"/>
          <w:sz w:val="28"/>
          <w:szCs w:val="28"/>
        </w:rPr>
        <w:t>.</w:t>
      </w:r>
    </w:p>
    <w:p w14:paraId="45CB9BB2">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3. </w:t>
      </w:r>
      <w:r>
        <w:rPr>
          <w:rFonts w:hint="default" w:ascii="Times New Roman" w:hAnsi="Times New Roman" w:cs="Times New Roman"/>
          <w:color w:val="000000"/>
          <w:sz w:val="28"/>
          <w:szCs w:val="28"/>
        </w:rPr>
        <w:t xml:space="preserve">Организационное и материально-техническое обеспечение деятельности органов местного самоуправления осуществляется исключительно за счет собственных доходов бюджета </w:t>
      </w:r>
      <w:r>
        <w:rPr>
          <w:rFonts w:hint="default" w:ascii="Times New Roman" w:hAnsi="Times New Roman" w:cs="Times New Roman"/>
          <w:sz w:val="28"/>
          <w:szCs w:val="28"/>
        </w:rPr>
        <w:t>поселения.</w:t>
      </w:r>
    </w:p>
    <w:p w14:paraId="49721AC7">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4. Расходы на обеспечение деятельности Совета депутатов предусматриваются в бюджете поселения </w:t>
      </w:r>
      <w:r>
        <w:rPr>
          <w:rFonts w:hint="default" w:ascii="Times New Roman" w:hAnsi="Times New Roman" w:cs="Times New Roman"/>
          <w:color w:val="000000"/>
          <w:sz w:val="28"/>
          <w:szCs w:val="28"/>
        </w:rPr>
        <w:t xml:space="preserve">отдельно от других расходов </w:t>
      </w:r>
      <w:r>
        <w:rPr>
          <w:rFonts w:hint="default" w:ascii="Times New Roman" w:hAnsi="Times New Roman" w:cs="Times New Roman"/>
          <w:sz w:val="28"/>
          <w:szCs w:val="28"/>
        </w:rPr>
        <w:t>в соответствии с классификацией расходов бюджетов Российской Федерации.</w:t>
      </w:r>
    </w:p>
    <w:p w14:paraId="367C0C8F">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Управление и (или) распоряжение Советом депутатов или отдельными депутатами (группами депутатов) в какой бы то ни было форме средствами бюджета поселения в процессе его исполнения не допускаются, за исключением средств бюджета поселения, направляемых на обеспечение деятельности Совета депутатов и депутатов.</w:t>
      </w:r>
    </w:p>
    <w:p w14:paraId="6B1171B0">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5. Проект бюджета поселения, решение об утверждении бюджета поселения, годовой отчет о его исполнении, ежеквартальные сведения о ходе исполнения бюджета поселения и о численности муниципальных служащих органов местного самоуправления, работников муниципальных учреждений, с указанием фактических </w:t>
      </w:r>
      <w:r>
        <w:rPr>
          <w:rFonts w:hint="default" w:ascii="Times New Roman" w:hAnsi="Times New Roman" w:cs="Times New Roman"/>
          <w:bCs/>
          <w:sz w:val="28"/>
          <w:szCs w:val="28"/>
        </w:rPr>
        <w:t>расходов на оплату их труда,</w:t>
      </w:r>
      <w:r>
        <w:rPr>
          <w:rFonts w:hint="default" w:ascii="Times New Roman" w:hAnsi="Times New Roman" w:cs="Times New Roman"/>
          <w:sz w:val="28"/>
          <w:szCs w:val="28"/>
        </w:rPr>
        <w:t xml:space="preserve"> подлежат официальному опубликованию.</w:t>
      </w:r>
    </w:p>
    <w:p w14:paraId="3C41F4AF">
      <w:pPr>
        <w:pStyle w:val="48"/>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Органы местного самоуправления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14:paraId="741AD967">
      <w:pPr>
        <w:pStyle w:val="48"/>
        <w:ind w:firstLine="709"/>
        <w:jc w:val="both"/>
        <w:rPr>
          <w:rFonts w:hint="default" w:ascii="Times New Roman" w:hAnsi="Times New Roman" w:cs="Times New Roman"/>
          <w:sz w:val="28"/>
          <w:szCs w:val="28"/>
        </w:rPr>
      </w:pPr>
    </w:p>
    <w:p w14:paraId="36841499">
      <w:pPr>
        <w:autoSpaceDE w:val="0"/>
        <w:autoSpaceDN w:val="0"/>
        <w:adjustRightInd w:val="0"/>
        <w:ind w:firstLine="709"/>
        <w:jc w:val="both"/>
        <w:rPr>
          <w:rFonts w:hint="default" w:ascii="Times New Roman" w:hAnsi="Times New Roman" w:cs="Times New Roman"/>
          <w:b/>
          <w:bCs/>
          <w:sz w:val="28"/>
          <w:szCs w:val="28"/>
        </w:rPr>
      </w:pPr>
      <w:r>
        <w:rPr>
          <w:rFonts w:hint="default" w:ascii="Times New Roman" w:hAnsi="Times New Roman" w:cs="Times New Roman"/>
          <w:b/>
          <w:bCs/>
          <w:sz w:val="28"/>
          <w:szCs w:val="28"/>
        </w:rPr>
        <w:t>Статья 33. Составление и рассмотрение проекта бюджета поселения, утверждение и исполнение бюджета поселения, осуществление контроля за его исполнением</w:t>
      </w:r>
    </w:p>
    <w:p w14:paraId="214916EB">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1. Составление проекта бюджета поселения - исключительная прерогатива Администрации сельсовета. Проект бюджета поселения составляется в порядке, установленном Администрацией сельсовета, в соответствии с </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"http://dostup.scli.ru:8111/content/act/8f21b21c-a408-42c4-b9fe-a939b863c84a.html" \t "Logical" </w:instrText>
      </w:r>
      <w:r>
        <w:rPr>
          <w:rFonts w:hint="default" w:ascii="Times New Roman" w:hAnsi="Times New Roman" w:cs="Times New Roman"/>
          <w:sz w:val="28"/>
          <w:szCs w:val="28"/>
        </w:rPr>
        <w:fldChar w:fldCharType="separate"/>
      </w:r>
      <w:r>
        <w:rPr>
          <w:rStyle w:val="17"/>
          <w:rFonts w:hint="default" w:ascii="Times New Roman" w:hAnsi="Times New Roman" w:cs="Times New Roman"/>
          <w:color w:val="auto"/>
          <w:sz w:val="28"/>
          <w:szCs w:val="28"/>
          <w:u w:val="none"/>
        </w:rPr>
        <w:t>Бюджетным кодексом Российской Федерации</w:t>
      </w:r>
      <w:r>
        <w:rPr>
          <w:rFonts w:hint="default" w:ascii="Times New Roman" w:hAnsi="Times New Roman" w:cs="Times New Roman"/>
          <w:sz w:val="28"/>
          <w:szCs w:val="28"/>
        </w:rPr>
        <w:fldChar w:fldCharType="end"/>
      </w:r>
      <w:r>
        <w:rPr>
          <w:rFonts w:hint="default" w:ascii="Times New Roman" w:hAnsi="Times New Roman" w:cs="Times New Roman"/>
          <w:sz w:val="28"/>
          <w:szCs w:val="28"/>
        </w:rPr>
        <w:t xml:space="preserve"> и принимаемыми с соблюдением его требований решениями Совета депутатов.</w:t>
      </w:r>
    </w:p>
    <w:p w14:paraId="2D7144C1">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2. Администрация сельсовета вносит проект решения о бюджете поселения на очередной финансовый год на рассмотрение Совета депутатов в срок, установленный решением Совета депутатов, но не позднее 15 ноября текущего года.</w:t>
      </w:r>
    </w:p>
    <w:p w14:paraId="2407D381">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3. Порядок рассмотрения проекта решения о бюджете поселения и его утверждения определяется решениями Совета депутатов в соответствии с требованиями Бюджетного кодекса Российской Федерации и должен предусматривать вступление в силу решения о бюджете с 1 января очередного финансового года, а также утверждение данным решением показателей и характеристик (приложений) в соответствии со статьей 184.1 Бюджетного кодекса Российской Федерации.</w:t>
      </w:r>
    </w:p>
    <w:p w14:paraId="7D9DB1FA">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4. Исполнение бюджета поселения обеспечивается Администрацией сельсовета.</w:t>
      </w:r>
    </w:p>
    <w:p w14:paraId="18894C24">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5. Внутренний муниципальный финансовый контроль в сфере бюджетных правоотношений является контрольной деятельностью Администрации сельсовета.</w:t>
      </w:r>
    </w:p>
    <w:p w14:paraId="0C633C74">
      <w:pPr>
        <w:pStyle w:val="83"/>
        <w:widowControl/>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14:paraId="3A5D01B3">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6. Администрация сельсовета предоставляет Совету депутатов в пределах его</w:t>
      </w:r>
      <w:r>
        <w:rPr>
          <w:rFonts w:hint="default" w:ascii="Times New Roman" w:hAnsi="Times New Roman" w:cs="Times New Roman"/>
          <w:b/>
          <w:sz w:val="28"/>
          <w:szCs w:val="28"/>
        </w:rPr>
        <w:t xml:space="preserve"> </w:t>
      </w:r>
      <w:r>
        <w:rPr>
          <w:rFonts w:hint="default" w:ascii="Times New Roman" w:hAnsi="Times New Roman" w:cs="Times New Roman"/>
          <w:sz w:val="28"/>
          <w:szCs w:val="28"/>
        </w:rPr>
        <w:t>компетенции по бюджетным вопросам всю необходимую информацию.</w:t>
      </w:r>
    </w:p>
    <w:p w14:paraId="0B145F46">
      <w:pPr>
        <w:pStyle w:val="5"/>
        <w:ind w:firstLine="709"/>
        <w:rPr>
          <w:rFonts w:hint="default" w:ascii="Times New Roman" w:hAnsi="Times New Roman" w:cs="Times New Roman"/>
          <w:bCs/>
          <w:color w:val="auto"/>
          <w:sz w:val="28"/>
          <w:szCs w:val="28"/>
        </w:rPr>
      </w:pPr>
      <w:r>
        <w:rPr>
          <w:rFonts w:hint="default" w:ascii="Times New Roman" w:hAnsi="Times New Roman" w:cs="Times New Roman"/>
          <w:bCs/>
          <w:color w:val="auto"/>
          <w:sz w:val="28"/>
          <w:szCs w:val="28"/>
        </w:rPr>
        <w:t xml:space="preserve">Статья 34. Отчетность об исполнении бюджета </w:t>
      </w:r>
      <w:r>
        <w:rPr>
          <w:rFonts w:hint="default" w:ascii="Times New Roman" w:hAnsi="Times New Roman" w:cs="Times New Roman"/>
          <w:color w:val="auto"/>
          <w:sz w:val="28"/>
          <w:szCs w:val="28"/>
        </w:rPr>
        <w:t>поселения</w:t>
      </w:r>
    </w:p>
    <w:p w14:paraId="705BAAE6">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 Бюджетная отчетность поселения является годовой. Отчет об исполнении бюджета является ежеквартальным.</w:t>
      </w:r>
    </w:p>
    <w:p w14:paraId="1C4F6987">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2. Отчет об исполнении бюджета поселения за первый квартал, полугодие и девять месяцев текущего финансового года утверждается Администрацией сельсовета и направляется в Совет депутатов и контрольно-счетный орган муниципального образования.</w:t>
      </w:r>
    </w:p>
    <w:p w14:paraId="4BE5C7D5">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Годовые отчеты об исполнении бюджета поселения подлежат утверждению решением Совета депутатов.</w:t>
      </w:r>
    </w:p>
    <w:p w14:paraId="0501AF80">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3. Годовой отчет об исполнении бюджета поселения представляется в Совет депутатов в форме проекта решения Совета депутатов не позднее 1 мая текущего года. Одновременно с годовым отчетом об исполнении бюджета поселения представляются проект решения об исполнении бюджета поселения, иная бюджетная отчетность об исполнении бюджета поселения, иные документы, предусмотренные бюджетным законодательством Российской Федерации.</w:t>
      </w:r>
    </w:p>
    <w:p w14:paraId="4B00F704">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4. В случаях, установленных </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"http://dostup.scli.ru:8111/content/act/8f21b21c-a408-42c4-b9fe-a939b863c84a.html" \t "Logical" </w:instrText>
      </w:r>
      <w:r>
        <w:rPr>
          <w:rFonts w:hint="default" w:ascii="Times New Roman" w:hAnsi="Times New Roman" w:cs="Times New Roman"/>
          <w:sz w:val="28"/>
          <w:szCs w:val="28"/>
        </w:rPr>
        <w:fldChar w:fldCharType="separate"/>
      </w:r>
      <w:r>
        <w:rPr>
          <w:rStyle w:val="17"/>
          <w:rFonts w:hint="default" w:ascii="Times New Roman" w:hAnsi="Times New Roman" w:cs="Times New Roman"/>
          <w:color w:val="auto"/>
          <w:sz w:val="28"/>
          <w:szCs w:val="28"/>
          <w:u w:val="none"/>
        </w:rPr>
        <w:t>Бюджетным кодексом Российской Федерации</w:t>
      </w:r>
      <w:r>
        <w:rPr>
          <w:rFonts w:hint="default" w:ascii="Times New Roman" w:hAnsi="Times New Roman" w:cs="Times New Roman"/>
          <w:sz w:val="28"/>
          <w:szCs w:val="28"/>
        </w:rPr>
        <w:fldChar w:fldCharType="end"/>
      </w:r>
      <w:r>
        <w:rPr>
          <w:rFonts w:hint="default" w:ascii="Times New Roman" w:hAnsi="Times New Roman" w:cs="Times New Roman"/>
          <w:sz w:val="28"/>
          <w:szCs w:val="28"/>
        </w:rPr>
        <w:t>, Совет депутатов имеет право принять решение об отклонении отчета об исполнении бюджета поселения.</w:t>
      </w:r>
    </w:p>
    <w:p w14:paraId="534873BD">
      <w:pPr>
        <w:ind w:firstLine="709"/>
        <w:jc w:val="both"/>
        <w:rPr>
          <w:rFonts w:hint="default" w:ascii="Times New Roman" w:hAnsi="Times New Roman" w:cs="Times New Roman"/>
          <w:b/>
          <w:sz w:val="28"/>
          <w:szCs w:val="28"/>
        </w:rPr>
      </w:pPr>
      <w:r>
        <w:rPr>
          <w:rFonts w:hint="default" w:ascii="Times New Roman" w:hAnsi="Times New Roman" w:cs="Times New Roman"/>
          <w:b/>
          <w:bCs/>
          <w:sz w:val="28"/>
          <w:szCs w:val="28"/>
        </w:rPr>
        <w:t xml:space="preserve">Статья 35. </w:t>
      </w:r>
      <w:r>
        <w:rPr>
          <w:rFonts w:hint="default" w:ascii="Times New Roman" w:hAnsi="Times New Roman" w:cs="Times New Roman"/>
          <w:b/>
          <w:sz w:val="28"/>
          <w:szCs w:val="28"/>
        </w:rPr>
        <w:t>Муниципальное имущество. Владение, пользование и распоряжение муниципальным имуществом</w:t>
      </w:r>
    </w:p>
    <w:p w14:paraId="0FB41819">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1. В собственности поселения может находиться имущество, определенное статьей </w:t>
      </w:r>
      <w:r>
        <w:rPr>
          <w:rFonts w:hint="default" w:ascii="Times New Roman" w:hAnsi="Times New Roman" w:cs="Times New Roman"/>
          <w:color w:val="000000"/>
          <w:sz w:val="28"/>
          <w:szCs w:val="28"/>
        </w:rPr>
        <w:t>63 Федерального закона от 20 марта 2025 года № 33-ФЗ</w:t>
      </w:r>
      <w:r>
        <w:rPr>
          <w:rFonts w:hint="default" w:ascii="Times New Roman" w:hAnsi="Times New Roman" w:cs="Times New Roman"/>
          <w:sz w:val="28"/>
          <w:szCs w:val="28"/>
        </w:rPr>
        <w:t>.</w:t>
      </w:r>
    </w:p>
    <w:p w14:paraId="11EFCC65">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Органы местного самоуправления от имени поселения самостоятельно владеют, пользуются и распоряжаются муниципальным имуществом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w:t>
      </w:r>
    </w:p>
    <w:p w14:paraId="6804FDEC">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2.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w:t>
      </w:r>
      <w:r>
        <w:rPr>
          <w:rFonts w:hint="default" w:ascii="Times New Roman" w:hAnsi="Times New Roman" w:cs="Times New Roman"/>
          <w:color w:val="000000"/>
          <w:sz w:val="28"/>
          <w:szCs w:val="28"/>
          <w:shd w:val="clear" w:color="auto" w:fill="FFFFFF"/>
        </w:rPr>
        <w:t>непосредственного обеспечения жизнедеятельности населения</w:t>
      </w:r>
      <w:r>
        <w:rPr>
          <w:rFonts w:hint="default" w:ascii="Times New Roman" w:hAnsi="Times New Roman" w:cs="Times New Roman"/>
          <w:sz w:val="28"/>
          <w:szCs w:val="28"/>
        </w:rPr>
        <w:t xml:space="preserve">. </w:t>
      </w:r>
    </w:p>
    <w:p w14:paraId="71885DF1">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назначают на должность и освобождают от должности руководителей данных предприятий и учреждений, заслушивают отчеты об их деятельности в порядке, предусмотренном настоящим Уставом.</w:t>
      </w:r>
    </w:p>
    <w:p w14:paraId="36A6CCF4">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3. Порядок принятия решений о создании, реорганизации и ликвидации муниципальных предприятий определяется Советом депутатов.</w:t>
      </w:r>
    </w:p>
    <w:p w14:paraId="73618267">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4. Решение о создании муниципальных предприятий и учреждений от имени поселения принимается Администрацией сельсовета.</w:t>
      </w:r>
    </w:p>
    <w:p w14:paraId="099F2A78">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Цели, условия и порядок деятельности муниципальных предприятий и учреждений закрепляется в их уставах.</w:t>
      </w:r>
    </w:p>
    <w:p w14:paraId="0434EA5F">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Руководители муниципальных предприятий и учреждений назначаются на должность и освобождаются от должности органами местного самоуправления, выполняющими функции и полномочия учредителя, если иное не предусмотрено муниципальными правовыми актами.</w:t>
      </w:r>
    </w:p>
    <w:p w14:paraId="4F6EC04F">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Руководители муниципальных учреждений представляют органам местного самоуправления, осуществляющим функции и полномочия учредителя, отчет о результатах своей деятельности и об использовании закрепленного за ними муниципального имущества, составляемый и утверждаемый в порядке, определенном соответствующим органом местного самоуправления, осуществляющим функции и полномочия учредителя, и в соответствии с общими требованиями, установленными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бюджетной, налоговой, страховой, валютной, банковской деятельности.</w:t>
      </w:r>
    </w:p>
    <w:p w14:paraId="304E5A16">
      <w:pPr>
        <w:pStyle w:val="5"/>
        <w:ind w:firstLine="709"/>
        <w:rPr>
          <w:rFonts w:hint="default" w:ascii="Times New Roman" w:hAnsi="Times New Roman" w:cs="Times New Roman"/>
          <w:szCs w:val="28"/>
        </w:rPr>
      </w:pPr>
    </w:p>
    <w:p w14:paraId="37783367">
      <w:pPr>
        <w:pStyle w:val="30"/>
        <w:tabs>
          <w:tab w:val="left" w:pos="7371"/>
        </w:tabs>
        <w:ind w:firstLine="709"/>
        <w:jc w:val="both"/>
        <w:rPr>
          <w:rFonts w:hint="default" w:ascii="Times New Roman" w:hAnsi="Times New Roman" w:cs="Times New Roman"/>
          <w:szCs w:val="28"/>
        </w:rPr>
      </w:pPr>
      <w:r>
        <w:rPr>
          <w:rFonts w:hint="default" w:ascii="Times New Roman" w:hAnsi="Times New Roman" w:cs="Times New Roman"/>
          <w:szCs w:val="28"/>
        </w:rPr>
        <w:t xml:space="preserve">Статья </w:t>
      </w:r>
      <w:r>
        <w:rPr>
          <w:rFonts w:hint="default" w:ascii="Times New Roman" w:hAnsi="Times New Roman" w:cs="Times New Roman"/>
          <w:szCs w:val="28"/>
          <w:lang w:val="ru-RU"/>
        </w:rPr>
        <w:t>36</w:t>
      </w:r>
      <w:r>
        <w:rPr>
          <w:rFonts w:hint="default" w:ascii="Times New Roman" w:hAnsi="Times New Roman" w:cs="Times New Roman"/>
          <w:szCs w:val="28"/>
        </w:rPr>
        <w:t>. Муниципальный контроль</w:t>
      </w:r>
    </w:p>
    <w:p w14:paraId="2217DC2E">
      <w:pPr>
        <w:pStyle w:val="32"/>
        <w:spacing w:before="0" w:beforeAutospacing="0" w:after="0" w:afterAutospacing="0"/>
        <w:ind w:firstLine="709"/>
        <w:jc w:val="both"/>
        <w:rPr>
          <w:rFonts w:hint="default" w:ascii="Times New Roman" w:hAnsi="Times New Roman" w:cs="Times New Roman"/>
          <w:color w:val="000000"/>
          <w:sz w:val="28"/>
          <w:szCs w:val="28"/>
        </w:rPr>
      </w:pPr>
      <w:r>
        <w:rPr>
          <w:rFonts w:hint="default" w:ascii="Times New Roman" w:hAnsi="Times New Roman" w:cs="Times New Roman"/>
          <w:sz w:val="28"/>
          <w:szCs w:val="28"/>
        </w:rPr>
        <w:t xml:space="preserve">1. </w:t>
      </w:r>
      <w:r>
        <w:rPr>
          <w:rFonts w:hint="default" w:ascii="Times New Roman" w:hAnsi="Times New Roman" w:cs="Times New Roman"/>
          <w:color w:val="000000"/>
          <w:sz w:val="28"/>
          <w:szCs w:val="28"/>
        </w:rPr>
        <w:t xml:space="preserve">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w:t>
      </w:r>
      <w:r>
        <w:rPr>
          <w:rFonts w:hint="default" w:ascii="Times New Roman" w:hAnsi="Times New Roman" w:cs="Times New Roman"/>
          <w:color w:val="000000"/>
          <w:sz w:val="28"/>
          <w:szCs w:val="28"/>
          <w:shd w:val="clear" w:color="auto" w:fill="FFFFFF"/>
        </w:rPr>
        <w:t>непосредственного обеспечения жизнедеятельности населения</w:t>
      </w:r>
      <w:r>
        <w:rPr>
          <w:rFonts w:hint="default" w:ascii="Times New Roman" w:hAnsi="Times New Roman" w:cs="Times New Roman"/>
          <w:color w:val="000000"/>
          <w:sz w:val="28"/>
          <w:szCs w:val="28"/>
        </w:rPr>
        <w:t>,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Алтайского края.</w:t>
      </w:r>
    </w:p>
    <w:p w14:paraId="787FF7C2">
      <w:pPr>
        <w:pStyle w:val="32"/>
        <w:spacing w:before="0" w:beforeAutospacing="0" w:after="0" w:afterAutospacing="0"/>
        <w:ind w:firstLine="709"/>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 xml:space="preserve">2. Организация и осуществление видов муниципального контроля регулируются Федеральным законом от </w:t>
      </w:r>
      <w:r>
        <w:rPr>
          <w:rFonts w:hint="default" w:ascii="Times New Roman" w:hAnsi="Times New Roman" w:cs="Times New Roman"/>
          <w:color w:val="000000"/>
          <w:sz w:val="28"/>
          <w:szCs w:val="28"/>
        </w:rPr>
        <w:fldChar w:fldCharType="begin"/>
      </w:r>
      <w:r>
        <w:rPr>
          <w:rFonts w:hint="default" w:ascii="Times New Roman" w:hAnsi="Times New Roman" w:cs="Times New Roman"/>
          <w:color w:val="000000"/>
          <w:sz w:val="28"/>
          <w:szCs w:val="28"/>
        </w:rPr>
        <w:instrText xml:space="preserve"> HYPERLINK "https://pravo-search.minjust.ru/bigs/showDocument.html?id=CF1F5643-3AEB-4438-9333-2E47F2A9D0E7" \t "_blank" </w:instrText>
      </w:r>
      <w:r>
        <w:rPr>
          <w:rFonts w:hint="default" w:ascii="Times New Roman" w:hAnsi="Times New Roman" w:cs="Times New Roman"/>
          <w:color w:val="000000"/>
          <w:sz w:val="28"/>
          <w:szCs w:val="28"/>
        </w:rPr>
        <w:fldChar w:fldCharType="separate"/>
      </w:r>
      <w:r>
        <w:rPr>
          <w:rStyle w:val="35"/>
          <w:rFonts w:hint="default" w:ascii="Times New Roman" w:hAnsi="Times New Roman" w:cs="Times New Roman"/>
          <w:color w:val="000000"/>
          <w:sz w:val="28"/>
          <w:szCs w:val="28"/>
        </w:rPr>
        <w:t>31 июля 2020 года № 248-ФЗ</w:t>
      </w:r>
      <w:r>
        <w:rPr>
          <w:rFonts w:hint="default" w:ascii="Times New Roman" w:hAnsi="Times New Roman" w:cs="Times New Roman"/>
          <w:color w:val="000000"/>
          <w:sz w:val="28"/>
          <w:szCs w:val="28"/>
        </w:rPr>
        <w:fldChar w:fldCharType="end"/>
      </w:r>
      <w:r>
        <w:rPr>
          <w:rFonts w:hint="default" w:ascii="Times New Roman" w:hAnsi="Times New Roman" w:cs="Times New Roman"/>
          <w:color w:val="000000"/>
          <w:sz w:val="28"/>
          <w:szCs w:val="28"/>
        </w:rPr>
        <w:t xml:space="preserve"> «О государственном контроле (надзоре) и муниципальном контроле в Российской Федерации».</w:t>
      </w:r>
    </w:p>
    <w:p w14:paraId="22809859">
      <w:pPr>
        <w:autoSpaceDE w:val="0"/>
        <w:autoSpaceDN w:val="0"/>
        <w:adjustRightInd w:val="0"/>
        <w:ind w:firstLine="709"/>
        <w:jc w:val="both"/>
        <w:rPr>
          <w:rFonts w:hint="default" w:ascii="Times New Roman" w:hAnsi="Times New Roman" w:cs="Times New Roman"/>
          <w:sz w:val="28"/>
          <w:szCs w:val="28"/>
        </w:rPr>
      </w:pPr>
      <w:r>
        <w:rPr>
          <w:rFonts w:hint="default" w:ascii="Times New Roman" w:hAnsi="Times New Roman" w:cs="Times New Roman"/>
          <w:color w:val="000000"/>
          <w:sz w:val="28"/>
          <w:szCs w:val="28"/>
        </w:rPr>
        <w:t>3. Муниципальный контроль подлежит осуществлению при наличии в границах поселения объектов соответствующего вида контроля</w:t>
      </w:r>
      <w:r>
        <w:rPr>
          <w:rFonts w:hint="default" w:ascii="Times New Roman" w:hAnsi="Times New Roman" w:cs="Times New Roman"/>
          <w:sz w:val="28"/>
          <w:szCs w:val="28"/>
        </w:rPr>
        <w:t>.</w:t>
      </w:r>
    </w:p>
    <w:p w14:paraId="5FB774FD">
      <w:pPr>
        <w:ind w:firstLine="709"/>
        <w:jc w:val="both"/>
        <w:rPr>
          <w:rFonts w:hint="default" w:ascii="Times New Roman" w:hAnsi="Times New Roman" w:cs="Times New Roman"/>
          <w:b/>
          <w:bCs/>
          <w:sz w:val="28"/>
          <w:szCs w:val="28"/>
        </w:rPr>
      </w:pPr>
      <w:r>
        <w:rPr>
          <w:rFonts w:hint="default" w:ascii="Times New Roman" w:hAnsi="Times New Roman" w:cs="Times New Roman"/>
          <w:b/>
          <w:bCs/>
          <w:sz w:val="28"/>
          <w:szCs w:val="28"/>
        </w:rPr>
        <w:t>ГЛАВА 6. ВЗАИМОДЕЙСТВИЕ ОРГАНОВ МЕСТНОГО САМОУПРАВЛЕНИЯ. ВЗАИМООТНОШЕНИЯ ОРГАНОВ МЕСТНОГО САМОУПРАВЛЕНИЯ С ИНЫМИ ОРГАНАМИ ВЛАСТИ</w:t>
      </w:r>
    </w:p>
    <w:p w14:paraId="4A3C5EB9">
      <w:pPr>
        <w:ind w:firstLine="709"/>
        <w:jc w:val="both"/>
        <w:rPr>
          <w:rFonts w:hint="default" w:ascii="Times New Roman" w:hAnsi="Times New Roman" w:cs="Times New Roman"/>
          <w:b/>
          <w:bCs/>
          <w:sz w:val="28"/>
          <w:szCs w:val="28"/>
        </w:rPr>
      </w:pPr>
      <w:r>
        <w:rPr>
          <w:rFonts w:hint="default" w:ascii="Times New Roman" w:hAnsi="Times New Roman" w:cs="Times New Roman"/>
          <w:b/>
          <w:bCs/>
          <w:sz w:val="28"/>
          <w:szCs w:val="28"/>
        </w:rPr>
        <w:t>Статья 37. Взаимодействие Совета депутатов и Администрации сельсовета</w:t>
      </w:r>
    </w:p>
    <w:p w14:paraId="47F99292">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 Глава сельсовета и председатель Совета депутатов обеспечивают взаимодействие Администрации сельсовета и Совета депутатов.</w:t>
      </w:r>
    </w:p>
    <w:p w14:paraId="16A05FE9">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2. Совет депутатов вправе обратиться к главе сельсовета с предложением о внесении изменений и (или) дополнений </w:t>
      </w:r>
      <w:r>
        <w:rPr>
          <w:rFonts w:hint="default" w:ascii="Times New Roman" w:hAnsi="Times New Roman" w:cs="Times New Roman"/>
          <w:bCs/>
          <w:iCs/>
          <w:sz w:val="28"/>
          <w:szCs w:val="28"/>
        </w:rPr>
        <w:t>в правовые акты Администрации сельсовета</w:t>
      </w:r>
      <w:r>
        <w:rPr>
          <w:rFonts w:hint="default" w:ascii="Times New Roman" w:hAnsi="Times New Roman" w:cs="Times New Roman"/>
          <w:sz w:val="28"/>
          <w:szCs w:val="28"/>
        </w:rPr>
        <w:t xml:space="preserve"> либо об их отмене, а также вправе обжаловать эти правовые акты в судебном порядке.</w:t>
      </w:r>
    </w:p>
    <w:p w14:paraId="4D0631EA">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Глава сельсовета вправе обратиться в Совет депутатов с предложением о внесении изменений и (или) дополнений в решения Совета депутатов либо об их отмене, а также обжаловать решения Совета депутатов в судебном порядке.</w:t>
      </w:r>
    </w:p>
    <w:p w14:paraId="65FD0CDE">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3. Депутаты вправе присутствовать с правом совещательного голоса на заседаниях, проводимых главой сельсовета.</w:t>
      </w:r>
    </w:p>
    <w:p w14:paraId="7D259F05">
      <w:pPr>
        <w:pStyle w:val="33"/>
        <w:ind w:firstLine="709"/>
        <w:rPr>
          <w:rFonts w:hint="default" w:ascii="Times New Roman" w:hAnsi="Times New Roman" w:cs="Times New Roman"/>
          <w:sz w:val="28"/>
          <w:szCs w:val="28"/>
        </w:rPr>
      </w:pPr>
      <w:r>
        <w:rPr>
          <w:rFonts w:hint="default" w:ascii="Times New Roman" w:hAnsi="Times New Roman" w:cs="Times New Roman"/>
          <w:sz w:val="28"/>
          <w:szCs w:val="28"/>
        </w:rPr>
        <w:t>Глава сельсовета, муниципальные служащие, работающие в Администрации сельсовета, вправе присутствовать с правом совещательного голоса на сессиях Совета депутатов, заседаниях его органов.</w:t>
      </w:r>
    </w:p>
    <w:p w14:paraId="5A424E29">
      <w:pPr>
        <w:ind w:firstLine="709"/>
        <w:jc w:val="both"/>
        <w:rPr>
          <w:rFonts w:hint="default" w:ascii="Times New Roman" w:hAnsi="Times New Roman" w:cs="Times New Roman"/>
          <w:sz w:val="28"/>
          <w:szCs w:val="28"/>
        </w:rPr>
      </w:pPr>
      <w:r>
        <w:rPr>
          <w:rFonts w:hint="default" w:ascii="Times New Roman" w:hAnsi="Times New Roman" w:cs="Times New Roman"/>
          <w:bCs/>
          <w:iCs/>
          <w:sz w:val="28"/>
          <w:szCs w:val="28"/>
        </w:rPr>
        <w:t>4.</w:t>
      </w:r>
      <w:r>
        <w:rPr>
          <w:rFonts w:hint="default" w:ascii="Times New Roman" w:hAnsi="Times New Roman" w:cs="Times New Roman"/>
          <w:sz w:val="28"/>
          <w:szCs w:val="28"/>
        </w:rPr>
        <w:t xml:space="preserve"> Администрация сельсовета обеспечивает необходимые условия для проведения отчетов и встреч депутатов с избирателями на избирательном округе, оказывает депутатам помощь по правовым вопросам.</w:t>
      </w:r>
    </w:p>
    <w:p w14:paraId="61D99DC8">
      <w:pPr>
        <w:ind w:firstLine="709"/>
        <w:jc w:val="both"/>
        <w:rPr>
          <w:rFonts w:hint="default" w:ascii="Times New Roman" w:hAnsi="Times New Roman" w:cs="Times New Roman"/>
          <w:sz w:val="28"/>
          <w:szCs w:val="28"/>
        </w:rPr>
      </w:pPr>
      <w:r>
        <w:rPr>
          <w:rFonts w:hint="default" w:ascii="Times New Roman" w:hAnsi="Times New Roman" w:cs="Times New Roman"/>
          <w:bCs/>
          <w:iCs/>
          <w:sz w:val="28"/>
          <w:szCs w:val="28"/>
        </w:rPr>
        <w:t>5.</w:t>
      </w:r>
      <w:r>
        <w:rPr>
          <w:rFonts w:hint="default" w:ascii="Times New Roman" w:hAnsi="Times New Roman" w:cs="Times New Roman"/>
          <w:sz w:val="28"/>
          <w:szCs w:val="28"/>
        </w:rPr>
        <w:t xml:space="preserve"> Споры между Советом депутатов и главой сельсовета по вопросам осуществления их полномочий разрешаются путем согласительных процедур или в судебном порядке.</w:t>
      </w:r>
    </w:p>
    <w:p w14:paraId="44C0A206">
      <w:pPr>
        <w:ind w:firstLine="709"/>
        <w:jc w:val="both"/>
        <w:rPr>
          <w:rFonts w:hint="default" w:ascii="Times New Roman" w:hAnsi="Times New Roman" w:cs="Times New Roman"/>
          <w:b/>
          <w:bCs/>
          <w:sz w:val="28"/>
          <w:szCs w:val="28"/>
        </w:rPr>
      </w:pPr>
      <w:r>
        <w:rPr>
          <w:rFonts w:hint="default" w:ascii="Times New Roman" w:hAnsi="Times New Roman" w:cs="Times New Roman"/>
          <w:b/>
          <w:bCs/>
          <w:sz w:val="28"/>
          <w:szCs w:val="28"/>
        </w:rPr>
        <w:t>Статья 38. Взаимоотношения органов местного самоуправления поселения с органами местного самоуправления Краснощёковского района Алтайского края, с органами государственной власти Алтайского края</w:t>
      </w:r>
    </w:p>
    <w:p w14:paraId="589A2940">
      <w:pPr>
        <w:pStyle w:val="30"/>
        <w:ind w:firstLine="709"/>
        <w:jc w:val="both"/>
        <w:rPr>
          <w:rFonts w:hint="default" w:ascii="Times New Roman" w:hAnsi="Times New Roman" w:cs="Times New Roman"/>
          <w:b w:val="0"/>
          <w:szCs w:val="28"/>
        </w:rPr>
      </w:pPr>
      <w:r>
        <w:rPr>
          <w:rFonts w:hint="default" w:ascii="Times New Roman" w:hAnsi="Times New Roman" w:cs="Times New Roman"/>
          <w:b w:val="0"/>
          <w:szCs w:val="28"/>
        </w:rPr>
        <w:t>1. Органы местного самоуправления и органы государственной власти Алтайского края входят в единую систему публичной власти в Российской Федерации и осуществляют взаимодействие для наиболее эффективного решения задач в интересах населения, проживающего на территории поселения.</w:t>
      </w:r>
    </w:p>
    <w:p w14:paraId="3F272C8A">
      <w:pPr>
        <w:pStyle w:val="30"/>
        <w:ind w:firstLine="709"/>
        <w:jc w:val="left"/>
        <w:rPr>
          <w:rFonts w:hint="default" w:ascii="Times New Roman" w:hAnsi="Times New Roman" w:cs="Times New Roman"/>
          <w:b w:val="0"/>
          <w:bCs/>
          <w:szCs w:val="28"/>
        </w:rPr>
      </w:pPr>
      <w:r>
        <w:rPr>
          <w:rFonts w:hint="default" w:ascii="Times New Roman" w:hAnsi="Times New Roman" w:cs="Times New Roman"/>
          <w:b w:val="0"/>
          <w:szCs w:val="28"/>
        </w:rPr>
        <w:t>2. Органы государственной власти могут участвовать в формировании органов местного самоуправления, назначении на должность и освобождении от должности должностных лиц местного самоуправления в порядке и случаях, установленных федеральным законом.</w:t>
      </w:r>
    </w:p>
    <w:p w14:paraId="2ABE49BC">
      <w:pPr>
        <w:pStyle w:val="33"/>
        <w:ind w:firstLine="709"/>
        <w:jc w:val="left"/>
        <w:rPr>
          <w:rFonts w:hint="default" w:ascii="Times New Roman" w:hAnsi="Times New Roman" w:cs="Times New Roman"/>
          <w:sz w:val="28"/>
          <w:szCs w:val="28"/>
        </w:rPr>
      </w:pPr>
      <w:r>
        <w:rPr>
          <w:rFonts w:hint="default" w:ascii="Times New Roman" w:hAnsi="Times New Roman" w:cs="Times New Roman"/>
          <w:sz w:val="28"/>
          <w:szCs w:val="28"/>
        </w:rPr>
        <w:t>3. Органы местного самоуправления поселения и органы местного самоуправления Краснощёковского района Алтайского края вправе заключать соглашения о передаче друг другу части своих полномочий, за исключением переданных им отдельных государственных полномочий.</w:t>
      </w:r>
    </w:p>
    <w:p w14:paraId="4B373776">
      <w:pPr>
        <w:pStyle w:val="33"/>
        <w:ind w:firstLine="709"/>
        <w:jc w:val="left"/>
        <w:rPr>
          <w:rFonts w:hint="default" w:ascii="Times New Roman" w:hAnsi="Times New Roman" w:cs="Times New Roman"/>
          <w:sz w:val="28"/>
          <w:szCs w:val="28"/>
        </w:rPr>
      </w:pPr>
      <w:r>
        <w:rPr>
          <w:rFonts w:hint="default" w:ascii="Times New Roman" w:hAnsi="Times New Roman" w:cs="Times New Roman"/>
          <w:sz w:val="28"/>
          <w:szCs w:val="28"/>
        </w:rPr>
        <w:t>Порядок заключения указанных соглашений определяется решением Совета депутатов.</w:t>
      </w:r>
    </w:p>
    <w:p w14:paraId="2567FE64">
      <w:pPr>
        <w:ind w:firstLine="709"/>
        <w:jc w:val="left"/>
        <w:rPr>
          <w:rFonts w:hint="default" w:ascii="Times New Roman" w:hAnsi="Times New Roman" w:cs="Times New Roman"/>
          <w:sz w:val="28"/>
          <w:szCs w:val="28"/>
        </w:rPr>
      </w:pPr>
      <w:r>
        <w:rPr>
          <w:rFonts w:hint="default" w:ascii="Times New Roman" w:hAnsi="Times New Roman" w:cs="Times New Roman"/>
          <w:sz w:val="28"/>
          <w:szCs w:val="28"/>
        </w:rPr>
        <w:t>4. Органы местного самоуправления поселения рассматрива</w:t>
      </w:r>
      <w:r>
        <w:rPr>
          <w:rFonts w:hint="default" w:ascii="Times New Roman" w:hAnsi="Times New Roman" w:cs="Times New Roman"/>
          <w:bCs/>
          <w:iCs/>
          <w:sz w:val="28"/>
          <w:szCs w:val="28"/>
        </w:rPr>
        <w:t>ют</w:t>
      </w:r>
      <w:r>
        <w:rPr>
          <w:rFonts w:hint="default" w:ascii="Times New Roman" w:hAnsi="Times New Roman" w:cs="Times New Roman"/>
          <w:sz w:val="28"/>
          <w:szCs w:val="28"/>
        </w:rPr>
        <w:t xml:space="preserve"> и учитыва</w:t>
      </w:r>
      <w:r>
        <w:rPr>
          <w:rFonts w:hint="default" w:ascii="Times New Roman" w:hAnsi="Times New Roman" w:cs="Times New Roman"/>
          <w:bCs/>
          <w:iCs/>
          <w:sz w:val="28"/>
          <w:szCs w:val="28"/>
        </w:rPr>
        <w:t>ют</w:t>
      </w:r>
      <w:r>
        <w:rPr>
          <w:rFonts w:hint="default" w:ascii="Times New Roman" w:hAnsi="Times New Roman" w:cs="Times New Roman"/>
          <w:sz w:val="28"/>
          <w:szCs w:val="28"/>
        </w:rPr>
        <w:t xml:space="preserve"> в своей деятельности предложения органов местного самоуправления Краснощёковского района по решению проблем поселения и сообща</w:t>
      </w:r>
      <w:r>
        <w:rPr>
          <w:rFonts w:hint="default" w:ascii="Times New Roman" w:hAnsi="Times New Roman" w:cs="Times New Roman"/>
          <w:bCs/>
          <w:iCs/>
          <w:sz w:val="28"/>
          <w:szCs w:val="28"/>
        </w:rPr>
        <w:t>ют</w:t>
      </w:r>
      <w:r>
        <w:rPr>
          <w:rFonts w:hint="default" w:ascii="Times New Roman" w:hAnsi="Times New Roman" w:cs="Times New Roman"/>
          <w:sz w:val="28"/>
          <w:szCs w:val="28"/>
        </w:rPr>
        <w:t xml:space="preserve"> им о результатах рассмотрения этих предложений.</w:t>
      </w:r>
    </w:p>
    <w:p w14:paraId="12AC842D">
      <w:pPr>
        <w:ind w:firstLine="709"/>
        <w:jc w:val="left"/>
        <w:rPr>
          <w:rFonts w:hint="default" w:ascii="Times New Roman" w:hAnsi="Times New Roman" w:cs="Times New Roman"/>
          <w:sz w:val="28"/>
          <w:szCs w:val="28"/>
        </w:rPr>
      </w:pPr>
      <w:r>
        <w:rPr>
          <w:rFonts w:hint="default" w:ascii="Times New Roman" w:hAnsi="Times New Roman" w:cs="Times New Roman"/>
          <w:sz w:val="28"/>
          <w:szCs w:val="28"/>
        </w:rPr>
        <w:t>5. Органы местного самоуправления Краснощёковского района вправе направлять обращения в Совет депутатов и Администрацию сельсовета. Обращения, направленные в Совет депутатов, должны быть рассмотрены на очередной сессии, в случае если обращение поступило не позднее чем за 14 дней до ее проведения.</w:t>
      </w:r>
    </w:p>
    <w:p w14:paraId="4141CFCE">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На обращения, направленные в Администрацию сельсовета, главой сельсовета в течение 30 дней должен быть предоставлен ответ по существу.</w:t>
      </w:r>
    </w:p>
    <w:p w14:paraId="7C08C287">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6. Органы местного самоуправления поселения в интересах поселения взаимодействуют, в том числе на договорной основе, с органами государственной власти Алтайского края для решения общих задач, непосредственно связанных с вопросами </w:t>
      </w:r>
      <w:r>
        <w:rPr>
          <w:rFonts w:hint="default" w:ascii="Times New Roman" w:hAnsi="Times New Roman" w:cs="Times New Roman"/>
          <w:color w:val="22272F"/>
          <w:sz w:val="28"/>
          <w:szCs w:val="28"/>
        </w:rPr>
        <w:t>непосредственного обеспечения жизнедеятельности населения</w:t>
      </w:r>
      <w:r>
        <w:rPr>
          <w:rFonts w:hint="default" w:ascii="Times New Roman" w:hAnsi="Times New Roman" w:cs="Times New Roman"/>
          <w:sz w:val="28"/>
          <w:szCs w:val="28"/>
        </w:rPr>
        <w:t>.</w:t>
      </w:r>
    </w:p>
    <w:p w14:paraId="116C2CE7">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7. В случае выявления нарушений требований законов по вопросам осуществления органами местного самоуправления или должностными лицами местного самоуправления отдельных государственных полномочий уполномоченные государственные органы вправе давать письменные предписания по устранению таких нарушений, обязательные для исполнения органами местного самоуправления и должностными лицами местного самоуправления. Указанные предписания могут быть обжалованы в судебном порядке.</w:t>
      </w:r>
    </w:p>
    <w:p w14:paraId="15CF3EBF">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8. Споры между органами местного самоуправления поселения, муниципального района и органами государственной власти Алтайского края разрешаются путем согласительных процедур или в судебном порядке.</w:t>
      </w:r>
    </w:p>
    <w:p w14:paraId="40F4A412">
      <w:pPr>
        <w:ind w:firstLine="709"/>
        <w:jc w:val="both"/>
        <w:rPr>
          <w:rFonts w:hint="default" w:ascii="Times New Roman" w:hAnsi="Times New Roman" w:cs="Times New Roman"/>
          <w:b/>
          <w:bCs/>
          <w:sz w:val="28"/>
          <w:szCs w:val="28"/>
        </w:rPr>
      </w:pPr>
      <w:r>
        <w:rPr>
          <w:rFonts w:hint="default" w:ascii="Times New Roman" w:hAnsi="Times New Roman" w:cs="Times New Roman"/>
          <w:b/>
          <w:bCs/>
          <w:sz w:val="28"/>
          <w:szCs w:val="28"/>
        </w:rPr>
        <w:t xml:space="preserve">ГЛАВА 7. </w:t>
      </w:r>
      <w:r>
        <w:rPr>
          <w:rFonts w:hint="default" w:ascii="Times New Roman" w:hAnsi="Times New Roman" w:cs="Times New Roman"/>
          <w:b/>
          <w:color w:val="000000"/>
          <w:sz w:val="28"/>
          <w:szCs w:val="28"/>
        </w:rPr>
        <w:t>ОТВЕТСТВЕННОСТЬ ОРГАНОВ МЕСТНОГО САМОУПРАВЛЕНИЯ ПОСЕЛЕНИЯ, ДОЛЖНОСТНЫХ ЛИЦ МЕСТНОГО САМОУПРАВЛЕНИЯ И ЛИЦ, ЗАМЕЩАЮЩИХ МУНИЦИПАЛЬНЫЕ ДОЛЖНОСТИ</w:t>
      </w:r>
    </w:p>
    <w:p w14:paraId="4B6D07F2">
      <w:pPr>
        <w:pStyle w:val="30"/>
        <w:ind w:firstLine="709"/>
        <w:jc w:val="both"/>
        <w:rPr>
          <w:rFonts w:hint="default" w:ascii="Times New Roman" w:hAnsi="Times New Roman" w:cs="Times New Roman"/>
          <w:bCs/>
          <w:color w:val="000000"/>
          <w:szCs w:val="28"/>
        </w:rPr>
      </w:pPr>
      <w:r>
        <w:rPr>
          <w:rFonts w:hint="default" w:ascii="Times New Roman" w:hAnsi="Times New Roman" w:cs="Times New Roman"/>
          <w:bCs/>
          <w:color w:val="000000"/>
          <w:szCs w:val="28"/>
        </w:rPr>
        <w:t xml:space="preserve">Статья </w:t>
      </w:r>
      <w:r>
        <w:rPr>
          <w:rFonts w:hint="default" w:ascii="Times New Roman" w:hAnsi="Times New Roman" w:cs="Times New Roman"/>
          <w:bCs/>
          <w:color w:val="000000"/>
          <w:szCs w:val="28"/>
          <w:lang w:val="ru-RU"/>
        </w:rPr>
        <w:t>39</w:t>
      </w:r>
      <w:r>
        <w:rPr>
          <w:rFonts w:hint="default" w:ascii="Times New Roman" w:hAnsi="Times New Roman" w:cs="Times New Roman"/>
          <w:bCs/>
          <w:color w:val="000000"/>
          <w:szCs w:val="28"/>
        </w:rPr>
        <w:t xml:space="preserve">. Ответственность органов местного самоуправления и должностных лиц местного самоуправления </w:t>
      </w:r>
    </w:p>
    <w:p w14:paraId="244DA05D">
      <w:pPr>
        <w:pStyle w:val="29"/>
        <w:tabs>
          <w:tab w:val="left" w:pos="900"/>
        </w:tabs>
        <w:rPr>
          <w:rFonts w:hint="default" w:ascii="Times New Roman" w:hAnsi="Times New Roman" w:cs="Times New Roman"/>
          <w:color w:val="000000"/>
          <w:szCs w:val="28"/>
        </w:rPr>
      </w:pPr>
      <w:r>
        <w:rPr>
          <w:rFonts w:hint="default" w:ascii="Times New Roman" w:hAnsi="Times New Roman" w:cs="Times New Roman"/>
          <w:color w:val="000000"/>
          <w:szCs w:val="28"/>
        </w:rPr>
        <w:t>1. Органы местного самоуправления и должностные лица местного самоуправления несут предусмотренную законодательством Российской Федерации ответственность, в том числе в случае нарушения ими Конституции Российской Федерации, федеральных конституционных законов, федеральных законов, Устава (Основного Закона) Алтайского края, законов Алтайского края,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14:paraId="5CE9307C">
      <w:pPr>
        <w:pStyle w:val="29"/>
        <w:tabs>
          <w:tab w:val="left" w:pos="900"/>
        </w:tabs>
        <w:rPr>
          <w:rFonts w:hint="default" w:ascii="Times New Roman" w:hAnsi="Times New Roman" w:cs="Times New Roman"/>
          <w:color w:val="000000"/>
          <w:szCs w:val="28"/>
        </w:rPr>
      </w:pPr>
      <w:r>
        <w:rPr>
          <w:rFonts w:hint="default" w:ascii="Times New Roman" w:hAnsi="Times New Roman" w:cs="Times New Roman"/>
          <w:color w:val="000000"/>
          <w:szCs w:val="28"/>
        </w:rPr>
        <w:t xml:space="preserve">2. Органы местного самоуправления несут ответственность за осуществление переданных полномочий Российской Федерации, полномочий Алтайского края в пределах субвенций, предоставленных бюджету </w:t>
      </w:r>
      <w:r>
        <w:rPr>
          <w:rFonts w:hint="default" w:ascii="Times New Roman" w:hAnsi="Times New Roman" w:cs="Times New Roman"/>
          <w:color w:val="000000"/>
          <w:szCs w:val="28"/>
          <w:lang w:val="ru-RU"/>
        </w:rPr>
        <w:t>поселения</w:t>
      </w:r>
      <w:r>
        <w:rPr>
          <w:rFonts w:hint="default" w:ascii="Times New Roman" w:hAnsi="Times New Roman" w:cs="Times New Roman"/>
          <w:color w:val="000000"/>
          <w:szCs w:val="28"/>
        </w:rPr>
        <w:t>, в целях финансового обеспечения осуществления соответствующих полномочий.</w:t>
      </w:r>
    </w:p>
    <w:p w14:paraId="7BBF6260">
      <w:pPr>
        <w:autoSpaceDE w:val="0"/>
        <w:autoSpaceDN w:val="0"/>
        <w:adjustRightInd w:val="0"/>
        <w:ind w:firstLine="709"/>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3. Губернатор Алтайского края вправе вынести предупреждение, объявить выговор главе сельсовета за ненадлежащее исполнение или неисполнение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(или) законами Алтайского края.</w:t>
      </w:r>
    </w:p>
    <w:p w14:paraId="7539DCA4">
      <w:pPr>
        <w:autoSpaceDE w:val="0"/>
        <w:autoSpaceDN w:val="0"/>
        <w:adjustRightInd w:val="0"/>
        <w:ind w:firstLine="709"/>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 xml:space="preserve">4. Совет депутатов может быть распущен законом Алтайского края в случаях и порядке, установленных статьей 17 </w:t>
      </w:r>
      <w:r>
        <w:rPr>
          <w:rFonts w:hint="default" w:ascii="Times New Roman" w:hAnsi="Times New Roman" w:cs="Times New Roman"/>
          <w:color w:val="000000"/>
          <w:sz w:val="28"/>
          <w:szCs w:val="28"/>
          <w:shd w:val="clear" w:color="auto" w:fill="FFFFFF"/>
        </w:rPr>
        <w:t xml:space="preserve">Федерального закона </w:t>
      </w:r>
      <w:r>
        <w:rPr>
          <w:rFonts w:hint="default" w:ascii="Times New Roman" w:hAnsi="Times New Roman" w:cs="Times New Roman"/>
          <w:color w:val="000000"/>
          <w:sz w:val="28"/>
          <w:szCs w:val="28"/>
        </w:rPr>
        <w:t>от 20 марта 2025 года № 33-ФЗ.</w:t>
      </w:r>
    </w:p>
    <w:p w14:paraId="01D57E34">
      <w:pPr>
        <w:autoSpaceDE w:val="0"/>
        <w:autoSpaceDN w:val="0"/>
        <w:adjustRightInd w:val="0"/>
        <w:ind w:firstLine="709"/>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 xml:space="preserve">5. Глава сельсовета может быть удален в отставку Советом депутатов по инициативе депутатов Совета депутатов или по инициативе Губернатора Алтайского края либо отрешен от должности распоряжением Губернатора Алтайского края в случаях и порядке, предусмотренных статьей 21 </w:t>
      </w:r>
      <w:r>
        <w:rPr>
          <w:rFonts w:hint="default" w:ascii="Times New Roman" w:hAnsi="Times New Roman" w:cs="Times New Roman"/>
          <w:color w:val="000000"/>
          <w:sz w:val="28"/>
          <w:szCs w:val="28"/>
          <w:shd w:val="clear" w:color="auto" w:fill="FFFFFF"/>
        </w:rPr>
        <w:t xml:space="preserve">Федерального закона </w:t>
      </w:r>
      <w:r>
        <w:rPr>
          <w:rFonts w:hint="default" w:ascii="Times New Roman" w:hAnsi="Times New Roman" w:cs="Times New Roman"/>
          <w:color w:val="000000"/>
          <w:sz w:val="28"/>
          <w:szCs w:val="28"/>
        </w:rPr>
        <w:t>от 20 марта 2025 года № 33-ФЗ.</w:t>
      </w:r>
    </w:p>
    <w:p w14:paraId="78CA2505">
      <w:pPr>
        <w:pStyle w:val="30"/>
        <w:ind w:firstLine="709"/>
        <w:jc w:val="both"/>
        <w:rPr>
          <w:rFonts w:hint="default" w:ascii="Times New Roman" w:hAnsi="Times New Roman" w:cs="Times New Roman"/>
          <w:bCs/>
          <w:color w:val="000000"/>
          <w:szCs w:val="28"/>
        </w:rPr>
      </w:pPr>
      <w:r>
        <w:rPr>
          <w:rFonts w:hint="default" w:ascii="Times New Roman" w:hAnsi="Times New Roman" w:cs="Times New Roman"/>
          <w:bCs/>
          <w:color w:val="000000"/>
          <w:szCs w:val="28"/>
        </w:rPr>
        <w:t>Статья 4</w:t>
      </w:r>
      <w:r>
        <w:rPr>
          <w:rFonts w:hint="default" w:ascii="Times New Roman" w:hAnsi="Times New Roman" w:cs="Times New Roman"/>
          <w:bCs/>
          <w:color w:val="000000"/>
          <w:szCs w:val="28"/>
          <w:lang w:val="ru-RU"/>
        </w:rPr>
        <w:t>0</w:t>
      </w:r>
      <w:r>
        <w:rPr>
          <w:rFonts w:hint="default" w:ascii="Times New Roman" w:hAnsi="Times New Roman" w:cs="Times New Roman"/>
          <w:bCs/>
          <w:color w:val="000000"/>
          <w:szCs w:val="28"/>
        </w:rPr>
        <w:t xml:space="preserve">. Ответственность лиц, замещающих муниципальные должности </w:t>
      </w:r>
    </w:p>
    <w:p w14:paraId="3DAD081A">
      <w:pPr>
        <w:autoSpaceDE w:val="0"/>
        <w:autoSpaceDN w:val="0"/>
        <w:adjustRightInd w:val="0"/>
        <w:ind w:firstLine="709"/>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 xml:space="preserve">1. В случае несоблюдения ограничений, запретов, неисполнения обязанностей, установленных законодательством Российской Федерации о противодействии коррупции, полномочия лица, замещающего муниципальную должность, прекращаются досрочно, за исключением случаев, предусмотренных </w:t>
      </w:r>
      <w:r>
        <w:rPr>
          <w:rFonts w:hint="default" w:ascii="Times New Roman" w:hAnsi="Times New Roman" w:cs="Times New Roman"/>
          <w:color w:val="000000"/>
          <w:sz w:val="28"/>
          <w:szCs w:val="28"/>
          <w:shd w:val="clear" w:color="auto" w:fill="FFFFFF"/>
        </w:rPr>
        <w:t xml:space="preserve">Федеральным законом </w:t>
      </w:r>
      <w:r>
        <w:rPr>
          <w:rFonts w:hint="default" w:ascii="Times New Roman" w:hAnsi="Times New Roman" w:cs="Times New Roman"/>
          <w:color w:val="000000"/>
          <w:sz w:val="28"/>
          <w:szCs w:val="28"/>
        </w:rPr>
        <w:t>от 20 марта 2025 года № 33-ФЗ.</w:t>
      </w:r>
    </w:p>
    <w:p w14:paraId="28B2E5C8">
      <w:pPr>
        <w:autoSpaceDE w:val="0"/>
        <w:autoSpaceDN w:val="0"/>
        <w:adjustRightInd w:val="0"/>
        <w:ind w:firstLine="709"/>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 xml:space="preserve">2. Порядок принятия решения о применении мер ответственности к лицу, замещающему муниципальную должность,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и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определяется решением Совета депутатов в соответствии с </w:t>
      </w:r>
      <w:r>
        <w:rPr>
          <w:rFonts w:hint="default" w:ascii="Times New Roman" w:hAnsi="Times New Roman" w:cs="Times New Roman"/>
          <w:color w:val="000000"/>
          <w:sz w:val="28"/>
          <w:szCs w:val="28"/>
          <w:shd w:val="clear" w:color="auto" w:fill="FFFFFF"/>
        </w:rPr>
        <w:t xml:space="preserve">Федеральным законом </w:t>
      </w:r>
      <w:r>
        <w:rPr>
          <w:rFonts w:hint="default" w:ascii="Times New Roman" w:hAnsi="Times New Roman" w:cs="Times New Roman"/>
          <w:color w:val="000000"/>
          <w:sz w:val="28"/>
          <w:szCs w:val="28"/>
        </w:rPr>
        <w:t>от 20 марта 2025 года № 33-ФЗ и законом Алтайского края от 3 июня 2010 года № 46-ЗС «О противодействии коррупции в Алтайском крае».</w:t>
      </w:r>
    </w:p>
    <w:p w14:paraId="62BFC062">
      <w:pPr>
        <w:autoSpaceDE w:val="0"/>
        <w:autoSpaceDN w:val="0"/>
        <w:adjustRightInd w:val="0"/>
        <w:ind w:firstLine="709"/>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3. Лица, замещающие муниципальные должности, освобождаются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20 марта 2025 года № 33-ФЗ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указанного лица обстоятельств в порядке, предусмотренном частями 3-6 статьи 13 Федерального закона от 25 декабря 2008 года № 273-ФЗ «О противодействии коррупции»</w:t>
      </w:r>
      <w:r>
        <w:rPr>
          <w:rFonts w:hint="default" w:ascii="Times New Roman" w:hAnsi="Times New Roman" w:cs="Times New Roman"/>
          <w:i/>
          <w:color w:val="000000"/>
          <w:sz w:val="28"/>
          <w:szCs w:val="28"/>
        </w:rPr>
        <w:t>.</w:t>
      </w:r>
    </w:p>
    <w:p w14:paraId="5DEC2BD5">
      <w:pPr>
        <w:autoSpaceDE w:val="0"/>
        <w:autoSpaceDN w:val="0"/>
        <w:adjustRightInd w:val="0"/>
        <w:ind w:firstLine="709"/>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4. Не является основанием для привлечения к ответственности лица, замещающего муниципальную должность, за несоблюдение требований о предотвращении или об урегулировании конфликта интересов в соответствии с законодательством Российской Федерации о противодействии коррупции участие указанного лица в принятии коллегиальных решений (в том числе в голосовании по вопросам повестки дня) либо исполнение иных обязанностей по замещаемой должности, предусмотренных нормативными правовыми актами Российской Федерации.</w:t>
      </w:r>
    </w:p>
    <w:p w14:paraId="37B20BB8">
      <w:pPr>
        <w:pStyle w:val="5"/>
        <w:ind w:firstLine="709"/>
        <w:rPr>
          <w:rFonts w:hint="default" w:ascii="Times New Roman" w:hAnsi="Times New Roman" w:cs="Times New Roman"/>
          <w:bCs/>
          <w:color w:val="auto"/>
          <w:sz w:val="28"/>
          <w:szCs w:val="28"/>
        </w:rPr>
      </w:pPr>
      <w:r>
        <w:rPr>
          <w:rFonts w:hint="default" w:ascii="Times New Roman" w:hAnsi="Times New Roman" w:cs="Times New Roman"/>
          <w:bCs/>
          <w:color w:val="auto"/>
          <w:sz w:val="28"/>
          <w:szCs w:val="28"/>
        </w:rPr>
        <w:t>ГЛАВА 8. ЗАКЛЮЧИТЕЛЬНЫЕ ПОЛОЖЕНИЯ</w:t>
      </w:r>
    </w:p>
    <w:p w14:paraId="138A9C66">
      <w:pPr>
        <w:pStyle w:val="5"/>
        <w:ind w:firstLine="709"/>
        <w:rPr>
          <w:rFonts w:hint="default" w:ascii="Times New Roman" w:hAnsi="Times New Roman" w:cs="Times New Roman"/>
          <w:bCs/>
          <w:color w:val="auto"/>
          <w:sz w:val="28"/>
          <w:szCs w:val="28"/>
        </w:rPr>
      </w:pPr>
      <w:r>
        <w:rPr>
          <w:rFonts w:hint="default" w:ascii="Times New Roman" w:hAnsi="Times New Roman" w:cs="Times New Roman"/>
          <w:bCs/>
          <w:color w:val="auto"/>
          <w:sz w:val="28"/>
          <w:szCs w:val="28"/>
        </w:rPr>
        <w:t>Статья 41. Вступление настоящего Устава в силу</w:t>
      </w:r>
    </w:p>
    <w:p w14:paraId="1FDB39A4">
      <w:pPr>
        <w:pStyle w:val="29"/>
        <w:rPr>
          <w:rFonts w:hint="default" w:ascii="Times New Roman" w:hAnsi="Times New Roman" w:cs="Times New Roman"/>
          <w:b/>
          <w:i/>
          <w:szCs w:val="28"/>
        </w:rPr>
      </w:pPr>
      <w:r>
        <w:rPr>
          <w:rFonts w:hint="default" w:ascii="Times New Roman" w:hAnsi="Times New Roman" w:cs="Times New Roman"/>
          <w:szCs w:val="28"/>
        </w:rPr>
        <w:t xml:space="preserve">Настоящий Устав, пройдя государственную регистрацию в </w:t>
      </w:r>
      <w:r>
        <w:rPr>
          <w:rFonts w:hint="default" w:ascii="Times New Roman" w:hAnsi="Times New Roman" w:cs="Times New Roman"/>
          <w:color w:val="000000"/>
          <w:szCs w:val="28"/>
        </w:rPr>
        <w:t>Управлении Министерства юстиции Российской Федерации по Алтайскому краю</w:t>
      </w:r>
      <w:r>
        <w:rPr>
          <w:rFonts w:hint="default" w:ascii="Times New Roman" w:hAnsi="Times New Roman" w:cs="Times New Roman"/>
          <w:szCs w:val="28"/>
        </w:rPr>
        <w:t>, вступает в силу и действует в соответствии с федеральным законодательством</w:t>
      </w:r>
      <w:r>
        <w:rPr>
          <w:rFonts w:hint="default" w:ascii="Times New Roman" w:hAnsi="Times New Roman" w:cs="Times New Roman"/>
          <w:b/>
          <w:i/>
          <w:szCs w:val="28"/>
        </w:rPr>
        <w:t>.</w:t>
      </w:r>
    </w:p>
    <w:p w14:paraId="6E52DD80">
      <w:pPr>
        <w:ind w:firstLine="709"/>
        <w:jc w:val="both"/>
        <w:rPr>
          <w:rFonts w:hint="default" w:ascii="Times New Roman" w:hAnsi="Times New Roman" w:cs="Times New Roman"/>
          <w:b/>
          <w:bCs/>
          <w:sz w:val="28"/>
          <w:szCs w:val="28"/>
        </w:rPr>
      </w:pPr>
      <w:r>
        <w:rPr>
          <w:rFonts w:hint="default" w:ascii="Times New Roman" w:hAnsi="Times New Roman" w:cs="Times New Roman"/>
          <w:b/>
          <w:bCs/>
          <w:sz w:val="28"/>
          <w:szCs w:val="28"/>
        </w:rPr>
        <w:t>Статья 42. Признание утратившими силу муниципальных правовых актов</w:t>
      </w:r>
    </w:p>
    <w:p w14:paraId="370767BF">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Признать утратившим силу со дня вступления в силу настоящего Устава:</w:t>
      </w:r>
    </w:p>
    <w:p w14:paraId="3AA545C1">
      <w:pPr>
        <w:ind w:firstLine="709"/>
        <w:jc w:val="both"/>
        <w:rPr>
          <w:rFonts w:hint="default" w:ascii="Times New Roman" w:hAnsi="Times New Roman" w:cs="Times New Roman"/>
          <w:b/>
          <w:i/>
          <w:color w:val="auto"/>
          <w:sz w:val="28"/>
          <w:szCs w:val="28"/>
        </w:rPr>
      </w:pPr>
      <w:r>
        <w:rPr>
          <w:rFonts w:hint="default" w:ascii="Times New Roman" w:hAnsi="Times New Roman" w:cs="Times New Roman"/>
          <w:sz w:val="28"/>
          <w:szCs w:val="28"/>
        </w:rPr>
        <w:t>Устав муниципального образования сельское поселение Новошипуновский сельсовет Краснощёковского района Алтайского кра</w:t>
      </w:r>
      <w:r>
        <w:rPr>
          <w:rFonts w:hint="default" w:ascii="Times New Roman" w:hAnsi="Times New Roman" w:cs="Times New Roman"/>
          <w:color w:val="auto"/>
          <w:sz w:val="28"/>
          <w:szCs w:val="28"/>
        </w:rPr>
        <w:t xml:space="preserve">я, принятый решением Совета депутатов Новошипуновского сельсовета Краснощёковского района Алтайского края от </w:t>
      </w:r>
      <w:r>
        <w:rPr>
          <w:rFonts w:hint="default" w:ascii="Times New Roman" w:hAnsi="Times New Roman" w:cs="Times New Roman"/>
          <w:color w:val="auto"/>
          <w:sz w:val="28"/>
          <w:szCs w:val="28"/>
          <w:lang w:val="ru-RU"/>
        </w:rPr>
        <w:t>27.05.2024</w:t>
      </w:r>
      <w:r>
        <w:rPr>
          <w:rFonts w:hint="default" w:ascii="Times New Roman" w:hAnsi="Times New Roman" w:cs="Times New Roman"/>
          <w:color w:val="auto"/>
          <w:spacing w:val="2"/>
          <w:sz w:val="28"/>
          <w:szCs w:val="28"/>
        </w:rPr>
        <w:t xml:space="preserve"> № </w:t>
      </w:r>
      <w:r>
        <w:rPr>
          <w:rFonts w:hint="default" w:ascii="Times New Roman" w:hAnsi="Times New Roman" w:cs="Times New Roman"/>
          <w:color w:val="auto"/>
          <w:spacing w:val="2"/>
          <w:sz w:val="28"/>
          <w:szCs w:val="28"/>
          <w:lang w:val="ru-RU"/>
        </w:rPr>
        <w:t>23</w:t>
      </w:r>
      <w:r>
        <w:rPr>
          <w:rFonts w:hint="default" w:ascii="Times New Roman" w:hAnsi="Times New Roman" w:cs="Times New Roman"/>
          <w:b/>
          <w:i/>
          <w:color w:val="auto"/>
          <w:sz w:val="28"/>
          <w:szCs w:val="28"/>
        </w:rPr>
        <w:t>.</w:t>
      </w:r>
    </w:p>
    <w:p w14:paraId="59D5E7A1">
      <w:pPr>
        <w:ind w:firstLine="709"/>
        <w:jc w:val="both"/>
        <w:rPr>
          <w:rFonts w:hint="default" w:ascii="Times New Roman" w:hAnsi="Times New Roman" w:cs="Times New Roman"/>
          <w:b/>
          <w:i/>
          <w:color w:val="auto"/>
          <w:sz w:val="28"/>
          <w:szCs w:val="28"/>
        </w:rPr>
      </w:pPr>
      <w:r>
        <w:rPr>
          <w:rFonts w:hint="default" w:ascii="Times New Roman" w:hAnsi="Times New Roman" w:cs="Times New Roman"/>
          <w:sz w:val="28"/>
          <w:szCs w:val="28"/>
        </w:rPr>
        <w:t>Р</w:t>
      </w:r>
      <w:r>
        <w:rPr>
          <w:rFonts w:hint="default" w:ascii="Times New Roman" w:hAnsi="Times New Roman" w:cs="Times New Roman"/>
          <w:color w:val="auto"/>
          <w:sz w:val="28"/>
          <w:szCs w:val="28"/>
        </w:rPr>
        <w:t xml:space="preserve">ешение Совета депутатов Новошипуновского сельсовета Краснощёковского района Алтайского края от </w:t>
      </w:r>
      <w:r>
        <w:rPr>
          <w:rFonts w:hint="default" w:ascii="Times New Roman" w:hAnsi="Times New Roman" w:cs="Times New Roman"/>
          <w:color w:val="auto"/>
          <w:sz w:val="28"/>
          <w:szCs w:val="28"/>
          <w:lang w:val="ru-RU"/>
        </w:rPr>
        <w:t>28.03.2025</w:t>
      </w:r>
      <w:r>
        <w:rPr>
          <w:rFonts w:hint="default" w:ascii="Times New Roman" w:hAnsi="Times New Roman" w:cs="Times New Roman"/>
          <w:color w:val="auto"/>
          <w:spacing w:val="2"/>
          <w:sz w:val="28"/>
          <w:szCs w:val="28"/>
        </w:rPr>
        <w:t xml:space="preserve"> № </w:t>
      </w:r>
      <w:r>
        <w:rPr>
          <w:rFonts w:hint="default" w:ascii="Times New Roman" w:hAnsi="Times New Roman" w:cs="Times New Roman"/>
          <w:color w:val="auto"/>
          <w:spacing w:val="2"/>
          <w:sz w:val="28"/>
          <w:szCs w:val="28"/>
          <w:lang w:val="ru-RU"/>
        </w:rPr>
        <w:t>40</w:t>
      </w:r>
      <w:r>
        <w:rPr>
          <w:rFonts w:hint="default" w:ascii="Times New Roman" w:hAnsi="Times New Roman" w:cs="Times New Roman"/>
          <w:color w:val="auto"/>
          <w:spacing w:val="2"/>
          <w:sz w:val="28"/>
          <w:szCs w:val="28"/>
        </w:rPr>
        <w:t xml:space="preserve"> «О внесении изменений и дополнений в </w:t>
      </w:r>
      <w:r>
        <w:rPr>
          <w:rFonts w:hint="default" w:ascii="Times New Roman" w:hAnsi="Times New Roman" w:cs="Times New Roman"/>
          <w:color w:val="auto"/>
          <w:sz w:val="28"/>
          <w:szCs w:val="28"/>
        </w:rPr>
        <w:t>Устав муниципального образования сельское поселение Новошипуновский сельсовет Краснощёковского района Алтайского края»</w:t>
      </w:r>
      <w:r>
        <w:rPr>
          <w:rFonts w:hint="default" w:ascii="Times New Roman" w:hAnsi="Times New Roman" w:cs="Times New Roman"/>
          <w:b/>
          <w:i/>
          <w:color w:val="auto"/>
          <w:sz w:val="28"/>
          <w:szCs w:val="28"/>
        </w:rPr>
        <w:t>.</w:t>
      </w:r>
    </w:p>
    <w:p w14:paraId="31C9FE15">
      <w:pPr>
        <w:ind w:firstLine="709"/>
        <w:jc w:val="both"/>
        <w:rPr>
          <w:rFonts w:hint="default" w:ascii="Times New Roman" w:hAnsi="Times New Roman" w:cs="Times New Roman"/>
          <w:sz w:val="28"/>
          <w:szCs w:val="28"/>
        </w:rPr>
      </w:pPr>
    </w:p>
    <w:p w14:paraId="78FE1C12">
      <w:pPr>
        <w:ind w:firstLine="709"/>
        <w:jc w:val="both"/>
        <w:rPr>
          <w:rFonts w:hint="default" w:ascii="Times New Roman" w:hAnsi="Times New Roman" w:cs="Times New Roman"/>
          <w:sz w:val="28"/>
          <w:szCs w:val="28"/>
        </w:rPr>
      </w:pPr>
    </w:p>
    <w:p w14:paraId="41E5CA1C">
      <w:pPr>
        <w:ind w:firstLine="709"/>
        <w:jc w:val="both"/>
        <w:rPr>
          <w:rFonts w:hint="default" w:ascii="Times New Roman" w:hAnsi="Times New Roman" w:cs="Times New Roman"/>
          <w:sz w:val="28"/>
          <w:szCs w:val="28"/>
        </w:rPr>
      </w:pPr>
    </w:p>
    <w:p w14:paraId="66009D5F">
      <w:pPr>
        <w:ind w:firstLine="709"/>
        <w:jc w:val="both"/>
        <w:rPr>
          <w:rFonts w:hint="default" w:ascii="Times New Roman" w:hAnsi="Times New Roman" w:cs="Times New Roman"/>
          <w:sz w:val="28"/>
          <w:szCs w:val="28"/>
        </w:rPr>
      </w:pPr>
    </w:p>
    <w:p w14:paraId="7D488E2E">
      <w:pPr>
        <w:ind w:firstLine="709"/>
        <w:jc w:val="both"/>
        <w:rPr>
          <w:rFonts w:hint="default" w:ascii="Times New Roman" w:hAnsi="Times New Roman" w:cs="Times New Roman"/>
          <w:sz w:val="28"/>
          <w:szCs w:val="28"/>
        </w:rPr>
      </w:pPr>
    </w:p>
    <w:p w14:paraId="5D761AF7">
      <w:pPr>
        <w:ind w:firstLine="709"/>
        <w:jc w:val="center"/>
        <w:rPr>
          <w:rFonts w:hint="default" w:ascii="Times New Roman" w:hAnsi="Times New Roman" w:cs="Times New Roman"/>
          <w:sz w:val="28"/>
          <w:szCs w:val="28"/>
        </w:rPr>
      </w:pPr>
      <w:r>
        <w:rPr>
          <w:rFonts w:hint="default" w:ascii="Times New Roman" w:hAnsi="Times New Roman" w:cs="Times New Roman"/>
          <w:sz w:val="28"/>
          <w:szCs w:val="28"/>
        </w:rPr>
        <w:t xml:space="preserve">Глава сельсовета               </w:t>
      </w:r>
      <w:r>
        <w:rPr>
          <w:rFonts w:hint="default" w:ascii="Times New Roman" w:hAnsi="Times New Roman" w:cs="Times New Roman"/>
          <w:sz w:val="28"/>
          <w:szCs w:val="28"/>
          <w:lang w:val="ru-RU"/>
        </w:rPr>
        <w:t xml:space="preserve">              </w:t>
      </w:r>
      <w:r>
        <w:rPr>
          <w:rFonts w:hint="default" w:ascii="Times New Roman" w:hAnsi="Times New Roman" w:cs="Times New Roman"/>
          <w:sz w:val="28"/>
          <w:szCs w:val="28"/>
        </w:rPr>
        <w:t xml:space="preserve">                       </w:t>
      </w:r>
      <w:r>
        <w:rPr>
          <w:rFonts w:hint="default" w:ascii="Times New Roman" w:hAnsi="Times New Roman" w:cs="Times New Roman"/>
          <w:sz w:val="28"/>
          <w:szCs w:val="28"/>
          <w:lang w:val="ru-RU"/>
        </w:rPr>
        <w:t>Е.В.Дроботова</w:t>
      </w:r>
      <w:r>
        <w:rPr>
          <w:rFonts w:hint="default" w:ascii="Times New Roman" w:hAnsi="Times New Roman" w:cs="Times New Roman"/>
          <w:sz w:val="28"/>
          <w:szCs w:val="28"/>
        </w:rPr>
        <w:t xml:space="preserve">   </w:t>
      </w:r>
    </w:p>
    <w:p w14:paraId="5E05610E"/>
    <w:p w14:paraId="4D4ED804"/>
    <w:p w14:paraId="1CF2E849"/>
    <w:p w14:paraId="33FCCD35"/>
    <w:p w14:paraId="4E1FD9DF"/>
    <w:p w14:paraId="1DD48E64"/>
    <w:p w14:paraId="66914EAA"/>
    <w:p w14:paraId="36CD6F49"/>
    <w:p w14:paraId="6E35D4D4"/>
    <w:p w14:paraId="038B8865">
      <w:pPr>
        <w:pStyle w:val="32"/>
        <w:shd w:val="clear" w:color="auto" w:fill="FFFFFF"/>
        <w:spacing w:before="0" w:beforeAutospacing="0"/>
        <w:jc w:val="center"/>
        <w:rPr>
          <w:color w:val="212121"/>
          <w:sz w:val="28"/>
          <w:szCs w:val="28"/>
        </w:rPr>
      </w:pPr>
    </w:p>
    <w:p w14:paraId="1E510581">
      <w:pPr>
        <w:pStyle w:val="32"/>
        <w:spacing w:before="0" w:beforeAutospacing="0" w:after="0" w:afterAutospacing="0"/>
        <w:jc w:val="both"/>
        <w:rPr>
          <w:rFonts w:ascii="Arial" w:hAnsi="Arial" w:cs="Arial"/>
          <w:color w:val="000000"/>
          <w:sz w:val="10"/>
          <w:szCs w:val="10"/>
        </w:rPr>
      </w:pPr>
    </w:p>
    <w:p w14:paraId="3F2F386F">
      <w:pPr>
        <w:spacing w:after="0"/>
        <w:jc w:val="center"/>
        <w:rPr>
          <w:rFonts w:hint="default" w:ascii="Times New Roman" w:hAnsi="Times New Roman" w:eastAsia="Times New Roman" w:cs="Times New Roman"/>
          <w:b/>
          <w:sz w:val="40"/>
          <w:szCs w:val="40"/>
          <w:u w:val="single"/>
          <w:lang w:val="ru-RU"/>
        </w:rPr>
      </w:pPr>
    </w:p>
    <w:p w14:paraId="163575D3">
      <w:pPr>
        <w:spacing w:after="0"/>
        <w:jc w:val="center"/>
        <w:rPr>
          <w:rFonts w:hint="default" w:ascii="Times New Roman" w:hAnsi="Times New Roman" w:eastAsia="Times New Roman" w:cs="Times New Roman"/>
          <w:b/>
          <w:sz w:val="40"/>
          <w:szCs w:val="40"/>
          <w:u w:val="single"/>
        </w:rPr>
      </w:pPr>
    </w:p>
    <w:p w14:paraId="4A662C1F">
      <w:pPr>
        <w:spacing w:after="0"/>
        <w:jc w:val="center"/>
        <w:rPr>
          <w:rFonts w:hint="default" w:ascii="Times New Roman" w:hAnsi="Times New Roman" w:eastAsia="Times New Roman" w:cs="Times New Roman"/>
          <w:b/>
          <w:sz w:val="40"/>
          <w:szCs w:val="40"/>
          <w:u w:val="single"/>
        </w:rPr>
      </w:pPr>
    </w:p>
    <w:p w14:paraId="0B425EF7">
      <w:pPr>
        <w:spacing w:after="0"/>
        <w:jc w:val="center"/>
        <w:rPr>
          <w:rFonts w:hint="default" w:ascii="Times New Roman" w:hAnsi="Times New Roman" w:eastAsia="Times New Roman" w:cs="Times New Roman"/>
          <w:b/>
          <w:sz w:val="40"/>
          <w:szCs w:val="40"/>
          <w:u w:val="single"/>
        </w:rPr>
      </w:pPr>
      <w:r>
        <w:rPr>
          <w:rFonts w:hint="default" w:ascii="Times New Roman" w:hAnsi="Times New Roman" w:eastAsia="Times New Roman" w:cs="Times New Roman"/>
          <w:b/>
          <w:sz w:val="40"/>
          <w:szCs w:val="40"/>
          <w:u w:val="single"/>
        </w:rPr>
        <w:t>Раздел второй</w:t>
      </w:r>
    </w:p>
    <w:p w14:paraId="51A721C8">
      <w:pPr>
        <w:spacing w:after="0"/>
        <w:jc w:val="center"/>
        <w:rPr>
          <w:rFonts w:hint="default" w:ascii="Times New Roman" w:hAnsi="Times New Roman" w:eastAsia="Times New Roman" w:cs="Times New Roman"/>
          <w:b/>
          <w:sz w:val="40"/>
          <w:szCs w:val="40"/>
          <w:u w:val="single"/>
        </w:rPr>
      </w:pPr>
    </w:p>
    <w:p w14:paraId="36543EAB">
      <w:pPr>
        <w:spacing w:after="0"/>
        <w:jc w:val="center"/>
        <w:rPr>
          <w:rFonts w:hint="default" w:ascii="Times New Roman" w:hAnsi="Times New Roman" w:eastAsia="Times New Roman" w:cs="Times New Roman"/>
          <w:b/>
          <w:sz w:val="40"/>
          <w:szCs w:val="40"/>
          <w:u w:val="single"/>
        </w:rPr>
      </w:pPr>
    </w:p>
    <w:p w14:paraId="00F714D4">
      <w:pPr>
        <w:spacing w:after="0"/>
        <w:jc w:val="center"/>
        <w:rPr>
          <w:rFonts w:hint="default" w:ascii="Times New Roman" w:hAnsi="Times New Roman" w:eastAsia="Times New Roman" w:cs="Times New Roman"/>
          <w:b/>
          <w:sz w:val="40"/>
          <w:szCs w:val="40"/>
          <w:u w:val="single"/>
        </w:rPr>
      </w:pPr>
    </w:p>
    <w:p w14:paraId="28D9BD22">
      <w:pPr>
        <w:spacing w:after="0"/>
        <w:jc w:val="center"/>
        <w:rPr>
          <w:rFonts w:hint="default" w:ascii="Times New Roman" w:hAnsi="Times New Roman" w:eastAsia="Times New Roman" w:cs="Times New Roman"/>
          <w:b/>
          <w:sz w:val="40"/>
          <w:szCs w:val="40"/>
        </w:rPr>
      </w:pPr>
      <w:r>
        <w:rPr>
          <w:rFonts w:hint="default" w:ascii="Times New Roman" w:hAnsi="Times New Roman" w:eastAsia="Times New Roman" w:cs="Times New Roman"/>
          <w:b/>
          <w:sz w:val="40"/>
          <w:szCs w:val="40"/>
        </w:rPr>
        <w:t>Постановления Администрации</w:t>
      </w:r>
    </w:p>
    <w:p w14:paraId="786D0752">
      <w:pPr>
        <w:spacing w:after="0" w:line="240" w:lineRule="auto"/>
        <w:jc w:val="center"/>
        <w:rPr>
          <w:rFonts w:hint="default" w:ascii="Times New Roman" w:hAnsi="Times New Roman" w:eastAsia="Times New Roman" w:cs="Times New Roman"/>
          <w:b/>
          <w:sz w:val="40"/>
          <w:szCs w:val="40"/>
        </w:rPr>
      </w:pPr>
      <w:r>
        <w:rPr>
          <w:rFonts w:hint="default" w:ascii="Times New Roman" w:hAnsi="Times New Roman" w:eastAsia="Times New Roman" w:cs="Times New Roman"/>
          <w:b/>
          <w:sz w:val="40"/>
          <w:szCs w:val="40"/>
        </w:rPr>
        <w:t>Новошипуновского сельсовета</w:t>
      </w:r>
    </w:p>
    <w:p w14:paraId="13972411">
      <w:pPr>
        <w:spacing w:after="0" w:line="240" w:lineRule="auto"/>
        <w:jc w:val="center"/>
        <w:rPr>
          <w:rFonts w:hint="default" w:ascii="Times New Roman" w:hAnsi="Times New Roman" w:eastAsia="Times New Roman" w:cs="Times New Roman"/>
          <w:b/>
          <w:sz w:val="40"/>
          <w:szCs w:val="40"/>
          <w:lang w:val="ru-RU"/>
        </w:rPr>
      </w:pPr>
      <w:r>
        <w:rPr>
          <w:rFonts w:hint="default" w:ascii="Times New Roman" w:hAnsi="Times New Roman" w:eastAsia="Times New Roman" w:cs="Times New Roman"/>
          <w:b/>
          <w:sz w:val="40"/>
          <w:szCs w:val="40"/>
        </w:rPr>
        <w:t xml:space="preserve"> Краснощековского района </w:t>
      </w:r>
      <w:r>
        <w:rPr>
          <w:rFonts w:hint="default" w:ascii="Times New Roman" w:hAnsi="Times New Roman" w:eastAsia="Times New Roman" w:cs="Times New Roman"/>
          <w:b/>
          <w:sz w:val="40"/>
          <w:szCs w:val="40"/>
          <w:lang w:val="ru-RU"/>
        </w:rPr>
        <w:t>Алтайского края</w:t>
      </w:r>
    </w:p>
    <w:p w14:paraId="420B4853">
      <w:pPr>
        <w:spacing w:after="0"/>
        <w:jc w:val="center"/>
        <w:rPr>
          <w:rFonts w:hint="default" w:ascii="Times New Roman" w:hAnsi="Times New Roman" w:eastAsia="Times New Roman" w:cs="Times New Roman"/>
          <w:b/>
          <w:sz w:val="40"/>
          <w:szCs w:val="40"/>
          <w:u w:val="single"/>
          <w:lang w:val="ru-RU"/>
        </w:rPr>
      </w:pPr>
    </w:p>
    <w:p w14:paraId="0C6BBC86">
      <w:pPr>
        <w:spacing w:after="0"/>
        <w:jc w:val="center"/>
        <w:rPr>
          <w:rFonts w:hint="default" w:ascii="Times New Roman" w:hAnsi="Times New Roman" w:eastAsia="Times New Roman" w:cs="Times New Roman"/>
          <w:b/>
          <w:sz w:val="40"/>
          <w:szCs w:val="40"/>
          <w:u w:val="single"/>
          <w:lang w:val="ru-RU"/>
        </w:rPr>
      </w:pPr>
    </w:p>
    <w:p w14:paraId="34A601E5">
      <w:pPr>
        <w:spacing w:after="0"/>
        <w:jc w:val="center"/>
        <w:rPr>
          <w:rFonts w:hint="default" w:ascii="Times New Roman" w:hAnsi="Times New Roman" w:eastAsia="Times New Roman" w:cs="Times New Roman"/>
          <w:b/>
          <w:sz w:val="40"/>
          <w:szCs w:val="40"/>
          <w:u w:val="single"/>
          <w:lang w:val="ru-RU"/>
        </w:rPr>
      </w:pPr>
    </w:p>
    <w:p w14:paraId="6F193509">
      <w:pPr>
        <w:spacing w:after="0"/>
        <w:jc w:val="center"/>
        <w:rPr>
          <w:rFonts w:hint="default" w:ascii="Times New Roman" w:hAnsi="Times New Roman" w:eastAsia="Times New Roman" w:cs="Times New Roman"/>
          <w:b/>
          <w:sz w:val="40"/>
          <w:szCs w:val="40"/>
          <w:u w:val="single"/>
          <w:lang w:val="ru-RU"/>
        </w:rPr>
      </w:pPr>
    </w:p>
    <w:p w14:paraId="1A8F949C">
      <w:pPr>
        <w:spacing w:after="0"/>
        <w:jc w:val="center"/>
        <w:rPr>
          <w:rFonts w:hint="default" w:ascii="Times New Roman" w:hAnsi="Times New Roman" w:eastAsia="Times New Roman" w:cs="Times New Roman"/>
          <w:b/>
          <w:sz w:val="40"/>
          <w:szCs w:val="40"/>
          <w:u w:val="single"/>
          <w:lang w:val="ru-RU"/>
        </w:rPr>
      </w:pPr>
    </w:p>
    <w:p w14:paraId="1A7DBF41">
      <w:pPr>
        <w:spacing w:after="0"/>
        <w:jc w:val="center"/>
        <w:rPr>
          <w:rFonts w:hint="default" w:ascii="Times New Roman" w:hAnsi="Times New Roman" w:eastAsia="Times New Roman" w:cs="Times New Roman"/>
          <w:b/>
          <w:sz w:val="40"/>
          <w:szCs w:val="40"/>
          <w:u w:val="single"/>
          <w:lang w:val="ru-RU"/>
        </w:rPr>
      </w:pPr>
    </w:p>
    <w:p w14:paraId="4DB94425">
      <w:pPr>
        <w:spacing w:after="0"/>
        <w:jc w:val="center"/>
        <w:rPr>
          <w:rFonts w:hint="default" w:ascii="Times New Roman" w:hAnsi="Times New Roman" w:eastAsia="Times New Roman" w:cs="Times New Roman"/>
          <w:b/>
          <w:sz w:val="40"/>
          <w:szCs w:val="40"/>
          <w:u w:val="single"/>
          <w:lang w:val="ru-RU"/>
        </w:rPr>
      </w:pPr>
    </w:p>
    <w:p w14:paraId="6F8B7985">
      <w:pPr>
        <w:spacing w:after="0"/>
        <w:jc w:val="center"/>
        <w:rPr>
          <w:rFonts w:hint="default" w:ascii="Times New Roman" w:hAnsi="Times New Roman" w:eastAsia="Times New Roman" w:cs="Times New Roman"/>
          <w:b/>
          <w:sz w:val="40"/>
          <w:szCs w:val="40"/>
          <w:u w:val="single"/>
          <w:lang w:val="ru-RU"/>
        </w:rPr>
      </w:pPr>
    </w:p>
    <w:p w14:paraId="2904B0FA">
      <w:pPr>
        <w:spacing w:after="0"/>
        <w:jc w:val="center"/>
        <w:rPr>
          <w:rFonts w:hint="default" w:ascii="Times New Roman" w:hAnsi="Times New Roman" w:eastAsia="Times New Roman" w:cs="Times New Roman"/>
          <w:b/>
          <w:sz w:val="40"/>
          <w:szCs w:val="40"/>
          <w:u w:val="single"/>
          <w:lang w:val="ru-RU"/>
        </w:rPr>
      </w:pPr>
    </w:p>
    <w:p w14:paraId="5B1C0CFA">
      <w:pPr>
        <w:spacing w:after="0"/>
        <w:jc w:val="center"/>
        <w:rPr>
          <w:rFonts w:hint="default" w:ascii="Times New Roman" w:hAnsi="Times New Roman" w:eastAsia="Times New Roman" w:cs="Times New Roman"/>
          <w:b/>
          <w:sz w:val="40"/>
          <w:szCs w:val="40"/>
          <w:u w:val="single"/>
          <w:lang w:val="ru-RU"/>
        </w:rPr>
      </w:pPr>
    </w:p>
    <w:p w14:paraId="3D5D0774">
      <w:pPr>
        <w:spacing w:after="0"/>
        <w:jc w:val="center"/>
        <w:rPr>
          <w:rFonts w:hint="default" w:ascii="Times New Roman" w:hAnsi="Times New Roman" w:eastAsia="Times New Roman" w:cs="Times New Roman"/>
          <w:b/>
          <w:sz w:val="40"/>
          <w:szCs w:val="40"/>
          <w:u w:val="single"/>
          <w:lang w:val="ru-RU"/>
        </w:rPr>
      </w:pPr>
    </w:p>
    <w:p w14:paraId="322E8BDB">
      <w:pPr>
        <w:spacing w:after="0"/>
        <w:jc w:val="center"/>
        <w:rPr>
          <w:rFonts w:hint="default" w:ascii="Times New Roman" w:hAnsi="Times New Roman" w:eastAsia="Times New Roman" w:cs="Times New Roman"/>
          <w:b/>
          <w:sz w:val="40"/>
          <w:szCs w:val="40"/>
          <w:u w:val="single"/>
          <w:lang w:val="ru-RU"/>
        </w:rPr>
      </w:pPr>
    </w:p>
    <w:p w14:paraId="114A76E9">
      <w:pPr>
        <w:spacing w:after="0"/>
        <w:jc w:val="center"/>
        <w:rPr>
          <w:rFonts w:hint="default" w:ascii="Times New Roman" w:hAnsi="Times New Roman" w:eastAsia="Times New Roman" w:cs="Times New Roman"/>
          <w:b/>
          <w:sz w:val="40"/>
          <w:szCs w:val="40"/>
          <w:u w:val="single"/>
          <w:lang w:val="ru-RU"/>
        </w:rPr>
      </w:pPr>
    </w:p>
    <w:p w14:paraId="0275AF95">
      <w:pPr>
        <w:spacing w:after="0"/>
        <w:jc w:val="center"/>
        <w:rPr>
          <w:rFonts w:hint="default" w:ascii="Times New Roman" w:hAnsi="Times New Roman" w:eastAsia="Times New Roman" w:cs="Times New Roman"/>
          <w:b/>
          <w:sz w:val="40"/>
          <w:szCs w:val="40"/>
          <w:u w:val="single"/>
          <w:lang w:val="ru-RU"/>
        </w:rPr>
      </w:pPr>
    </w:p>
    <w:p w14:paraId="7A40C848">
      <w:pPr>
        <w:spacing w:after="0"/>
        <w:jc w:val="center"/>
        <w:rPr>
          <w:rFonts w:hint="default" w:ascii="Times New Roman" w:hAnsi="Times New Roman" w:eastAsia="Times New Roman" w:cs="Times New Roman"/>
          <w:b/>
          <w:sz w:val="40"/>
          <w:szCs w:val="40"/>
          <w:u w:val="single"/>
          <w:lang w:val="ru-RU"/>
        </w:rPr>
      </w:pPr>
    </w:p>
    <w:p w14:paraId="55C55997">
      <w:pPr>
        <w:spacing w:after="0"/>
        <w:jc w:val="center"/>
        <w:rPr>
          <w:rFonts w:hint="default" w:ascii="Times New Roman" w:hAnsi="Times New Roman" w:eastAsia="Times New Roman" w:cs="Times New Roman"/>
          <w:b/>
          <w:sz w:val="40"/>
          <w:szCs w:val="40"/>
          <w:u w:val="single"/>
          <w:lang w:val="ru-RU"/>
        </w:rPr>
      </w:pPr>
    </w:p>
    <w:p w14:paraId="7DF0FAD1">
      <w:pPr>
        <w:spacing w:after="0"/>
        <w:jc w:val="center"/>
        <w:rPr>
          <w:rFonts w:hint="default" w:ascii="Times New Roman" w:hAnsi="Times New Roman" w:eastAsia="Times New Roman" w:cs="Times New Roman"/>
          <w:b/>
          <w:sz w:val="40"/>
          <w:szCs w:val="40"/>
          <w:u w:val="single"/>
          <w:lang w:val="ru-RU"/>
        </w:rPr>
      </w:pPr>
    </w:p>
    <w:p w14:paraId="24DE773B">
      <w:pPr>
        <w:spacing w:after="0"/>
        <w:jc w:val="center"/>
        <w:rPr>
          <w:rFonts w:hint="default" w:ascii="Times New Roman" w:hAnsi="Times New Roman" w:eastAsia="Times New Roman" w:cs="Times New Roman"/>
          <w:b/>
          <w:sz w:val="40"/>
          <w:szCs w:val="40"/>
          <w:u w:val="single"/>
          <w:lang w:val="ru-RU"/>
        </w:rPr>
      </w:pPr>
    </w:p>
    <w:p w14:paraId="15047243">
      <w:pPr>
        <w:spacing w:after="0"/>
        <w:jc w:val="center"/>
        <w:rPr>
          <w:rFonts w:hint="default" w:ascii="Times New Roman" w:hAnsi="Times New Roman" w:eastAsia="Times New Roman" w:cs="Times New Roman"/>
          <w:b/>
          <w:sz w:val="40"/>
          <w:szCs w:val="40"/>
          <w:u w:val="single"/>
          <w:lang w:val="ru-RU"/>
        </w:rPr>
      </w:pPr>
    </w:p>
    <w:p w14:paraId="44CECF7A">
      <w:pPr>
        <w:spacing w:after="0"/>
        <w:jc w:val="center"/>
        <w:rPr>
          <w:rFonts w:hint="default" w:ascii="Times New Roman" w:hAnsi="Times New Roman" w:eastAsia="Times New Roman" w:cs="Times New Roman"/>
          <w:b/>
          <w:sz w:val="40"/>
          <w:szCs w:val="40"/>
          <w:u w:val="single"/>
          <w:lang w:val="ru-RU"/>
        </w:rPr>
      </w:pPr>
    </w:p>
    <w:p w14:paraId="71184E21">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АДМИНИСТРАЦИЯ</w:t>
      </w:r>
      <w:r>
        <w:rPr>
          <w:rFonts w:hint="default" w:ascii="Times New Roman" w:hAnsi="Times New Roman" w:cs="Times New Roman"/>
          <w:sz w:val="28"/>
          <w:szCs w:val="28"/>
          <w:lang w:val="ru-RU"/>
        </w:rPr>
        <w:t xml:space="preserve"> НОВОШИПУНОВСКОГО СЕЛЬСОВЕТА</w:t>
      </w:r>
      <w:r>
        <w:rPr>
          <w:rFonts w:ascii="Times New Roman" w:hAnsi="Times New Roman" w:cs="Times New Roman"/>
          <w:sz w:val="28"/>
          <w:szCs w:val="28"/>
        </w:rPr>
        <w:t xml:space="preserve"> КРАСНОЩЁКОВСКОГО РАЙОНА </w:t>
      </w:r>
    </w:p>
    <w:p w14:paraId="0F48B2E0">
      <w:pPr>
        <w:spacing w:after="454" w:line="240" w:lineRule="auto"/>
        <w:jc w:val="center"/>
        <w:rPr>
          <w:rFonts w:ascii="Times New Roman" w:hAnsi="Times New Roman" w:cs="Times New Roman"/>
          <w:sz w:val="28"/>
          <w:szCs w:val="28"/>
        </w:rPr>
      </w:pPr>
      <w:r>
        <w:rPr>
          <w:rFonts w:ascii="Times New Roman" w:hAnsi="Times New Roman" w:cs="Times New Roman"/>
          <w:sz w:val="28"/>
          <w:szCs w:val="28"/>
        </w:rPr>
        <w:t>АЛТАЙСКОГО КРАЯ</w:t>
      </w:r>
    </w:p>
    <w:p w14:paraId="06F33687">
      <w:pPr>
        <w:spacing w:after="454" w:line="240" w:lineRule="auto"/>
        <w:jc w:val="center"/>
        <w:rPr>
          <w:rFonts w:ascii="Times New Roman" w:hAnsi="Times New Roman" w:cs="Times New Roman"/>
          <w:sz w:val="28"/>
          <w:szCs w:val="28"/>
        </w:rPr>
      </w:pPr>
      <w:r>
        <w:rPr>
          <w:rFonts w:ascii="Times New Roman" w:hAnsi="Times New Roman" w:cs="Times New Roman"/>
          <w:sz w:val="28"/>
          <w:szCs w:val="28"/>
        </w:rPr>
        <w:t>ПОСТАНОВЛЕНИЕ</w:t>
      </w:r>
    </w:p>
    <w:tbl>
      <w:tblPr>
        <w:tblStyle w:val="34"/>
        <w:tblW w:w="964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57"/>
        <w:gridCol w:w="729"/>
        <w:gridCol w:w="257"/>
        <w:gridCol w:w="1758"/>
        <w:gridCol w:w="1122"/>
        <w:gridCol w:w="4626"/>
        <w:gridCol w:w="896"/>
      </w:tblGrid>
      <w:tr w14:paraId="0E19E6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257" w:type="dxa"/>
          </w:tcPr>
          <w:p w14:paraId="49E854A1">
            <w:pPr>
              <w:spacing w:after="0" w:line="240" w:lineRule="auto"/>
              <w:ind w:left="-113" w:right="-108"/>
              <w:jc w:val="right"/>
              <w:rPr>
                <w:rFonts w:ascii="Times New Roman" w:hAnsi="Times New Roman" w:cs="Times New Roman"/>
                <w:sz w:val="28"/>
                <w:szCs w:val="28"/>
              </w:rPr>
            </w:pPr>
            <w:r>
              <w:rPr>
                <w:rFonts w:ascii="Times New Roman" w:hAnsi="Times New Roman" w:cs="Times New Roman"/>
                <w:sz w:val="28"/>
                <w:szCs w:val="28"/>
              </w:rPr>
              <w:t>«</w:t>
            </w:r>
          </w:p>
        </w:tc>
        <w:tc>
          <w:tcPr>
            <w:tcW w:w="729" w:type="dxa"/>
          </w:tcPr>
          <w:p w14:paraId="551910B4">
            <w:pPr>
              <w:spacing w:after="0" w:line="240" w:lineRule="auto"/>
              <w:ind w:left="-78"/>
              <w:rPr>
                <w:rFonts w:hint="default" w:ascii="Times New Roman" w:hAnsi="Times New Roman" w:cs="Times New Roman"/>
                <w:sz w:val="28"/>
                <w:szCs w:val="28"/>
                <w:lang w:val="ru-RU"/>
              </w:rPr>
            </w:pPr>
            <w:r>
              <w:rPr>
                <w:rFonts w:hint="default" w:ascii="Times New Roman" w:hAnsi="Times New Roman" w:cs="Times New Roman"/>
                <w:sz w:val="28"/>
                <w:szCs w:val="28"/>
                <w:lang w:val="ru-RU"/>
              </w:rPr>
              <w:t>14</w:t>
            </w:r>
          </w:p>
        </w:tc>
        <w:tc>
          <w:tcPr>
            <w:tcW w:w="257" w:type="dxa"/>
          </w:tcPr>
          <w:p w14:paraId="2A511E6F">
            <w:pPr>
              <w:spacing w:after="0" w:line="240" w:lineRule="auto"/>
              <w:ind w:left="-88"/>
              <w:rPr>
                <w:rFonts w:ascii="Times New Roman" w:hAnsi="Times New Roman" w:cs="Times New Roman"/>
                <w:sz w:val="28"/>
                <w:szCs w:val="28"/>
              </w:rPr>
            </w:pPr>
            <w:r>
              <w:rPr>
                <w:rFonts w:ascii="Times New Roman" w:hAnsi="Times New Roman" w:cs="Times New Roman"/>
                <w:sz w:val="28"/>
                <w:szCs w:val="28"/>
              </w:rPr>
              <w:t>»</w:t>
            </w:r>
          </w:p>
        </w:tc>
        <w:tc>
          <w:tcPr>
            <w:tcW w:w="1758" w:type="dxa"/>
          </w:tcPr>
          <w:p w14:paraId="75D7E987">
            <w:pPr>
              <w:spacing w:after="0" w:line="240" w:lineRule="auto"/>
              <w:rPr>
                <w:rFonts w:hint="default" w:ascii="Times New Roman" w:hAnsi="Times New Roman" w:cs="Times New Roman"/>
                <w:sz w:val="28"/>
                <w:szCs w:val="28"/>
                <w:lang w:val="ru-RU"/>
              </w:rPr>
            </w:pPr>
            <w:r>
              <w:rPr>
                <w:rFonts w:hint="default" w:ascii="Times New Roman" w:hAnsi="Times New Roman" w:cs="Times New Roman"/>
                <w:sz w:val="28"/>
                <w:szCs w:val="28"/>
                <w:lang w:val="ru-RU"/>
              </w:rPr>
              <w:t>июля</w:t>
            </w:r>
          </w:p>
        </w:tc>
        <w:tc>
          <w:tcPr>
            <w:tcW w:w="1122" w:type="dxa"/>
          </w:tcPr>
          <w:p w14:paraId="3B91EC6E">
            <w:pPr>
              <w:spacing w:after="0" w:line="240" w:lineRule="auto"/>
              <w:rPr>
                <w:rFonts w:ascii="Times New Roman" w:hAnsi="Times New Roman" w:cs="Times New Roman"/>
                <w:sz w:val="28"/>
                <w:szCs w:val="28"/>
              </w:rPr>
            </w:pPr>
            <w:r>
              <w:rPr>
                <w:rFonts w:ascii="Times New Roman" w:hAnsi="Times New Roman" w:cs="Times New Roman"/>
                <w:sz w:val="28"/>
                <w:szCs w:val="28"/>
              </w:rPr>
              <w:t>2026 г.</w:t>
            </w:r>
          </w:p>
        </w:tc>
        <w:tc>
          <w:tcPr>
            <w:tcW w:w="4626" w:type="dxa"/>
          </w:tcPr>
          <w:p w14:paraId="437963AD">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w:t>
            </w:r>
          </w:p>
        </w:tc>
        <w:tc>
          <w:tcPr>
            <w:tcW w:w="896" w:type="dxa"/>
          </w:tcPr>
          <w:p w14:paraId="2B681451">
            <w:pPr>
              <w:spacing w:after="0" w:line="240" w:lineRule="auto"/>
              <w:ind w:right="-108"/>
              <w:jc w:val="center"/>
              <w:rPr>
                <w:rFonts w:hint="default" w:ascii="Times New Roman" w:hAnsi="Times New Roman" w:cs="Times New Roman"/>
                <w:sz w:val="28"/>
                <w:szCs w:val="28"/>
                <w:lang w:val="ru-RU"/>
              </w:rPr>
            </w:pPr>
            <w:r>
              <w:rPr>
                <w:rFonts w:hint="default" w:ascii="Times New Roman" w:hAnsi="Times New Roman" w:cs="Times New Roman"/>
                <w:sz w:val="28"/>
                <w:szCs w:val="28"/>
                <w:lang w:val="ru-RU"/>
              </w:rPr>
              <w:t>19</w:t>
            </w:r>
          </w:p>
        </w:tc>
      </w:tr>
      <w:tr w14:paraId="11686A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9645" w:type="dxa"/>
            <w:gridSpan w:val="7"/>
          </w:tcPr>
          <w:p w14:paraId="2A826977">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с. </w:t>
            </w:r>
            <w:r>
              <w:rPr>
                <w:rFonts w:ascii="Times New Roman" w:hAnsi="Times New Roman" w:cs="Times New Roman"/>
                <w:sz w:val="28"/>
                <w:szCs w:val="28"/>
                <w:lang w:val="ru-RU"/>
              </w:rPr>
              <w:t>Новошипунов</w:t>
            </w:r>
            <w:r>
              <w:rPr>
                <w:rFonts w:ascii="Times New Roman" w:hAnsi="Times New Roman" w:cs="Times New Roman"/>
                <w:sz w:val="28"/>
                <w:szCs w:val="28"/>
              </w:rPr>
              <w:t>о</w:t>
            </w:r>
          </w:p>
        </w:tc>
      </w:tr>
    </w:tbl>
    <w:p w14:paraId="4A5BBB19">
      <w:pPr>
        <w:pStyle w:val="91"/>
        <w:tabs>
          <w:tab w:val="left" w:pos="1059"/>
        </w:tabs>
        <w:ind w:firstLine="0"/>
        <w:jc w:val="both"/>
      </w:pPr>
    </w:p>
    <w:tbl>
      <w:tblPr>
        <w:tblStyle w:val="34"/>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785"/>
        <w:gridCol w:w="4786"/>
      </w:tblGrid>
      <w:tr w14:paraId="5B4539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785" w:type="dxa"/>
          </w:tcPr>
          <w:p w14:paraId="21F3E4F0">
            <w:pPr>
              <w:pStyle w:val="91"/>
              <w:tabs>
                <w:tab w:val="left" w:pos="1059"/>
              </w:tabs>
              <w:ind w:firstLine="0"/>
              <w:jc w:val="both"/>
            </w:pPr>
            <w:r>
              <w:rPr>
                <w:rStyle w:val="94"/>
              </w:rPr>
              <w:t xml:space="preserve">Об утверждении Положения о представлении гражданином, претендующим на замещение должностей муниципальной службы, муниципальными служащими сведений </w:t>
            </w:r>
            <w:r>
              <w:rPr>
                <w:rStyle w:val="94"/>
                <w:color w:val="575858"/>
              </w:rPr>
              <w:t xml:space="preserve">о </w:t>
            </w:r>
            <w:r>
              <w:rPr>
                <w:rStyle w:val="94"/>
              </w:rPr>
              <w:t>доходах, расходах, об имуществе и обязательствах имущественного характера</w:t>
            </w:r>
          </w:p>
        </w:tc>
        <w:tc>
          <w:tcPr>
            <w:tcW w:w="4786" w:type="dxa"/>
          </w:tcPr>
          <w:p w14:paraId="6E1127B1">
            <w:pPr>
              <w:pStyle w:val="91"/>
              <w:tabs>
                <w:tab w:val="left" w:pos="1059"/>
              </w:tabs>
              <w:ind w:firstLine="0"/>
              <w:jc w:val="both"/>
            </w:pPr>
          </w:p>
        </w:tc>
      </w:tr>
    </w:tbl>
    <w:p w14:paraId="2DB66BA9">
      <w:pPr>
        <w:pStyle w:val="41"/>
        <w:jc w:val="both"/>
        <w:rPr>
          <w:sz w:val="28"/>
          <w:szCs w:val="28"/>
        </w:rPr>
      </w:pPr>
      <w:r>
        <w:rPr>
          <w:sz w:val="28"/>
          <w:szCs w:val="28"/>
        </w:rPr>
        <w:t xml:space="preserve">            </w:t>
      </w:r>
    </w:p>
    <w:p w14:paraId="64734810">
      <w:pPr>
        <w:pStyle w:val="41"/>
        <w:ind w:firstLine="708"/>
        <w:jc w:val="both"/>
        <w:rPr>
          <w:rFonts w:hint="default" w:ascii="Times New Roman" w:hAnsi="Times New Roman" w:cs="Times New Roman"/>
          <w:sz w:val="28"/>
          <w:szCs w:val="28"/>
        </w:rPr>
      </w:pPr>
      <w:r>
        <w:rPr>
          <w:rFonts w:hint="default" w:ascii="Times New Roman" w:hAnsi="Times New Roman" w:cs="Times New Roman"/>
          <w:sz w:val="28"/>
          <w:szCs w:val="28"/>
        </w:rPr>
        <w:t xml:space="preserve"> В соответствии с  Федеральным законом </w:t>
      </w:r>
      <w:r>
        <w:rPr>
          <w:rFonts w:hint="default" w:ascii="Times New Roman" w:hAnsi="Times New Roman" w:cs="Times New Roman"/>
          <w:color w:val="000000"/>
          <w:sz w:val="28"/>
          <w:szCs w:val="28"/>
        </w:rPr>
        <w:t xml:space="preserve">от 28.12. 2025 года </w:t>
      </w:r>
      <w:r>
        <w:rPr>
          <w:rFonts w:hint="default" w:ascii="Times New Roman" w:hAnsi="Times New Roman" w:cs="Times New Roman"/>
          <w:bCs/>
          <w:color w:val="000000"/>
          <w:sz w:val="28"/>
          <w:szCs w:val="28"/>
        </w:rPr>
        <w:t xml:space="preserve"> № 505-ФЗ «</w:t>
      </w:r>
      <w:r>
        <w:rPr>
          <w:rFonts w:hint="default" w:ascii="Times New Roman" w:hAnsi="Times New Roman" w:cs="Times New Roman"/>
          <w:color w:val="333333"/>
          <w:sz w:val="28"/>
          <w:szCs w:val="28"/>
          <w:shd w:val="clear" w:color="auto" w:fill="FFFFFF"/>
        </w:rPr>
        <w:t>О внесении изменений в отдельные законодательные акты Российской Федерации»</w:t>
      </w:r>
      <w:r>
        <w:rPr>
          <w:rFonts w:hint="default" w:ascii="Times New Roman" w:hAnsi="Times New Roman" w:cs="Times New Roman"/>
          <w:sz w:val="28"/>
          <w:szCs w:val="28"/>
        </w:rPr>
        <w:t xml:space="preserve">, Федеральным законом от 02.03.2007 года № 25-ФЗ «О муниципальной службе в Российской Федерации»,  Федеральным законом от 25.12.2008 года № 273-ФЗ «О противодействии коррупции», Федеральным законом от 03.12.2012 года № 230-ФЗ «О контроле за соответствием расходов лиц, замещающих государственные должности, и иных лиц их доходам», Законом Алтайского края  от 07 декабря 2007 года № 134-ЗС «О муниципальной службе в Алтайском крае»,  в целях обеспечения мер по противодействию коррупции, Администрация </w:t>
      </w:r>
      <w:r>
        <w:rPr>
          <w:rFonts w:hint="default" w:ascii="Times New Roman" w:hAnsi="Times New Roman" w:cs="Times New Roman"/>
          <w:sz w:val="28"/>
          <w:szCs w:val="28"/>
          <w:lang w:val="ru-RU"/>
        </w:rPr>
        <w:t xml:space="preserve">Новошипуновского сельсовета </w:t>
      </w:r>
      <w:r>
        <w:rPr>
          <w:rFonts w:hint="default" w:ascii="Times New Roman" w:hAnsi="Times New Roman" w:cs="Times New Roman"/>
          <w:sz w:val="28"/>
          <w:szCs w:val="28"/>
        </w:rPr>
        <w:t>Краснощёковского района Алтайского края,</w:t>
      </w:r>
    </w:p>
    <w:p w14:paraId="1676CE87">
      <w:pPr>
        <w:pStyle w:val="41"/>
        <w:jc w:val="both"/>
        <w:rPr>
          <w:rFonts w:hint="default" w:ascii="Times New Roman" w:hAnsi="Times New Roman" w:cs="Times New Roman"/>
          <w:sz w:val="28"/>
          <w:szCs w:val="28"/>
        </w:rPr>
      </w:pPr>
    </w:p>
    <w:p w14:paraId="479CF57C">
      <w:pPr>
        <w:pStyle w:val="41"/>
        <w:jc w:val="both"/>
        <w:rPr>
          <w:rFonts w:hint="default" w:ascii="Times New Roman" w:hAnsi="Times New Roman" w:cs="Times New Roman"/>
          <w:sz w:val="28"/>
          <w:szCs w:val="28"/>
        </w:rPr>
      </w:pPr>
      <w:r>
        <w:rPr>
          <w:rFonts w:hint="default" w:ascii="Times New Roman" w:hAnsi="Times New Roman" w:cs="Times New Roman"/>
          <w:sz w:val="28"/>
          <w:szCs w:val="28"/>
        </w:rPr>
        <w:t>ПОСТАНОВЛЯЕТ:</w:t>
      </w:r>
    </w:p>
    <w:p w14:paraId="165DBE89">
      <w:pPr>
        <w:pStyle w:val="41"/>
        <w:jc w:val="both"/>
        <w:rPr>
          <w:rFonts w:hint="default" w:ascii="Times New Roman" w:hAnsi="Times New Roman" w:cs="Times New Roman"/>
          <w:sz w:val="28"/>
          <w:szCs w:val="28"/>
        </w:rPr>
      </w:pPr>
    </w:p>
    <w:p w14:paraId="7C226255">
      <w:pPr>
        <w:pStyle w:val="41"/>
        <w:numPr>
          <w:ilvl w:val="0"/>
          <w:numId w:val="3"/>
        </w:numPr>
        <w:ind w:firstLine="708"/>
        <w:jc w:val="both"/>
        <w:rPr>
          <w:rFonts w:hint="default" w:ascii="Times New Roman" w:hAnsi="Times New Roman" w:cs="Times New Roman"/>
          <w:sz w:val="28"/>
          <w:szCs w:val="28"/>
        </w:rPr>
      </w:pPr>
      <w:r>
        <w:rPr>
          <w:rFonts w:hint="default" w:ascii="Times New Roman" w:hAnsi="Times New Roman" w:cs="Times New Roman"/>
          <w:color w:val="292D24"/>
          <w:sz w:val="28"/>
          <w:szCs w:val="28"/>
        </w:rPr>
        <w:t>Утвердить Положение </w:t>
      </w:r>
      <w:r>
        <w:rPr>
          <w:rFonts w:hint="default" w:ascii="Times New Roman" w:hAnsi="Times New Roman" w:cs="Times New Roman"/>
          <w:sz w:val="28"/>
          <w:szCs w:val="28"/>
        </w:rPr>
        <w:t>о представлении гражданином, претендующим на замещение должностей муниципальной службы, муниципальными служащими сведений о доходах, расходах, об имуществе и обязательствах имущественного характера.</w:t>
      </w:r>
    </w:p>
    <w:p w14:paraId="7F3B360B">
      <w:pPr>
        <w:pStyle w:val="41"/>
        <w:jc w:val="both"/>
        <w:rPr>
          <w:rFonts w:hint="default" w:ascii="Times New Roman" w:hAnsi="Times New Roman" w:cs="Times New Roman"/>
          <w:sz w:val="28"/>
          <w:szCs w:val="28"/>
        </w:rPr>
      </w:pPr>
      <w:r>
        <w:rPr>
          <w:rFonts w:hint="default" w:ascii="Times New Roman" w:hAnsi="Times New Roman" w:cs="Times New Roman"/>
          <w:color w:val="292D24"/>
          <w:sz w:val="28"/>
          <w:szCs w:val="28"/>
        </w:rPr>
        <w:t xml:space="preserve"> </w:t>
      </w:r>
      <w:r>
        <w:rPr>
          <w:rFonts w:hint="default" w:ascii="Times New Roman" w:hAnsi="Times New Roman" w:cs="Times New Roman"/>
          <w:color w:val="292D24"/>
          <w:sz w:val="28"/>
          <w:szCs w:val="28"/>
        </w:rPr>
        <w:tab/>
      </w:r>
      <w:r>
        <w:rPr>
          <w:rFonts w:hint="default" w:ascii="Times New Roman" w:hAnsi="Times New Roman" w:cs="Times New Roman"/>
          <w:color w:val="292D24"/>
          <w:sz w:val="28"/>
          <w:szCs w:val="28"/>
        </w:rPr>
        <w:t xml:space="preserve">2.  Постановление  Администрации </w:t>
      </w:r>
      <w:r>
        <w:rPr>
          <w:rFonts w:hint="default" w:ascii="Times New Roman" w:hAnsi="Times New Roman" w:cs="Times New Roman"/>
          <w:color w:val="292D24"/>
          <w:sz w:val="28"/>
          <w:szCs w:val="28"/>
          <w:lang w:val="ru-RU"/>
        </w:rPr>
        <w:t xml:space="preserve">Новошипуновского сельсовета </w:t>
      </w:r>
      <w:r>
        <w:rPr>
          <w:rFonts w:hint="default" w:ascii="Times New Roman" w:hAnsi="Times New Roman" w:cs="Times New Roman"/>
          <w:color w:val="292D24"/>
          <w:sz w:val="28"/>
          <w:szCs w:val="28"/>
        </w:rPr>
        <w:t xml:space="preserve">Краснощёковского района Алтайского края от </w:t>
      </w:r>
      <w:r>
        <w:rPr>
          <w:rFonts w:hint="default" w:ascii="Times New Roman" w:hAnsi="Times New Roman" w:cs="Times New Roman"/>
          <w:color w:val="292D24"/>
          <w:sz w:val="28"/>
          <w:szCs w:val="28"/>
          <w:lang w:val="ru-RU"/>
        </w:rPr>
        <w:t>02.02.</w:t>
      </w:r>
      <w:r>
        <w:rPr>
          <w:rFonts w:hint="default" w:ascii="Times New Roman" w:hAnsi="Times New Roman" w:cs="Times New Roman"/>
          <w:color w:val="292D24"/>
          <w:sz w:val="28"/>
          <w:szCs w:val="28"/>
        </w:rPr>
        <w:t>2010 №</w:t>
      </w:r>
      <w:r>
        <w:rPr>
          <w:rFonts w:hint="default" w:ascii="Times New Roman" w:hAnsi="Times New Roman" w:cs="Times New Roman"/>
          <w:color w:val="292D24"/>
          <w:sz w:val="28"/>
          <w:szCs w:val="28"/>
          <w:lang w:val="ru-RU"/>
        </w:rPr>
        <w:t>10</w:t>
      </w:r>
      <w:r>
        <w:rPr>
          <w:rFonts w:hint="default" w:ascii="Times New Roman" w:hAnsi="Times New Roman" w:cs="Times New Roman"/>
          <w:color w:val="292D24"/>
          <w:sz w:val="28"/>
          <w:szCs w:val="28"/>
        </w:rPr>
        <w:t xml:space="preserve">  «Об утверждении </w:t>
      </w:r>
      <w:r>
        <w:rPr>
          <w:rFonts w:hint="default" w:ascii="Times New Roman" w:hAnsi="Times New Roman" w:cs="Times New Roman"/>
          <w:sz w:val="28"/>
          <w:szCs w:val="28"/>
        </w:rPr>
        <w:t>Положения</w:t>
      </w:r>
      <w:r>
        <w:rPr>
          <w:rFonts w:hint="default" w:ascii="Times New Roman" w:hAnsi="Times New Roman" w:cs="Times New Roman"/>
          <w:color w:val="292D24"/>
          <w:sz w:val="28"/>
          <w:szCs w:val="28"/>
        </w:rPr>
        <w:t xml:space="preserve"> </w:t>
      </w:r>
      <w:r>
        <w:rPr>
          <w:rFonts w:hint="default" w:ascii="Times New Roman" w:hAnsi="Times New Roman" w:cs="Times New Roman"/>
          <w:sz w:val="28"/>
          <w:szCs w:val="28"/>
        </w:rPr>
        <w:t xml:space="preserve">о представлении гражданином, претендующим на замещение должности муниципальной службы в Администрации </w:t>
      </w:r>
      <w:r>
        <w:rPr>
          <w:rFonts w:hint="default" w:ascii="Times New Roman" w:hAnsi="Times New Roman" w:cs="Times New Roman"/>
          <w:sz w:val="28"/>
          <w:szCs w:val="28"/>
          <w:lang w:val="ru-RU"/>
        </w:rPr>
        <w:t xml:space="preserve">Новошипуновского сельсовета </w:t>
      </w:r>
      <w:r>
        <w:rPr>
          <w:rFonts w:hint="default" w:ascii="Times New Roman" w:hAnsi="Times New Roman" w:cs="Times New Roman"/>
          <w:sz w:val="28"/>
          <w:szCs w:val="28"/>
        </w:rPr>
        <w:t>Краснощёковского района Алтайского края и органах Администрации района, муниципальными служащими сведений о доходах,  расходах, об имуществе и обязательствах имущественного характера</w:t>
      </w:r>
      <w:r>
        <w:rPr>
          <w:rFonts w:hint="default" w:ascii="Times New Roman" w:hAnsi="Times New Roman" w:cs="Times New Roman"/>
          <w:sz w:val="28"/>
          <w:szCs w:val="28"/>
          <w:lang w:val="ru-RU"/>
        </w:rPr>
        <w:t>»</w:t>
      </w:r>
      <w:r>
        <w:rPr>
          <w:rFonts w:hint="default" w:ascii="Times New Roman" w:hAnsi="Times New Roman" w:cs="Times New Roman"/>
          <w:sz w:val="28"/>
          <w:szCs w:val="28"/>
        </w:rPr>
        <w:t xml:space="preserve"> признать утратившим  силу.</w:t>
      </w:r>
    </w:p>
    <w:p w14:paraId="56B362E4">
      <w:pPr>
        <w:pStyle w:val="41"/>
        <w:ind w:firstLine="708"/>
        <w:jc w:val="both"/>
        <w:rPr>
          <w:rFonts w:hint="default" w:ascii="Times New Roman" w:hAnsi="Times New Roman" w:cs="Times New Roman"/>
          <w:color w:val="292D24"/>
          <w:sz w:val="28"/>
          <w:szCs w:val="28"/>
        </w:rPr>
      </w:pPr>
      <w:r>
        <w:rPr>
          <w:rFonts w:hint="default" w:ascii="Times New Roman" w:hAnsi="Times New Roman" w:cs="Times New Roman"/>
          <w:color w:val="292D24"/>
          <w:sz w:val="28"/>
          <w:szCs w:val="28"/>
        </w:rPr>
        <w:t>3. Контроль за исполнением настоящего постановления оставляю за собой.</w:t>
      </w:r>
    </w:p>
    <w:p w14:paraId="7AC01C46">
      <w:pPr>
        <w:spacing w:after="0"/>
        <w:ind w:firstLine="708"/>
        <w:jc w:val="both"/>
        <w:rPr>
          <w:rFonts w:hint="default" w:ascii="Times New Roman" w:hAnsi="Times New Roman" w:cs="Times New Roman"/>
          <w:color w:val="000000"/>
          <w:sz w:val="28"/>
          <w:szCs w:val="28"/>
        </w:rPr>
      </w:pPr>
      <w:r>
        <w:rPr>
          <w:rFonts w:hint="default" w:ascii="Times New Roman" w:hAnsi="Times New Roman" w:eastAsia="Times New Roman" w:cs="Times New Roman"/>
          <w:color w:val="292D24"/>
          <w:sz w:val="28"/>
          <w:szCs w:val="28"/>
        </w:rPr>
        <w:t xml:space="preserve">4. </w:t>
      </w:r>
      <w:r>
        <w:rPr>
          <w:rFonts w:hint="default" w:ascii="Times New Roman" w:hAnsi="Times New Roman" w:cs="Times New Roman"/>
          <w:sz w:val="28"/>
          <w:szCs w:val="28"/>
        </w:rPr>
        <w:t xml:space="preserve">Настоящее </w:t>
      </w:r>
      <w:r>
        <w:rPr>
          <w:rFonts w:hint="default" w:ascii="Times New Roman" w:hAnsi="Times New Roman" w:cs="Times New Roman"/>
          <w:sz w:val="28"/>
          <w:szCs w:val="28"/>
          <w:lang w:val="ru-RU"/>
        </w:rPr>
        <w:t xml:space="preserve">постановление </w:t>
      </w:r>
      <w:r>
        <w:rPr>
          <w:rFonts w:hint="default" w:ascii="Times New Roman" w:hAnsi="Times New Roman" w:cs="Times New Roman"/>
          <w:sz w:val="28"/>
          <w:szCs w:val="28"/>
        </w:rPr>
        <w:t xml:space="preserve"> вступает в силу со дня его подписания и </w:t>
      </w:r>
      <w:r>
        <w:rPr>
          <w:rFonts w:hint="default" w:ascii="Times New Roman" w:hAnsi="Times New Roman" w:cs="Times New Roman"/>
          <w:color w:val="000000"/>
          <w:sz w:val="28"/>
          <w:szCs w:val="28"/>
        </w:rPr>
        <w:t>подлежит размещению на  официальном сайте Администрации Краснощёковского района в сети «Интернет».</w:t>
      </w:r>
    </w:p>
    <w:p w14:paraId="75A19B0F">
      <w:pPr>
        <w:spacing w:after="0"/>
        <w:ind w:firstLine="360"/>
        <w:jc w:val="both"/>
        <w:rPr>
          <w:rFonts w:hint="default" w:ascii="Times New Roman" w:hAnsi="Times New Roman" w:cs="Times New Roman"/>
          <w:color w:val="000000"/>
          <w:sz w:val="28"/>
          <w:szCs w:val="28"/>
        </w:rPr>
      </w:pPr>
    </w:p>
    <w:p w14:paraId="6CC82E9B">
      <w:pPr>
        <w:spacing w:after="0"/>
        <w:ind w:firstLine="360"/>
        <w:jc w:val="both"/>
        <w:rPr>
          <w:rFonts w:ascii="Times New Roman" w:hAnsi="Times New Roman" w:cs="Times New Roman"/>
          <w:color w:val="000000"/>
          <w:sz w:val="28"/>
          <w:szCs w:val="28"/>
        </w:rPr>
      </w:pPr>
    </w:p>
    <w:p w14:paraId="5BA65C9F">
      <w:pPr>
        <w:spacing w:after="0"/>
        <w:ind w:firstLine="360"/>
        <w:jc w:val="both"/>
        <w:rPr>
          <w:rFonts w:ascii="Times New Roman" w:hAnsi="Times New Roman" w:cs="Times New Roman"/>
          <w:color w:val="000000"/>
          <w:sz w:val="28"/>
          <w:szCs w:val="28"/>
        </w:rPr>
      </w:pPr>
    </w:p>
    <w:p w14:paraId="7EFB92AB">
      <w:pPr>
        <w:spacing w:after="0"/>
        <w:jc w:val="both"/>
        <w:rPr>
          <w:rFonts w:ascii="Times New Roman" w:hAnsi="Times New Roman" w:cs="Times New Roman"/>
          <w:color w:val="000000"/>
          <w:sz w:val="28"/>
          <w:szCs w:val="28"/>
          <w:lang w:val="ru-RU"/>
        </w:rPr>
      </w:pPr>
      <w:r>
        <w:rPr>
          <w:rFonts w:ascii="Times New Roman" w:hAnsi="Times New Roman" w:cs="Times New Roman"/>
          <w:color w:val="000000"/>
          <w:sz w:val="28"/>
          <w:szCs w:val="28"/>
        </w:rPr>
        <w:t xml:space="preserve">Глава </w:t>
      </w:r>
      <w:r>
        <w:rPr>
          <w:rFonts w:ascii="Times New Roman" w:hAnsi="Times New Roman" w:cs="Times New Roman"/>
          <w:color w:val="000000"/>
          <w:sz w:val="28"/>
          <w:szCs w:val="28"/>
          <w:lang w:val="ru-RU"/>
        </w:rPr>
        <w:t>администрации</w:t>
      </w:r>
    </w:p>
    <w:p w14:paraId="68F123DA">
      <w:pPr>
        <w:spacing w:after="0"/>
        <w:jc w:val="both"/>
        <w:rPr>
          <w:rFonts w:hint="default" w:ascii="Times New Roman" w:hAnsi="Times New Roman" w:cs="Times New Roman"/>
          <w:color w:val="000000"/>
          <w:sz w:val="28"/>
          <w:szCs w:val="28"/>
          <w:lang w:val="ru-RU"/>
        </w:rPr>
      </w:pPr>
      <w:r>
        <w:rPr>
          <w:rFonts w:ascii="Times New Roman" w:hAnsi="Times New Roman" w:cs="Times New Roman"/>
          <w:color w:val="000000"/>
          <w:sz w:val="28"/>
          <w:szCs w:val="28"/>
          <w:lang w:val="ru-RU"/>
        </w:rPr>
        <w:t>Новошипуновского</w:t>
      </w:r>
      <w:r>
        <w:rPr>
          <w:rFonts w:hint="default" w:ascii="Times New Roman" w:hAnsi="Times New Roman" w:cs="Times New Roman"/>
          <w:color w:val="000000"/>
          <w:sz w:val="28"/>
          <w:szCs w:val="28"/>
          <w:lang w:val="ru-RU"/>
        </w:rPr>
        <w:t xml:space="preserve"> сельсовета</w:t>
      </w:r>
      <w:r>
        <w:rPr>
          <w:rFonts w:ascii="Times New Roman" w:hAnsi="Times New Roman" w:cs="Times New Roman"/>
          <w:color w:val="000000"/>
          <w:sz w:val="28"/>
          <w:szCs w:val="28"/>
        </w:rPr>
        <w:t xml:space="preserve">                                                    </w:t>
      </w:r>
      <w:r>
        <w:rPr>
          <w:rFonts w:ascii="Times New Roman" w:hAnsi="Times New Roman" w:cs="Times New Roman"/>
          <w:color w:val="000000"/>
          <w:sz w:val="28"/>
          <w:szCs w:val="28"/>
          <w:lang w:val="ru-RU"/>
        </w:rPr>
        <w:t>Ж</w:t>
      </w:r>
      <w:r>
        <w:rPr>
          <w:rFonts w:hint="default" w:ascii="Times New Roman" w:hAnsi="Times New Roman" w:cs="Times New Roman"/>
          <w:color w:val="000000"/>
          <w:sz w:val="28"/>
          <w:szCs w:val="28"/>
          <w:lang w:val="ru-RU"/>
        </w:rPr>
        <w:t>.А.Жилинкова</w:t>
      </w:r>
    </w:p>
    <w:p w14:paraId="1C4B6D7A">
      <w:pPr>
        <w:spacing w:before="177" w:after="177"/>
        <w:jc w:val="both"/>
        <w:rPr>
          <w:rFonts w:ascii="Times New Roman" w:hAnsi="Times New Roman" w:eastAsia="Times New Roman"/>
          <w:color w:val="292D24"/>
          <w:sz w:val="28"/>
          <w:szCs w:val="28"/>
        </w:rPr>
      </w:pPr>
      <w:r>
        <w:rPr>
          <w:rFonts w:ascii="Times New Roman" w:hAnsi="Times New Roman" w:eastAsia="Times New Roman"/>
          <w:color w:val="292D24"/>
          <w:sz w:val="28"/>
          <w:szCs w:val="28"/>
        </w:rPr>
        <w:t xml:space="preserve"> </w:t>
      </w:r>
    </w:p>
    <w:p w14:paraId="0E0CF2BD">
      <w:pPr>
        <w:pStyle w:val="41"/>
        <w:jc w:val="right"/>
        <w:rPr>
          <w:sz w:val="28"/>
          <w:szCs w:val="28"/>
        </w:rPr>
      </w:pPr>
    </w:p>
    <w:p w14:paraId="7F747731">
      <w:pPr>
        <w:pStyle w:val="41"/>
        <w:jc w:val="right"/>
        <w:rPr>
          <w:sz w:val="28"/>
          <w:szCs w:val="28"/>
        </w:rPr>
      </w:pPr>
    </w:p>
    <w:p w14:paraId="3A946369">
      <w:pPr>
        <w:pStyle w:val="41"/>
        <w:jc w:val="right"/>
        <w:rPr>
          <w:sz w:val="28"/>
          <w:szCs w:val="28"/>
        </w:rPr>
      </w:pPr>
    </w:p>
    <w:p w14:paraId="679B8594">
      <w:pPr>
        <w:pStyle w:val="41"/>
        <w:jc w:val="right"/>
        <w:rPr>
          <w:sz w:val="28"/>
          <w:szCs w:val="28"/>
        </w:rPr>
      </w:pPr>
    </w:p>
    <w:p w14:paraId="1771DD7A">
      <w:pPr>
        <w:pStyle w:val="41"/>
        <w:jc w:val="right"/>
        <w:rPr>
          <w:sz w:val="28"/>
          <w:szCs w:val="28"/>
        </w:rPr>
      </w:pPr>
    </w:p>
    <w:p w14:paraId="1FB3C1B9">
      <w:pPr>
        <w:pStyle w:val="41"/>
        <w:jc w:val="right"/>
        <w:rPr>
          <w:sz w:val="28"/>
          <w:szCs w:val="28"/>
        </w:rPr>
      </w:pPr>
    </w:p>
    <w:p w14:paraId="58E2ECF8">
      <w:pPr>
        <w:pStyle w:val="41"/>
        <w:jc w:val="right"/>
        <w:rPr>
          <w:sz w:val="28"/>
          <w:szCs w:val="28"/>
        </w:rPr>
      </w:pPr>
    </w:p>
    <w:p w14:paraId="413A229F">
      <w:pPr>
        <w:pStyle w:val="41"/>
        <w:jc w:val="right"/>
        <w:rPr>
          <w:sz w:val="28"/>
          <w:szCs w:val="28"/>
        </w:rPr>
      </w:pPr>
    </w:p>
    <w:p w14:paraId="65843FF5">
      <w:pPr>
        <w:pStyle w:val="41"/>
        <w:jc w:val="right"/>
        <w:rPr>
          <w:sz w:val="28"/>
          <w:szCs w:val="28"/>
        </w:rPr>
      </w:pPr>
    </w:p>
    <w:p w14:paraId="450911BB">
      <w:pPr>
        <w:pStyle w:val="41"/>
        <w:jc w:val="right"/>
        <w:rPr>
          <w:sz w:val="28"/>
          <w:szCs w:val="28"/>
        </w:rPr>
      </w:pPr>
    </w:p>
    <w:p w14:paraId="378F1DF2">
      <w:pPr>
        <w:pStyle w:val="41"/>
        <w:jc w:val="right"/>
        <w:rPr>
          <w:sz w:val="28"/>
          <w:szCs w:val="28"/>
        </w:rPr>
      </w:pPr>
    </w:p>
    <w:p w14:paraId="1D24AEFD">
      <w:pPr>
        <w:pStyle w:val="41"/>
        <w:jc w:val="right"/>
        <w:rPr>
          <w:sz w:val="28"/>
          <w:szCs w:val="28"/>
        </w:rPr>
      </w:pPr>
    </w:p>
    <w:p w14:paraId="70AE77B1">
      <w:pPr>
        <w:pStyle w:val="41"/>
        <w:jc w:val="right"/>
        <w:rPr>
          <w:sz w:val="28"/>
          <w:szCs w:val="28"/>
        </w:rPr>
      </w:pPr>
    </w:p>
    <w:p w14:paraId="1C065799">
      <w:pPr>
        <w:pStyle w:val="41"/>
        <w:jc w:val="right"/>
        <w:rPr>
          <w:sz w:val="28"/>
          <w:szCs w:val="28"/>
        </w:rPr>
      </w:pPr>
    </w:p>
    <w:p w14:paraId="7104C3F6">
      <w:pPr>
        <w:pStyle w:val="41"/>
        <w:jc w:val="right"/>
        <w:rPr>
          <w:sz w:val="28"/>
          <w:szCs w:val="28"/>
        </w:rPr>
      </w:pPr>
    </w:p>
    <w:p w14:paraId="3DE99FFC">
      <w:pPr>
        <w:pStyle w:val="41"/>
        <w:jc w:val="right"/>
        <w:rPr>
          <w:sz w:val="28"/>
          <w:szCs w:val="28"/>
        </w:rPr>
      </w:pPr>
    </w:p>
    <w:p w14:paraId="0C5F7F68">
      <w:pPr>
        <w:pStyle w:val="41"/>
        <w:jc w:val="right"/>
        <w:rPr>
          <w:sz w:val="28"/>
          <w:szCs w:val="28"/>
        </w:rPr>
      </w:pPr>
    </w:p>
    <w:p w14:paraId="70380F33">
      <w:pPr>
        <w:pStyle w:val="41"/>
        <w:jc w:val="right"/>
        <w:rPr>
          <w:sz w:val="28"/>
          <w:szCs w:val="28"/>
        </w:rPr>
      </w:pPr>
    </w:p>
    <w:p w14:paraId="1D6C57AA">
      <w:pPr>
        <w:pStyle w:val="41"/>
        <w:jc w:val="right"/>
        <w:rPr>
          <w:sz w:val="28"/>
          <w:szCs w:val="28"/>
        </w:rPr>
      </w:pPr>
    </w:p>
    <w:p w14:paraId="20CA9B91">
      <w:pPr>
        <w:pStyle w:val="41"/>
        <w:jc w:val="right"/>
        <w:rPr>
          <w:sz w:val="28"/>
          <w:szCs w:val="28"/>
        </w:rPr>
      </w:pPr>
    </w:p>
    <w:p w14:paraId="0F4DFD2E">
      <w:pPr>
        <w:pStyle w:val="41"/>
        <w:jc w:val="right"/>
        <w:rPr>
          <w:sz w:val="28"/>
          <w:szCs w:val="28"/>
        </w:rPr>
      </w:pPr>
    </w:p>
    <w:p w14:paraId="06A0B8A9">
      <w:pPr>
        <w:pStyle w:val="41"/>
        <w:jc w:val="right"/>
        <w:rPr>
          <w:sz w:val="28"/>
          <w:szCs w:val="28"/>
        </w:rPr>
      </w:pPr>
    </w:p>
    <w:p w14:paraId="635181E2">
      <w:pPr>
        <w:pStyle w:val="41"/>
        <w:jc w:val="right"/>
        <w:rPr>
          <w:sz w:val="28"/>
          <w:szCs w:val="28"/>
        </w:rPr>
      </w:pPr>
    </w:p>
    <w:p w14:paraId="61020422">
      <w:pPr>
        <w:pStyle w:val="41"/>
        <w:jc w:val="right"/>
        <w:rPr>
          <w:sz w:val="28"/>
          <w:szCs w:val="28"/>
        </w:rPr>
      </w:pPr>
    </w:p>
    <w:p w14:paraId="5DF6D213">
      <w:pPr>
        <w:pStyle w:val="41"/>
        <w:jc w:val="right"/>
        <w:rPr>
          <w:sz w:val="28"/>
          <w:szCs w:val="28"/>
        </w:rPr>
      </w:pPr>
    </w:p>
    <w:p w14:paraId="7E131F1C">
      <w:pPr>
        <w:pStyle w:val="41"/>
        <w:jc w:val="right"/>
        <w:rPr>
          <w:sz w:val="28"/>
          <w:szCs w:val="28"/>
        </w:rPr>
      </w:pPr>
    </w:p>
    <w:p w14:paraId="30154DB6">
      <w:pPr>
        <w:pStyle w:val="41"/>
        <w:jc w:val="right"/>
        <w:rPr>
          <w:rFonts w:hint="default" w:ascii="Times New Roman" w:hAnsi="Times New Roman" w:cs="Times New Roman"/>
          <w:sz w:val="28"/>
          <w:szCs w:val="28"/>
        </w:rPr>
      </w:pPr>
      <w:r>
        <w:rPr>
          <w:sz w:val="28"/>
          <w:szCs w:val="28"/>
        </w:rPr>
        <w:t>У</w:t>
      </w:r>
      <w:r>
        <w:rPr>
          <w:rFonts w:hint="default" w:ascii="Times New Roman" w:hAnsi="Times New Roman" w:cs="Times New Roman"/>
          <w:sz w:val="28"/>
          <w:szCs w:val="28"/>
        </w:rPr>
        <w:t>тверждено</w:t>
      </w:r>
    </w:p>
    <w:p w14:paraId="4FC95BB2">
      <w:pPr>
        <w:pStyle w:val="41"/>
        <w:jc w:val="right"/>
        <w:rPr>
          <w:rFonts w:hint="default" w:ascii="Times New Roman" w:hAnsi="Times New Roman" w:cs="Times New Roman"/>
          <w:sz w:val="28"/>
          <w:szCs w:val="28"/>
        </w:rPr>
      </w:pPr>
      <w:r>
        <w:rPr>
          <w:rFonts w:hint="default" w:ascii="Times New Roman" w:hAnsi="Times New Roman" w:cs="Times New Roman"/>
          <w:sz w:val="28"/>
          <w:szCs w:val="28"/>
        </w:rPr>
        <w:t>Постановлением Администрации</w:t>
      </w:r>
    </w:p>
    <w:p w14:paraId="1805560A">
      <w:pPr>
        <w:pStyle w:val="41"/>
        <w:jc w:val="right"/>
        <w:rPr>
          <w:rFonts w:hint="default" w:ascii="Times New Roman" w:hAnsi="Times New Roman" w:cs="Times New Roman"/>
          <w:sz w:val="28"/>
          <w:szCs w:val="28"/>
        </w:rPr>
      </w:pPr>
      <w:r>
        <w:rPr>
          <w:rFonts w:hint="default" w:ascii="Times New Roman" w:hAnsi="Times New Roman" w:cs="Times New Roman"/>
          <w:sz w:val="28"/>
          <w:szCs w:val="28"/>
        </w:rPr>
        <w:t>Краснощёковского района</w:t>
      </w:r>
    </w:p>
    <w:p w14:paraId="75B63F94">
      <w:pPr>
        <w:spacing w:line="360" w:lineRule="auto"/>
        <w:jc w:val="right"/>
        <w:rPr>
          <w:rFonts w:hint="default" w:ascii="Times New Roman" w:hAnsi="Times New Roman" w:eastAsia="Times New Roman" w:cs="Times New Roman"/>
          <w:sz w:val="28"/>
          <w:szCs w:val="28"/>
        </w:rPr>
      </w:pPr>
      <w:r>
        <w:rPr>
          <w:rFonts w:hint="default" w:ascii="Times New Roman" w:hAnsi="Times New Roman" w:eastAsia="Times New Roman" w:cs="Times New Roman"/>
          <w:sz w:val="28"/>
          <w:szCs w:val="28"/>
        </w:rPr>
        <w:t xml:space="preserve">от </w:t>
      </w:r>
      <w:r>
        <w:rPr>
          <w:rFonts w:hint="default" w:ascii="Times New Roman" w:hAnsi="Times New Roman" w:eastAsia="Times New Roman" w:cs="Times New Roman"/>
          <w:sz w:val="28"/>
          <w:szCs w:val="28"/>
          <w:lang w:val="ru-RU"/>
        </w:rPr>
        <w:t xml:space="preserve">14 июля </w:t>
      </w:r>
      <w:r>
        <w:rPr>
          <w:rFonts w:hint="default" w:ascii="Times New Roman" w:hAnsi="Times New Roman" w:eastAsia="Times New Roman" w:cs="Times New Roman"/>
          <w:sz w:val="28"/>
          <w:szCs w:val="28"/>
        </w:rPr>
        <w:t xml:space="preserve">2026г.  № </w:t>
      </w:r>
      <w:r>
        <w:rPr>
          <w:rFonts w:hint="default" w:ascii="Times New Roman" w:hAnsi="Times New Roman" w:eastAsia="Times New Roman" w:cs="Times New Roman"/>
          <w:sz w:val="28"/>
          <w:szCs w:val="28"/>
          <w:lang w:val="ru-RU"/>
        </w:rPr>
        <w:t>19</w:t>
      </w:r>
      <w:r>
        <w:rPr>
          <w:rFonts w:hint="default" w:ascii="Times New Roman" w:hAnsi="Times New Roman" w:eastAsia="Times New Roman" w:cs="Times New Roman"/>
          <w:sz w:val="28"/>
          <w:szCs w:val="28"/>
        </w:rPr>
        <w:t xml:space="preserve"> </w:t>
      </w:r>
    </w:p>
    <w:tbl>
      <w:tblPr>
        <w:tblStyle w:val="12"/>
        <w:tblW w:w="5000" w:type="pct"/>
        <w:tblCellSpacing w:w="0" w:type="dxa"/>
        <w:tblInd w:w="0" w:type="dxa"/>
        <w:tblLayout w:type="autofit"/>
        <w:tblCellMar>
          <w:top w:w="0" w:type="dxa"/>
          <w:left w:w="0" w:type="dxa"/>
          <w:bottom w:w="0" w:type="dxa"/>
          <w:right w:w="0" w:type="dxa"/>
        </w:tblCellMar>
      </w:tblPr>
      <w:tblGrid>
        <w:gridCol w:w="9355"/>
      </w:tblGrid>
      <w:tr w14:paraId="12D37F50">
        <w:tblPrEx>
          <w:tblCellMar>
            <w:top w:w="0" w:type="dxa"/>
            <w:left w:w="0" w:type="dxa"/>
            <w:bottom w:w="0" w:type="dxa"/>
            <w:right w:w="0" w:type="dxa"/>
          </w:tblCellMar>
        </w:tblPrEx>
        <w:trPr>
          <w:tblCellSpacing w:w="0" w:type="dxa"/>
        </w:trPr>
        <w:tc>
          <w:tcPr>
            <w:tcW w:w="0" w:type="auto"/>
          </w:tcPr>
          <w:p w14:paraId="227A104E">
            <w:pPr>
              <w:pStyle w:val="41"/>
              <w:spacing w:line="276" w:lineRule="auto"/>
              <w:jc w:val="center"/>
              <w:rPr>
                <w:rFonts w:hint="default" w:ascii="Times New Roman" w:hAnsi="Times New Roman" w:cs="Times New Roman"/>
                <w:b/>
                <w:sz w:val="28"/>
                <w:szCs w:val="28"/>
                <w:lang w:eastAsia="en-US"/>
              </w:rPr>
            </w:pPr>
            <w:r>
              <w:rPr>
                <w:rFonts w:hint="default" w:ascii="Times New Roman" w:hAnsi="Times New Roman" w:cs="Times New Roman"/>
                <w:b/>
                <w:sz w:val="28"/>
                <w:szCs w:val="28"/>
                <w:lang w:eastAsia="en-US"/>
              </w:rPr>
              <w:t>Положение</w:t>
            </w:r>
          </w:p>
          <w:p w14:paraId="0EDF41FD">
            <w:pPr>
              <w:pStyle w:val="41"/>
              <w:spacing w:line="276" w:lineRule="auto"/>
              <w:jc w:val="center"/>
              <w:rPr>
                <w:rFonts w:hint="default" w:ascii="Times New Roman" w:hAnsi="Times New Roman" w:cs="Times New Roman"/>
                <w:b/>
                <w:sz w:val="28"/>
                <w:szCs w:val="28"/>
                <w:lang w:eastAsia="en-US"/>
              </w:rPr>
            </w:pPr>
            <w:r>
              <w:rPr>
                <w:rFonts w:hint="default" w:ascii="Times New Roman" w:hAnsi="Times New Roman" w:cs="Times New Roman"/>
                <w:b/>
                <w:sz w:val="28"/>
                <w:szCs w:val="28"/>
                <w:lang w:eastAsia="en-US"/>
              </w:rPr>
              <w:t>о представлении гражданином, претендующим на замещение должностей муниципальной службы, муниципальными служащими сведений о доходах,  расходах, об имуществе и обязательствах имущественного характера</w:t>
            </w:r>
          </w:p>
        </w:tc>
      </w:tr>
    </w:tbl>
    <w:p w14:paraId="21BE85C1">
      <w:pPr>
        <w:spacing w:line="312" w:lineRule="auto"/>
        <w:ind w:firstLine="547"/>
        <w:jc w:val="both"/>
        <w:rPr>
          <w:rFonts w:ascii="Times New Roman" w:hAnsi="Times New Roman" w:eastAsia="Times New Roman"/>
          <w:sz w:val="28"/>
          <w:szCs w:val="28"/>
        </w:rPr>
      </w:pPr>
      <w:r>
        <w:rPr>
          <w:rFonts w:ascii="Times New Roman" w:hAnsi="Times New Roman" w:eastAsia="Times New Roman"/>
          <w:sz w:val="28"/>
          <w:szCs w:val="28"/>
        </w:rPr>
        <w:t> </w:t>
      </w:r>
    </w:p>
    <w:p w14:paraId="025BE8F1">
      <w:pPr>
        <w:spacing w:after="0"/>
        <w:ind w:firstLine="547"/>
        <w:jc w:val="both"/>
        <w:rPr>
          <w:rFonts w:ascii="Times New Roman" w:hAnsi="Times New Roman" w:eastAsia="Times New Roman"/>
          <w:sz w:val="28"/>
          <w:szCs w:val="28"/>
        </w:rPr>
      </w:pPr>
      <w:r>
        <w:rPr>
          <w:rFonts w:ascii="Times New Roman" w:hAnsi="Times New Roman" w:eastAsia="Times New Roman"/>
          <w:sz w:val="28"/>
          <w:szCs w:val="28"/>
        </w:rPr>
        <w:t xml:space="preserve">1. Настоящим Положением определяется порядок </w:t>
      </w:r>
      <w:r>
        <w:rPr>
          <w:rFonts w:ascii="Times New Roman" w:hAnsi="Times New Roman"/>
          <w:sz w:val="28"/>
          <w:szCs w:val="28"/>
        </w:rPr>
        <w:t>представления гражданином, претендующим на замещение должностей муниципальной службы, муниципальными служащими сведений о доходах,  расходах, об имуществе и обязательствах имущественного характера, предусмотренные Федеральным законом от 25 декабря 2008 года № 273-ФЗ «О противодействии коррупции»</w:t>
      </w:r>
      <w:r>
        <w:rPr>
          <w:rFonts w:ascii="Times New Roman" w:hAnsi="Times New Roman" w:eastAsia="Times New Roman"/>
          <w:sz w:val="28"/>
          <w:szCs w:val="28"/>
        </w:rPr>
        <w:t>.</w:t>
      </w:r>
    </w:p>
    <w:p w14:paraId="31ED6A1E">
      <w:pPr>
        <w:spacing w:after="0"/>
        <w:ind w:firstLine="547"/>
        <w:jc w:val="both"/>
        <w:rPr>
          <w:rFonts w:ascii="Times New Roman" w:hAnsi="Times New Roman" w:eastAsia="Times New Roman"/>
          <w:sz w:val="28"/>
          <w:szCs w:val="28"/>
        </w:rPr>
      </w:pPr>
      <w:r>
        <w:rPr>
          <w:rFonts w:ascii="Times New Roman" w:hAnsi="Times New Roman"/>
          <w:sz w:val="28"/>
          <w:szCs w:val="28"/>
          <w:shd w:val="clear" w:color="auto" w:fill="FFFFFF"/>
        </w:rPr>
        <w:t>2.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w:t>
      </w:r>
    </w:p>
    <w:p w14:paraId="0677CE11">
      <w:pPr>
        <w:spacing w:after="0"/>
        <w:ind w:firstLine="547"/>
        <w:jc w:val="both"/>
        <w:rPr>
          <w:rFonts w:ascii="Times New Roman" w:hAnsi="Times New Roman" w:eastAsia="Times New Roman"/>
          <w:sz w:val="28"/>
          <w:szCs w:val="28"/>
        </w:rPr>
      </w:pPr>
      <w:r>
        <w:rPr>
          <w:rFonts w:ascii="Times New Roman" w:hAnsi="Times New Roman"/>
          <w:sz w:val="28"/>
          <w:szCs w:val="28"/>
          <w:shd w:val="clear" w:color="auto" w:fill="FFFFFF"/>
        </w:rPr>
        <w:t>1) граждане, претендующие на замещение должностей муниципальной службы;</w:t>
      </w:r>
    </w:p>
    <w:p w14:paraId="62C68F61">
      <w:pPr>
        <w:spacing w:after="0"/>
        <w:ind w:firstLine="547"/>
        <w:jc w:val="both"/>
        <w:rPr>
          <w:rFonts w:ascii="Times New Roman" w:hAnsi="Times New Roman" w:eastAsia="Times New Roman"/>
          <w:sz w:val="28"/>
          <w:szCs w:val="28"/>
        </w:rPr>
      </w:pPr>
      <w:r>
        <w:rPr>
          <w:rFonts w:ascii="Times New Roman" w:hAnsi="Times New Roman" w:eastAsia="Times New Roman"/>
          <w:sz w:val="28"/>
          <w:szCs w:val="28"/>
        </w:rPr>
        <w:t xml:space="preserve">2) </w:t>
      </w:r>
      <w:r>
        <w:rPr>
          <w:rFonts w:ascii="Times New Roman" w:hAnsi="Times New Roman"/>
          <w:sz w:val="28"/>
          <w:szCs w:val="28"/>
          <w:shd w:val="clear" w:color="auto" w:fill="FFFFFF"/>
        </w:rPr>
        <w:t>муниципальные служащие, назначаемые на должности в порядке перевода из другого муниципального органа.</w:t>
      </w:r>
    </w:p>
    <w:p w14:paraId="1953015A">
      <w:pPr>
        <w:spacing w:after="0"/>
        <w:ind w:firstLine="547"/>
        <w:jc w:val="both"/>
        <w:rPr>
          <w:rFonts w:ascii="Times New Roman" w:hAnsi="Times New Roman" w:eastAsia="Times New Roman"/>
          <w:sz w:val="28"/>
          <w:szCs w:val="28"/>
        </w:rPr>
      </w:pPr>
      <w:r>
        <w:rPr>
          <w:rFonts w:ascii="Times New Roman" w:hAnsi="Times New Roman" w:eastAsia="Times New Roman"/>
          <w:sz w:val="28"/>
          <w:szCs w:val="28"/>
        </w:rPr>
        <w:t xml:space="preserve">3) муниципальные служащие, замещающие должности муниципальной службы, предусмотренные перечнем должностей, утвержденным распоряжением  Администрации </w:t>
      </w:r>
      <w:r>
        <w:rPr>
          <w:rFonts w:ascii="Times New Roman" w:hAnsi="Times New Roman" w:eastAsia="Times New Roman"/>
          <w:sz w:val="28"/>
          <w:szCs w:val="28"/>
          <w:lang w:val="ru-RU"/>
        </w:rPr>
        <w:t>Новошипуновского</w:t>
      </w:r>
      <w:r>
        <w:rPr>
          <w:rFonts w:hint="default" w:ascii="Times New Roman" w:hAnsi="Times New Roman" w:eastAsia="Times New Roman"/>
          <w:sz w:val="28"/>
          <w:szCs w:val="28"/>
          <w:lang w:val="ru-RU"/>
        </w:rPr>
        <w:t xml:space="preserve"> сельсовета </w:t>
      </w:r>
      <w:r>
        <w:rPr>
          <w:rFonts w:ascii="Times New Roman" w:hAnsi="Times New Roman" w:eastAsia="Times New Roman"/>
          <w:sz w:val="28"/>
          <w:szCs w:val="28"/>
        </w:rPr>
        <w:t xml:space="preserve">Краснощёковского района Алтайского края от </w:t>
      </w:r>
      <w:r>
        <w:rPr>
          <w:rFonts w:hint="default" w:ascii="Times New Roman" w:hAnsi="Times New Roman" w:eastAsia="Times New Roman"/>
          <w:sz w:val="28"/>
          <w:szCs w:val="28"/>
          <w:lang w:val="ru-RU"/>
        </w:rPr>
        <w:t>31</w:t>
      </w:r>
      <w:r>
        <w:rPr>
          <w:rFonts w:ascii="Times New Roman" w:hAnsi="Times New Roman" w:eastAsia="Times New Roman"/>
          <w:sz w:val="28"/>
          <w:szCs w:val="28"/>
        </w:rPr>
        <w:t>.03.2026 №</w:t>
      </w:r>
      <w:r>
        <w:rPr>
          <w:rFonts w:hint="default" w:ascii="Times New Roman" w:hAnsi="Times New Roman" w:eastAsia="Times New Roman"/>
          <w:sz w:val="28"/>
          <w:szCs w:val="28"/>
          <w:lang w:val="ru-RU"/>
        </w:rPr>
        <w:t>20/1</w:t>
      </w:r>
      <w:r>
        <w:rPr>
          <w:rFonts w:ascii="Times New Roman" w:hAnsi="Times New Roman" w:eastAsia="Times New Roman"/>
          <w:sz w:val="28"/>
          <w:szCs w:val="28"/>
        </w:rPr>
        <w:t xml:space="preserve"> , представляют </w:t>
      </w:r>
      <w:r>
        <w:rPr>
          <w:rFonts w:ascii="Times New Roman" w:hAnsi="Times New Roman"/>
          <w:sz w:val="28"/>
          <w:szCs w:val="28"/>
        </w:rPr>
        <w:t xml:space="preserve">сведения о доходах,  расходах, об имуществе и обязательствах имущественного характера </w:t>
      </w:r>
      <w:r>
        <w:rPr>
          <w:rFonts w:ascii="Times New Roman" w:hAnsi="Times New Roman"/>
          <w:sz w:val="28"/>
          <w:szCs w:val="28"/>
          <w:shd w:val="clear" w:color="auto" w:fill="FFFFFF"/>
        </w:rPr>
        <w:t>в случае возникновения оснований для представления сведений о расходах в соответствии с Федеральным законом от 3 декабря 2012 года № 230-ФЗ "О контроле за соответствием расходов лиц, замещающих государственные должности, и иных лиц их доходам" - не позднее 30 апреля года, следующего за годом, в котором возникли такие основания.</w:t>
      </w:r>
    </w:p>
    <w:p w14:paraId="3883BCE6">
      <w:pPr>
        <w:spacing w:after="0"/>
        <w:ind w:firstLine="480"/>
        <w:jc w:val="both"/>
        <w:textAlignment w:val="baseline"/>
        <w:rPr>
          <w:rFonts w:ascii="Times New Roman" w:hAnsi="Times New Roman" w:eastAsia="Times New Roman"/>
          <w:sz w:val="28"/>
          <w:szCs w:val="28"/>
        </w:rPr>
      </w:pPr>
      <w:r>
        <w:rPr>
          <w:rFonts w:ascii="Times New Roman" w:hAnsi="Times New Roman" w:eastAsia="Times New Roman"/>
          <w:sz w:val="28"/>
          <w:szCs w:val="28"/>
        </w:rPr>
        <w:t xml:space="preserve">4. В случае если гражданин, претендующий на замещение муниципальной </w:t>
      </w:r>
      <w:r>
        <w:rPr>
          <w:rFonts w:ascii="Times New Roman" w:hAnsi="Times New Roman"/>
          <w:sz w:val="28"/>
          <w:szCs w:val="28"/>
          <w:shd w:val="clear" w:color="auto" w:fill="FFFFFF"/>
        </w:rPr>
        <w:t>должности муниципальной службы,</w:t>
      </w:r>
      <w:r>
        <w:rPr>
          <w:rFonts w:ascii="Times New Roman" w:hAnsi="Times New Roman" w:eastAsia="Times New Roman"/>
          <w:sz w:val="28"/>
          <w:szCs w:val="28"/>
        </w:rPr>
        <w:t xml:space="preserve"> лицо, замещающее </w:t>
      </w:r>
      <w:r>
        <w:rPr>
          <w:rFonts w:ascii="Times New Roman" w:hAnsi="Times New Roman"/>
          <w:sz w:val="28"/>
          <w:szCs w:val="28"/>
          <w:shd w:val="clear" w:color="auto" w:fill="FFFFFF"/>
        </w:rPr>
        <w:t>должность муниципальной службы</w:t>
      </w:r>
      <w:r>
        <w:rPr>
          <w:rFonts w:ascii="Times New Roman" w:hAnsi="Times New Roman" w:eastAsia="Times New Roman"/>
          <w:sz w:val="28"/>
          <w:szCs w:val="28"/>
        </w:rPr>
        <w:t xml:space="preserve"> обнаружили, что в представленных ими сведениях о доходах, об имуществе и обязательствах имущественного характера не отражены или не полностью отражены какие-либо сведения либо имеются ошибки, они вправе представить уточненные сведения:</w:t>
      </w:r>
    </w:p>
    <w:p w14:paraId="09EE9B36">
      <w:pPr>
        <w:spacing w:after="0"/>
        <w:ind w:firstLine="480"/>
        <w:jc w:val="both"/>
        <w:textAlignment w:val="baseline"/>
        <w:rPr>
          <w:rFonts w:ascii="Times New Roman" w:hAnsi="Times New Roman" w:eastAsia="Times New Roman"/>
          <w:sz w:val="28"/>
          <w:szCs w:val="28"/>
        </w:rPr>
      </w:pPr>
      <w:r>
        <w:rPr>
          <w:rFonts w:ascii="Times New Roman" w:hAnsi="Times New Roman" w:eastAsia="Times New Roman"/>
          <w:sz w:val="28"/>
          <w:szCs w:val="28"/>
        </w:rPr>
        <w:t xml:space="preserve">а) гражданин, претендующий на замещение муниципальной </w:t>
      </w:r>
      <w:r>
        <w:rPr>
          <w:rFonts w:ascii="Times New Roman" w:hAnsi="Times New Roman"/>
          <w:sz w:val="28"/>
          <w:szCs w:val="28"/>
          <w:shd w:val="clear" w:color="auto" w:fill="FFFFFF"/>
        </w:rPr>
        <w:t>должности муниципальной службы,</w:t>
      </w:r>
      <w:r>
        <w:rPr>
          <w:rFonts w:ascii="Times New Roman" w:hAnsi="Times New Roman" w:eastAsia="Times New Roman"/>
          <w:sz w:val="28"/>
          <w:szCs w:val="28"/>
        </w:rPr>
        <w:t xml:space="preserve"> - в течение одного месяца со дня представления сведений в соответствии с подпунктами 1,2 пункта 2 настоящего Положения;</w:t>
      </w:r>
    </w:p>
    <w:p w14:paraId="41C4E6FA">
      <w:pPr>
        <w:spacing w:after="0"/>
        <w:ind w:firstLine="480"/>
        <w:jc w:val="both"/>
        <w:textAlignment w:val="baseline"/>
        <w:rPr>
          <w:rFonts w:ascii="Times New Roman" w:hAnsi="Times New Roman" w:eastAsia="Times New Roman"/>
          <w:sz w:val="28"/>
          <w:szCs w:val="28"/>
        </w:rPr>
      </w:pPr>
      <w:r>
        <w:rPr>
          <w:rFonts w:ascii="Times New Roman" w:hAnsi="Times New Roman" w:eastAsia="Times New Roman"/>
          <w:sz w:val="28"/>
          <w:szCs w:val="28"/>
        </w:rPr>
        <w:t xml:space="preserve">б) лицо, замещающее </w:t>
      </w:r>
      <w:r>
        <w:rPr>
          <w:rFonts w:ascii="Times New Roman" w:hAnsi="Times New Roman"/>
          <w:sz w:val="28"/>
          <w:szCs w:val="28"/>
          <w:shd w:val="clear" w:color="auto" w:fill="FFFFFF"/>
        </w:rPr>
        <w:t>должность муниципальной службы,</w:t>
      </w:r>
      <w:r>
        <w:rPr>
          <w:rFonts w:ascii="Times New Roman" w:hAnsi="Times New Roman" w:eastAsia="Times New Roman"/>
          <w:sz w:val="28"/>
          <w:szCs w:val="28"/>
        </w:rPr>
        <w:t xml:space="preserve"> - в течение одного месяца после окончания установленного срока в соответствии с подпунктом 3 пункта 2 настоящего Положения;.</w:t>
      </w:r>
    </w:p>
    <w:p w14:paraId="67780505">
      <w:pPr>
        <w:spacing w:after="0"/>
        <w:ind w:firstLine="480"/>
        <w:jc w:val="both"/>
        <w:textAlignment w:val="baseline"/>
        <w:rPr>
          <w:rFonts w:ascii="Times New Roman" w:hAnsi="Times New Roman" w:eastAsia="Times New Roman"/>
          <w:sz w:val="28"/>
          <w:szCs w:val="28"/>
        </w:rPr>
      </w:pPr>
      <w:r>
        <w:rPr>
          <w:rFonts w:ascii="Times New Roman" w:hAnsi="Times New Roman" w:eastAsia="Times New Roman"/>
          <w:sz w:val="28"/>
          <w:szCs w:val="28"/>
        </w:rPr>
        <w:t>5. Сведения о доходах, об имуществе и обязательствах имущественного характера представляются по утвержденной Президентом Российской Федерации форме справки, заполненной с использованием специального программного обеспечения "Справки БК", размещенного на официальном сайте Президента Российской Федерации, ссылка на который также размещается на официальном сайте федеральной государственной информационной системы в области государственной службы в информационно-телекоммуникационной сети «Интернет».</w:t>
      </w:r>
    </w:p>
    <w:p w14:paraId="23EFDAC3">
      <w:pPr>
        <w:spacing w:after="0"/>
        <w:ind w:firstLine="547"/>
        <w:jc w:val="both"/>
        <w:rPr>
          <w:rFonts w:ascii="Times New Roman" w:hAnsi="Times New Roman" w:eastAsia="Times New Roman"/>
          <w:sz w:val="28"/>
          <w:szCs w:val="28"/>
        </w:rPr>
      </w:pPr>
      <w:r>
        <w:rPr>
          <w:rFonts w:ascii="Times New Roman" w:hAnsi="Times New Roman" w:eastAsia="Times New Roman"/>
          <w:sz w:val="28"/>
          <w:szCs w:val="28"/>
        </w:rPr>
        <w:t>6. Гражданин, претендующий на замещение   должности муниципальной службы представляет:</w:t>
      </w:r>
    </w:p>
    <w:p w14:paraId="74F1E6CD">
      <w:pPr>
        <w:spacing w:after="0"/>
        <w:ind w:firstLine="547"/>
        <w:jc w:val="both"/>
        <w:rPr>
          <w:rFonts w:ascii="Times New Roman" w:hAnsi="Times New Roman" w:eastAsia="Times New Roman"/>
          <w:sz w:val="28"/>
          <w:szCs w:val="28"/>
        </w:rPr>
      </w:pPr>
      <w:r>
        <w:rPr>
          <w:rFonts w:ascii="Times New Roman" w:hAnsi="Times New Roman" w:eastAsia="Times New Roman"/>
          <w:sz w:val="28"/>
          <w:szCs w:val="28"/>
        </w:rPr>
        <w:t>а) 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должности муниципальной службы;</w:t>
      </w:r>
    </w:p>
    <w:p w14:paraId="0D3375D1">
      <w:pPr>
        <w:spacing w:after="0"/>
        <w:ind w:firstLine="547"/>
        <w:jc w:val="both"/>
        <w:rPr>
          <w:rFonts w:ascii="Times New Roman" w:hAnsi="Times New Roman" w:eastAsia="Times New Roman"/>
          <w:sz w:val="28"/>
          <w:szCs w:val="28"/>
        </w:rPr>
      </w:pPr>
      <w:r>
        <w:rPr>
          <w:rFonts w:ascii="Times New Roman" w:hAnsi="Times New Roman" w:eastAsia="Times New Roman"/>
          <w:sz w:val="28"/>
          <w:szCs w:val="28"/>
        </w:rPr>
        <w:t>б) сведения о доходах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гражданином документов для замещения должности муниципальной службы,.</w:t>
      </w:r>
    </w:p>
    <w:p w14:paraId="676A93C3">
      <w:pPr>
        <w:spacing w:after="0"/>
        <w:ind w:firstLine="547"/>
        <w:jc w:val="both"/>
        <w:rPr>
          <w:rFonts w:ascii="Times New Roman" w:hAnsi="Times New Roman" w:eastAsia="Times New Roman"/>
          <w:sz w:val="28"/>
          <w:szCs w:val="28"/>
        </w:rPr>
      </w:pPr>
      <w:r>
        <w:rPr>
          <w:rFonts w:ascii="Times New Roman" w:hAnsi="Times New Roman" w:eastAsia="Times New Roman"/>
          <w:sz w:val="28"/>
          <w:szCs w:val="28"/>
        </w:rPr>
        <w:t>7. Муниципальный служащий представляет:</w:t>
      </w:r>
    </w:p>
    <w:p w14:paraId="59E62586">
      <w:pPr>
        <w:spacing w:after="0"/>
        <w:ind w:firstLine="547"/>
        <w:jc w:val="both"/>
        <w:rPr>
          <w:rFonts w:ascii="Times New Roman" w:hAnsi="Times New Roman" w:eastAsia="Times New Roman"/>
          <w:sz w:val="28"/>
          <w:szCs w:val="28"/>
        </w:rPr>
      </w:pPr>
      <w:r>
        <w:rPr>
          <w:rFonts w:ascii="Times New Roman" w:hAnsi="Times New Roman" w:eastAsia="Times New Roman"/>
          <w:sz w:val="28"/>
          <w:szCs w:val="28"/>
        </w:rPr>
        <w:t>в) сведения о своих расходах, а также о расходах своих супруги (супруга) и несовершеннолетних детей по каждой сделке по приобретению земельного участка, другого объекта недвижимости, транспортного средства, ценных бумаг, акций (долей участия, паев в уставных(складочных) капиталах организаций), совершенной им, его супругой (супругом) и (или) несовершеннолетними детьми в течение календарного года ( далее- отчетный период), если общая сумма таких сделок превышает общий доход данного лица и его супруги (супруга) за три последних года, предшествующих отчетному периоду, и об источниках получения средств, за счет которых совершены эти сделки.</w:t>
      </w:r>
    </w:p>
    <w:p w14:paraId="3C69FEB8">
      <w:pPr>
        <w:spacing w:after="0"/>
        <w:jc w:val="both"/>
        <w:rPr>
          <w:rFonts w:ascii="Times New Roman" w:hAnsi="Times New Roman" w:eastAsia="Times New Roman"/>
          <w:sz w:val="28"/>
          <w:szCs w:val="28"/>
        </w:rPr>
      </w:pPr>
      <w:r>
        <w:rPr>
          <w:rFonts w:ascii="Times New Roman" w:hAnsi="Times New Roman" w:eastAsia="Times New Roman"/>
          <w:sz w:val="28"/>
          <w:szCs w:val="28"/>
        </w:rPr>
        <w:t>8.Сведения, представляемые муниципальным служащим в соответствии с настоящей статьей, являются </w:t>
      </w:r>
      <w:r>
        <w:fldChar w:fldCharType="begin"/>
      </w:r>
      <w:r>
        <w:instrText xml:space="preserve"> HYPERLINK "https://www.consultant.ru/document/cons_doc_LAW_182734/0179b6b5a612a4e6b17de579e3589aa0526bfe79/" \l "dst100011" </w:instrText>
      </w:r>
      <w:r>
        <w:fldChar w:fldCharType="separate"/>
      </w:r>
      <w:r>
        <w:rPr>
          <w:rStyle w:val="17"/>
          <w:rFonts w:ascii="Times New Roman" w:hAnsi="Times New Roman" w:eastAsia="Times New Roman"/>
          <w:color w:val="auto"/>
          <w:sz w:val="28"/>
          <w:szCs w:val="28"/>
          <w:u w:val="none"/>
        </w:rPr>
        <w:t>сведениями</w:t>
      </w:r>
      <w:r>
        <w:rPr>
          <w:rStyle w:val="17"/>
          <w:rFonts w:ascii="Times New Roman" w:hAnsi="Times New Roman" w:eastAsia="Times New Roman"/>
          <w:color w:val="auto"/>
          <w:sz w:val="28"/>
          <w:szCs w:val="28"/>
          <w:u w:val="none"/>
        </w:rPr>
        <w:fldChar w:fldCharType="end"/>
      </w:r>
      <w:r>
        <w:rPr>
          <w:rFonts w:ascii="Times New Roman" w:hAnsi="Times New Roman" w:eastAsia="Times New Roman"/>
          <w:sz w:val="28"/>
          <w:szCs w:val="28"/>
        </w:rPr>
        <w:t> конфиденциального характера, если федеральными законами они не отнесены к  </w:t>
      </w:r>
      <w:r>
        <w:fldChar w:fldCharType="begin"/>
      </w:r>
      <w:r>
        <w:instrText xml:space="preserve"> HYPERLINK "https://www.consultant.ru/document/cons_doc_LAW_93980/" </w:instrText>
      </w:r>
      <w:r>
        <w:fldChar w:fldCharType="separate"/>
      </w:r>
      <w:r>
        <w:rPr>
          <w:rStyle w:val="17"/>
          <w:rFonts w:ascii="Times New Roman" w:hAnsi="Times New Roman" w:eastAsia="Times New Roman"/>
          <w:color w:val="auto"/>
          <w:sz w:val="28"/>
          <w:szCs w:val="28"/>
          <w:u w:val="none"/>
        </w:rPr>
        <w:t>сведениям</w:t>
      </w:r>
      <w:r>
        <w:rPr>
          <w:rStyle w:val="17"/>
          <w:rFonts w:ascii="Times New Roman" w:hAnsi="Times New Roman" w:eastAsia="Times New Roman"/>
          <w:color w:val="auto"/>
          <w:sz w:val="28"/>
          <w:szCs w:val="28"/>
          <w:u w:val="none"/>
        </w:rPr>
        <w:fldChar w:fldCharType="end"/>
      </w:r>
      <w:r>
        <w:rPr>
          <w:rFonts w:ascii="Times New Roman" w:hAnsi="Times New Roman" w:eastAsia="Times New Roman"/>
          <w:sz w:val="28"/>
          <w:szCs w:val="28"/>
        </w:rPr>
        <w:t>, составляющим государственную и иную охраняемую федеральными законами тайну.</w:t>
      </w:r>
    </w:p>
    <w:p w14:paraId="5C0448DE">
      <w:pPr>
        <w:spacing w:after="0"/>
        <w:jc w:val="both"/>
        <w:rPr>
          <w:rFonts w:ascii="Times New Roman" w:hAnsi="Times New Roman" w:eastAsia="Times New Roman"/>
          <w:sz w:val="28"/>
          <w:szCs w:val="28"/>
        </w:rPr>
      </w:pPr>
      <w:r>
        <w:rPr>
          <w:rFonts w:ascii="Times New Roman" w:hAnsi="Times New Roman" w:eastAsia="Times New Roman"/>
          <w:sz w:val="28"/>
          <w:szCs w:val="28"/>
        </w:rPr>
        <w:t xml:space="preserve">      9. Не допускается использование сведений, представляемых муниципальным служащим в соответствии с настоящей статьей,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14:paraId="5A67D6AB">
      <w:pPr>
        <w:spacing w:after="0"/>
        <w:ind w:firstLine="547"/>
        <w:jc w:val="both"/>
        <w:rPr>
          <w:rFonts w:ascii="Times New Roman" w:hAnsi="Times New Roman" w:eastAsia="Times New Roman"/>
          <w:sz w:val="28"/>
          <w:szCs w:val="28"/>
        </w:rPr>
      </w:pPr>
      <w:r>
        <w:rPr>
          <w:rFonts w:ascii="Times New Roman" w:hAnsi="Times New Roman" w:eastAsia="Times New Roman"/>
          <w:sz w:val="28"/>
          <w:szCs w:val="28"/>
        </w:rPr>
        <w:t>10. Непредставление муниципальным служащим сведений о доходах, об имуществе и обязательствах имущественного характера, предусмотренных Федеральным </w:t>
      </w:r>
      <w:r>
        <w:fldChar w:fldCharType="begin"/>
      </w:r>
      <w:r>
        <w:instrText xml:space="preserve"> HYPERLINK "https://www.consultant.ru/document/cons_doc_LAW_523306/0df55120032a62dbb9f5793d06448e4132c1ac0e/" \l "dst69" </w:instrText>
      </w:r>
      <w:r>
        <w:fldChar w:fldCharType="separate"/>
      </w:r>
      <w:r>
        <w:rPr>
          <w:rStyle w:val="17"/>
          <w:rFonts w:ascii="Times New Roman" w:hAnsi="Times New Roman" w:eastAsia="Times New Roman"/>
          <w:color w:val="auto"/>
          <w:sz w:val="28"/>
          <w:szCs w:val="28"/>
          <w:u w:val="none"/>
        </w:rPr>
        <w:t>законом</w:t>
      </w:r>
      <w:r>
        <w:rPr>
          <w:rStyle w:val="17"/>
          <w:rFonts w:ascii="Times New Roman" w:hAnsi="Times New Roman" w:eastAsia="Times New Roman"/>
          <w:color w:val="auto"/>
          <w:sz w:val="28"/>
          <w:szCs w:val="28"/>
          <w:u w:val="none"/>
        </w:rPr>
        <w:fldChar w:fldCharType="end"/>
      </w:r>
      <w:r>
        <w:rPr>
          <w:rFonts w:ascii="Times New Roman" w:hAnsi="Times New Roman" w:eastAsia="Times New Roman"/>
          <w:sz w:val="28"/>
          <w:szCs w:val="28"/>
        </w:rPr>
        <w:t> от 25 декабря 2008 года N 273-ФЗ "О противодействии коррупции", и сведений о расходах, предусмотренных Федеральным </w:t>
      </w:r>
      <w:r>
        <w:fldChar w:fldCharType="begin"/>
      </w:r>
      <w:r>
        <w:instrText xml:space="preserve"> HYPERLINK "https://www.consultant.ru/document/cons_doc_LAW_523305/3d0cac60971a511280cbba229d9b6329c07731f7/" \l "dst100118" </w:instrText>
      </w:r>
      <w:r>
        <w:fldChar w:fldCharType="separate"/>
      </w:r>
      <w:r>
        <w:rPr>
          <w:rStyle w:val="17"/>
          <w:rFonts w:ascii="Times New Roman" w:hAnsi="Times New Roman" w:eastAsia="Times New Roman"/>
          <w:color w:val="auto"/>
          <w:sz w:val="28"/>
          <w:szCs w:val="28"/>
          <w:u w:val="none"/>
        </w:rPr>
        <w:t>законом</w:t>
      </w:r>
      <w:r>
        <w:rPr>
          <w:rStyle w:val="17"/>
          <w:rFonts w:ascii="Times New Roman" w:hAnsi="Times New Roman" w:eastAsia="Times New Roman"/>
          <w:color w:val="auto"/>
          <w:sz w:val="28"/>
          <w:szCs w:val="28"/>
          <w:u w:val="none"/>
        </w:rPr>
        <w:fldChar w:fldCharType="end"/>
      </w:r>
      <w:r>
        <w:rPr>
          <w:rFonts w:ascii="Times New Roman" w:hAnsi="Times New Roman" w:eastAsia="Times New Roman"/>
          <w:sz w:val="28"/>
          <w:szCs w:val="28"/>
        </w:rPr>
        <w:t> от 3 декабря 2012 года N 230-ФЗ "О контроле за соответствием расходов лиц, замещающих государственные должности, и иных лиц их доходам", в случае, если представление таких сведений обязательно, либо представление заведомо неполных или заведомо недостоверных сведений является правонарушением, влекущим увольнение муниципального служащего с муниципальной службы.</w:t>
      </w:r>
    </w:p>
    <w:p w14:paraId="5A7CCF55">
      <w:pPr>
        <w:spacing w:after="0"/>
        <w:ind w:firstLine="547"/>
        <w:jc w:val="both"/>
        <w:rPr>
          <w:rFonts w:ascii="Times New Roman" w:hAnsi="Times New Roman" w:eastAsia="Times New Roman"/>
          <w:sz w:val="28"/>
          <w:szCs w:val="28"/>
        </w:rPr>
      </w:pPr>
      <w:r>
        <w:rPr>
          <w:rFonts w:ascii="Times New Roman" w:hAnsi="Times New Roman" w:eastAsia="Times New Roman"/>
          <w:sz w:val="28"/>
          <w:szCs w:val="28"/>
        </w:rPr>
        <w:t xml:space="preserve">11. Проверка достоверности и полноты сведений о доходах, расходах, об имуществе и обязательствах имущественного характера, представленных в соответствии с настоящим Положением гражданином и муниципальным служащим, осуществляется в соответствии с законодательством Российской Федерации. </w:t>
      </w:r>
      <w:r>
        <w:rPr>
          <w:rFonts w:ascii="Times New Roman" w:hAnsi="Times New Roman"/>
          <w:sz w:val="28"/>
          <w:szCs w:val="28"/>
        </w:rPr>
        <w:t>Д</w:t>
      </w:r>
      <w:r>
        <w:rPr>
          <w:rFonts w:ascii="Times New Roman" w:hAnsi="Times New Roman" w:eastAsia="Times New Roman"/>
          <w:sz w:val="28"/>
          <w:szCs w:val="28"/>
        </w:rPr>
        <w:t xml:space="preserve">олжностные лица, </w:t>
      </w:r>
      <w:r>
        <w:rPr>
          <w:rFonts w:ascii="Times New Roman" w:hAnsi="Times New Roman"/>
          <w:sz w:val="28"/>
          <w:szCs w:val="28"/>
        </w:rPr>
        <w:t>ответственные</w:t>
      </w:r>
      <w:r>
        <w:rPr>
          <w:rFonts w:ascii="Times New Roman" w:hAnsi="Times New Roman" w:eastAsia="Times New Roman"/>
          <w:sz w:val="28"/>
          <w:szCs w:val="28"/>
        </w:rPr>
        <w:t xml:space="preserve">  </w:t>
      </w:r>
      <w:r>
        <w:rPr>
          <w:rFonts w:ascii="Times New Roman" w:hAnsi="Times New Roman"/>
          <w:sz w:val="28"/>
          <w:szCs w:val="28"/>
        </w:rPr>
        <w:t xml:space="preserve"> за работу по профилактике коррупционных и иных правонарушений обязаны осуществлять анализ сведений о доходах, об имуществе и обязательствах имущественного характера, представляемых в соответствии с законодательством РФ.</w:t>
      </w:r>
    </w:p>
    <w:p w14:paraId="5464C477">
      <w:pPr>
        <w:spacing w:after="0"/>
        <w:ind w:firstLine="547"/>
        <w:jc w:val="both"/>
        <w:rPr>
          <w:rFonts w:ascii="Times New Roman" w:hAnsi="Times New Roman" w:eastAsia="Times New Roman"/>
          <w:sz w:val="28"/>
          <w:szCs w:val="28"/>
        </w:rPr>
      </w:pPr>
      <w:r>
        <w:rPr>
          <w:rFonts w:ascii="Times New Roman" w:hAnsi="Times New Roman" w:eastAsia="Times New Roman"/>
          <w:sz w:val="28"/>
          <w:szCs w:val="28"/>
        </w:rPr>
        <w:t>12. В случае, если гражданин или кандидат на должность, предусмотренную перечнем, представившие справки о своих доходах, об имуществе и обязательствах имущественного характера, а также справки о доходах, об имуществе и обязательствах имущественного характера своих супруги (супруга) и несовершеннолетних детей, не были назначены на должность муниципальной службы, такие справки возвращаются указанным лицам по их письменному заявлению вместе с другими документами.</w:t>
      </w:r>
    </w:p>
    <w:p w14:paraId="4F7D71AC">
      <w:pPr>
        <w:shd w:val="clear" w:color="auto" w:fill="FFFFFF"/>
        <w:spacing w:after="0"/>
        <w:ind w:firstLine="540"/>
        <w:jc w:val="both"/>
        <w:rPr>
          <w:rFonts w:ascii="Times New Roman" w:hAnsi="Times New Roman" w:eastAsia="Times New Roman"/>
          <w:sz w:val="28"/>
          <w:szCs w:val="28"/>
        </w:rPr>
      </w:pPr>
      <w:r>
        <w:rPr>
          <w:rFonts w:ascii="Times New Roman" w:hAnsi="Times New Roman" w:eastAsia="Times New Roman"/>
          <w:sz w:val="28"/>
          <w:szCs w:val="28"/>
        </w:rPr>
        <w:t xml:space="preserve">13. Сведения о доходах, об имуществе и обязательствах имущественного характера, представленные в соответствии с настоящим Положением гражданин, претендующий на замещение должности муниципальной </w:t>
      </w:r>
    </w:p>
    <w:p w14:paraId="38898D39">
      <w:pPr>
        <w:shd w:val="clear" w:color="auto" w:fill="FFFFFF"/>
        <w:spacing w:after="0"/>
        <w:ind w:firstLine="540"/>
        <w:jc w:val="both"/>
        <w:rPr>
          <w:rFonts w:ascii="Times New Roman" w:hAnsi="Times New Roman" w:eastAsia="Times New Roman"/>
          <w:sz w:val="28"/>
          <w:szCs w:val="28"/>
        </w:rPr>
      </w:pPr>
      <w:r>
        <w:rPr>
          <w:rFonts w:ascii="Times New Roman" w:hAnsi="Times New Roman" w:eastAsia="Times New Roman"/>
          <w:sz w:val="28"/>
          <w:szCs w:val="28"/>
        </w:rPr>
        <w:t>службы, или муниципальный служащий и информация о результатах проверки достоверности и полноты этих сведений приобщаются к личному делу лица, замещающего муниципальную  должность, муниципальных служащих. Указанные сведения также могут храниться в электронном виде.</w:t>
      </w:r>
    </w:p>
    <w:p w14:paraId="7940CE44">
      <w:pPr>
        <w:spacing w:after="0"/>
        <w:ind w:firstLine="547"/>
        <w:jc w:val="both"/>
        <w:rPr>
          <w:rFonts w:ascii="Times New Roman" w:hAnsi="Times New Roman" w:eastAsia="Times New Roman"/>
          <w:sz w:val="28"/>
          <w:szCs w:val="28"/>
        </w:rPr>
      </w:pPr>
      <w:r>
        <w:rPr>
          <w:rFonts w:ascii="Times New Roman" w:hAnsi="Times New Roman" w:eastAsia="Times New Roman"/>
          <w:sz w:val="28"/>
          <w:szCs w:val="28"/>
        </w:rPr>
        <w:t xml:space="preserve">14. </w:t>
      </w:r>
      <w:r>
        <w:rPr>
          <w:rFonts w:ascii="Times New Roman" w:hAnsi="Times New Roman" w:eastAsia="Times New Roman"/>
          <w:bCs/>
          <w:sz w:val="28"/>
          <w:szCs w:val="28"/>
        </w:rPr>
        <w:t>Сведения о доходах и имуществе не подлежат размещению в открытом доступе в сети Интернет</w:t>
      </w:r>
      <w:r>
        <w:rPr>
          <w:rFonts w:ascii="Times New Roman" w:hAnsi="Times New Roman" w:eastAsia="Times New Roman"/>
          <w:sz w:val="28"/>
          <w:szCs w:val="28"/>
        </w:rPr>
        <w:t>.</w:t>
      </w:r>
    </w:p>
    <w:p w14:paraId="2FA96C36">
      <w:pPr>
        <w:pStyle w:val="41"/>
        <w:widowControl/>
        <w:jc w:val="both"/>
        <w:rPr>
          <w:rFonts w:hint="default" w:ascii="Times New Roman" w:hAnsi="Times New Roman"/>
          <w:sz w:val="28"/>
          <w:lang w:val="ru-RU"/>
        </w:rPr>
      </w:pPr>
    </w:p>
    <w:p w14:paraId="46DE6C67">
      <w:pPr>
        <w:rPr>
          <w:rFonts w:hint="default" w:ascii="Times New Roman" w:hAnsi="Times New Roman" w:cs="Times New Roman"/>
        </w:rPr>
      </w:pPr>
      <w:r>
        <w:rPr>
          <w:rFonts w:hint="default" w:ascii="Times New Roman" w:hAnsi="Times New Roman" w:cs="Times New Roman"/>
        </w:rPr>
        <w:br w:type="page"/>
      </w:r>
    </w:p>
    <w:p w14:paraId="7606F507">
      <w:pPr>
        <w:jc w:val="center"/>
        <w:rPr>
          <w:rFonts w:hint="default" w:ascii="Times New Roman" w:hAnsi="Times New Roman" w:cs="Times New Roman"/>
          <w:sz w:val="28"/>
          <w:szCs w:val="28"/>
        </w:rPr>
      </w:pPr>
      <w:r>
        <w:rPr>
          <w:rFonts w:hint="default" w:ascii="Times New Roman" w:hAnsi="Times New Roman" w:cs="Times New Roman"/>
          <w:b/>
          <w:bCs/>
          <w:sz w:val="28"/>
          <w:szCs w:val="28"/>
        </w:rPr>
        <w:t>СОСТАВ</w:t>
      </w:r>
    </w:p>
    <w:p w14:paraId="7F887EB0">
      <w:pPr>
        <w:jc w:val="center"/>
        <w:rPr>
          <w:rFonts w:hint="default" w:ascii="Times New Roman" w:hAnsi="Times New Roman" w:cs="Times New Roman"/>
          <w:sz w:val="28"/>
          <w:szCs w:val="28"/>
        </w:rPr>
      </w:pPr>
      <w:r>
        <w:rPr>
          <w:rFonts w:hint="default" w:ascii="Times New Roman" w:hAnsi="Times New Roman" w:cs="Times New Roman"/>
          <w:b/>
          <w:bCs/>
          <w:sz w:val="28"/>
          <w:szCs w:val="28"/>
        </w:rPr>
        <w:t>Редакционного совета Сборника муниципальных правовых актов муниципального образования сельское поселение</w:t>
      </w:r>
      <w:r>
        <w:rPr>
          <w:rFonts w:hint="default" w:ascii="Times New Roman" w:hAnsi="Times New Roman" w:cs="Times New Roman"/>
          <w:sz w:val="28"/>
          <w:szCs w:val="28"/>
        </w:rPr>
        <w:t xml:space="preserve"> </w:t>
      </w:r>
      <w:r>
        <w:rPr>
          <w:rFonts w:hint="default" w:ascii="Times New Roman" w:hAnsi="Times New Roman" w:cs="Times New Roman"/>
          <w:b/>
          <w:bCs/>
          <w:sz w:val="28"/>
          <w:szCs w:val="28"/>
        </w:rPr>
        <w:t>Новошипуновский сельсовет Краснощековского района Алтайского края </w:t>
      </w:r>
      <w:r>
        <w:rPr>
          <w:rFonts w:hint="default" w:ascii="Times New Roman" w:hAnsi="Times New Roman" w:cs="Times New Roman"/>
          <w:sz w:val="28"/>
          <w:szCs w:val="28"/>
        </w:rPr>
        <w:t> </w:t>
      </w:r>
    </w:p>
    <w:p w14:paraId="7240D5D9">
      <w:pPr>
        <w:rPr>
          <w:rFonts w:hint="default" w:ascii="Times New Roman" w:hAnsi="Times New Roman" w:cs="Times New Roman"/>
          <w:sz w:val="28"/>
          <w:szCs w:val="28"/>
        </w:rPr>
      </w:pPr>
      <w:r>
        <w:rPr>
          <w:rFonts w:hint="default" w:ascii="Times New Roman" w:hAnsi="Times New Roman" w:cs="Times New Roman"/>
          <w:sz w:val="28"/>
          <w:szCs w:val="28"/>
        </w:rPr>
        <w:t>Председатель Редакционного совета:</w:t>
      </w:r>
    </w:p>
    <w:p w14:paraId="5740829E">
      <w:pPr>
        <w:rPr>
          <w:rFonts w:hint="default" w:ascii="Times New Roman" w:hAnsi="Times New Roman" w:cs="Times New Roman"/>
          <w:sz w:val="28"/>
          <w:szCs w:val="28"/>
        </w:rPr>
      </w:pPr>
      <w:r>
        <w:rPr>
          <w:rFonts w:hint="default" w:ascii="Times New Roman" w:hAnsi="Times New Roman" w:cs="Times New Roman"/>
          <w:sz w:val="28"/>
          <w:szCs w:val="28"/>
        </w:rPr>
        <w:t>глава администрации сельсовета - Жилинкова Жанна Александровна</w:t>
      </w:r>
    </w:p>
    <w:p w14:paraId="56046A50">
      <w:pPr>
        <w:rPr>
          <w:rFonts w:hint="default" w:ascii="Times New Roman" w:hAnsi="Times New Roman" w:cs="Times New Roman"/>
          <w:sz w:val="28"/>
          <w:szCs w:val="28"/>
        </w:rPr>
      </w:pPr>
      <w:r>
        <w:rPr>
          <w:rFonts w:hint="default" w:ascii="Times New Roman" w:hAnsi="Times New Roman" w:cs="Times New Roman"/>
          <w:sz w:val="28"/>
          <w:szCs w:val="28"/>
        </w:rPr>
        <w:t> </w:t>
      </w:r>
    </w:p>
    <w:p w14:paraId="3ED64368">
      <w:pPr>
        <w:rPr>
          <w:rFonts w:hint="default" w:ascii="Times New Roman" w:hAnsi="Times New Roman" w:cs="Times New Roman"/>
          <w:sz w:val="28"/>
          <w:szCs w:val="28"/>
        </w:rPr>
      </w:pPr>
      <w:r>
        <w:rPr>
          <w:rFonts w:hint="default" w:ascii="Times New Roman" w:hAnsi="Times New Roman" w:cs="Times New Roman"/>
          <w:sz w:val="28"/>
          <w:szCs w:val="28"/>
        </w:rPr>
        <w:t>Заместитель председателя</w:t>
      </w:r>
    </w:p>
    <w:p w14:paraId="1E396C62">
      <w:pPr>
        <w:rPr>
          <w:rFonts w:hint="default" w:ascii="Times New Roman" w:hAnsi="Times New Roman" w:cs="Times New Roman"/>
          <w:sz w:val="28"/>
          <w:szCs w:val="28"/>
        </w:rPr>
      </w:pPr>
      <w:r>
        <w:rPr>
          <w:rFonts w:hint="default" w:ascii="Times New Roman" w:hAnsi="Times New Roman" w:cs="Times New Roman"/>
          <w:sz w:val="28"/>
          <w:szCs w:val="28"/>
        </w:rPr>
        <w:t>глава сельсовета – Дроботова Елена Васильевна</w:t>
      </w:r>
    </w:p>
    <w:p w14:paraId="7BF973EC">
      <w:pPr>
        <w:rPr>
          <w:rFonts w:hint="default" w:ascii="Times New Roman" w:hAnsi="Times New Roman" w:cs="Times New Roman"/>
          <w:sz w:val="28"/>
          <w:szCs w:val="28"/>
        </w:rPr>
      </w:pPr>
      <w:r>
        <w:rPr>
          <w:rFonts w:hint="default" w:ascii="Times New Roman" w:hAnsi="Times New Roman" w:cs="Times New Roman"/>
          <w:sz w:val="28"/>
          <w:szCs w:val="28"/>
        </w:rPr>
        <w:t> </w:t>
      </w:r>
    </w:p>
    <w:p w14:paraId="555429DD">
      <w:pPr>
        <w:rPr>
          <w:rFonts w:hint="default" w:ascii="Times New Roman" w:hAnsi="Times New Roman" w:cs="Times New Roman"/>
          <w:sz w:val="28"/>
          <w:szCs w:val="28"/>
        </w:rPr>
      </w:pPr>
      <w:r>
        <w:rPr>
          <w:rFonts w:hint="default" w:ascii="Times New Roman" w:hAnsi="Times New Roman" w:cs="Times New Roman"/>
          <w:sz w:val="28"/>
          <w:szCs w:val="28"/>
        </w:rPr>
        <w:t>Ответственный секретарь Редакционного Совета:</w:t>
      </w:r>
    </w:p>
    <w:p w14:paraId="6CF5AE11">
      <w:pPr>
        <w:rPr>
          <w:rFonts w:hint="default" w:ascii="Times New Roman" w:hAnsi="Times New Roman" w:cs="Times New Roman"/>
          <w:sz w:val="28"/>
          <w:szCs w:val="28"/>
        </w:rPr>
      </w:pPr>
      <w:r>
        <w:rPr>
          <w:rFonts w:hint="default" w:ascii="Times New Roman" w:hAnsi="Times New Roman" w:cs="Times New Roman"/>
          <w:sz w:val="28"/>
          <w:szCs w:val="28"/>
        </w:rPr>
        <w:t>заместитель администрации сельсовета - Лазуткина Ольга Николаевна</w:t>
      </w:r>
    </w:p>
    <w:p w14:paraId="2C3F885F">
      <w:pPr>
        <w:rPr>
          <w:rFonts w:hint="default" w:ascii="Times New Roman" w:hAnsi="Times New Roman" w:cs="Times New Roman"/>
          <w:sz w:val="28"/>
          <w:szCs w:val="28"/>
        </w:rPr>
      </w:pPr>
      <w:r>
        <w:rPr>
          <w:rFonts w:hint="default" w:ascii="Times New Roman" w:hAnsi="Times New Roman" w:cs="Times New Roman"/>
          <w:sz w:val="28"/>
          <w:szCs w:val="28"/>
        </w:rPr>
        <w:t> </w:t>
      </w:r>
    </w:p>
    <w:p w14:paraId="353CFB91">
      <w:pPr>
        <w:rPr>
          <w:rFonts w:hint="default" w:ascii="Times New Roman" w:hAnsi="Times New Roman" w:cs="Times New Roman"/>
          <w:sz w:val="28"/>
          <w:szCs w:val="28"/>
        </w:rPr>
      </w:pPr>
      <w:r>
        <w:rPr>
          <w:rFonts w:hint="default" w:ascii="Times New Roman" w:hAnsi="Times New Roman" w:cs="Times New Roman"/>
          <w:sz w:val="28"/>
          <w:szCs w:val="28"/>
        </w:rPr>
        <w:t>Члены Редакционного Совета </w:t>
      </w:r>
    </w:p>
    <w:p w14:paraId="5D7492F2">
      <w:pPr>
        <w:rPr>
          <w:rFonts w:hint="default" w:ascii="Times New Roman" w:hAnsi="Times New Roman" w:cs="Times New Roman"/>
          <w:sz w:val="28"/>
          <w:szCs w:val="28"/>
        </w:rPr>
      </w:pPr>
      <w:r>
        <w:rPr>
          <w:rFonts w:hint="default" w:ascii="Times New Roman" w:hAnsi="Times New Roman" w:cs="Times New Roman"/>
          <w:sz w:val="28"/>
          <w:szCs w:val="28"/>
        </w:rPr>
        <w:t>1. депутат Совета депутатов Новошипуновского сельсовета – Алехин Артем Гекторович</w:t>
      </w:r>
    </w:p>
    <w:p w14:paraId="022FBDED">
      <w:pPr>
        <w:rPr>
          <w:rFonts w:hint="default" w:ascii="Times New Roman" w:hAnsi="Times New Roman" w:cs="Times New Roman"/>
          <w:sz w:val="28"/>
          <w:szCs w:val="28"/>
        </w:rPr>
      </w:pPr>
      <w:r>
        <w:rPr>
          <w:rFonts w:hint="default" w:ascii="Times New Roman" w:hAnsi="Times New Roman" w:cs="Times New Roman"/>
          <w:sz w:val="28"/>
          <w:szCs w:val="28"/>
        </w:rPr>
        <w:t>2. депутат Совета депутатов Новошипуновского сельсовета – Шахова Елена Владимировна</w:t>
      </w:r>
    </w:p>
    <w:sectPr>
      <w:headerReference r:id="rId5" w:type="default"/>
      <w:footerReference r:id="rId6" w:type="default"/>
      <w:pgSz w:w="11906" w:h="16838"/>
      <w:pgMar w:top="1134" w:right="850" w:bottom="1134"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panose1 w:val="020B0604020202020204"/>
    <w:charset w:val="80"/>
    <w:family w:val="swiss"/>
    <w:pitch w:val="default"/>
    <w:sig w:usb0="FFFFFFFF" w:usb1="E9FFFFFF" w:usb2="0000003F" w:usb3="00000000" w:csb0="603F01FF" w:csb1="FFFF0000"/>
  </w:font>
  <w:font w:name="Cambria">
    <w:panose1 w:val="02040503050406030204"/>
    <w:charset w:val="CC"/>
    <w:family w:val="roman"/>
    <w:pitch w:val="default"/>
    <w:sig w:usb0="E00006FF" w:usb1="420024FF" w:usb2="02000000" w:usb3="00000000" w:csb0="2000019F" w:csb1="00000000"/>
  </w:font>
  <w:font w:name="Tahoma">
    <w:panose1 w:val="020B0604030504040204"/>
    <w:charset w:val="CC"/>
    <w:family w:val="swiss"/>
    <w:pitch w:val="default"/>
    <w:sig w:usb0="E1002EFF" w:usb1="C000605B" w:usb2="00000029" w:usb3="00000000" w:csb0="200101FF" w:csb1="20280000"/>
  </w:font>
  <w:font w:name="Verdana">
    <w:panose1 w:val="020B0604030504040204"/>
    <w:charset w:val="CC"/>
    <w:family w:val="swiss"/>
    <w:pitch w:val="default"/>
    <w:sig w:usb0="A00006FF" w:usb1="4000205B" w:usb2="00000010" w:usb3="00000000" w:csb0="2000019F" w:csb1="00000000"/>
  </w:font>
  <w:font w:name="Lucida Sans Unicode">
    <w:panose1 w:val="020B0602030504020204"/>
    <w:charset w:val="CC"/>
    <w:family w:val="swiss"/>
    <w:pitch w:val="default"/>
    <w:sig w:usb0="80001AFF" w:usb1="0000396B" w:usb2="00000000" w:usb3="00000000" w:csb0="200000BF" w:csb1="D7F70000"/>
  </w:font>
  <w:font w:name="TimesNewRomanPSMT">
    <w:altName w:val="Times New Roman"/>
    <w:panose1 w:val="00000000000000000000"/>
    <w:charset w:val="80"/>
    <w:family w:val="auto"/>
    <w:pitch w:val="default"/>
    <w:sig w:usb0="00000000" w:usb1="00000000" w:usb2="00000010" w:usb3="00000000" w:csb0="00020000" w:csb1="00000000"/>
  </w:font>
  <w:font w:name="MS Mincho">
    <w:altName w:val="Yu Gothic UI"/>
    <w:panose1 w:val="02020609040205080304"/>
    <w:charset w:val="80"/>
    <w:family w:val="auto"/>
    <w:pitch w:val="default"/>
    <w:sig w:usb0="00000000" w:usb1="00000000" w:usb2="00000012" w:usb3="00000000" w:csb0="4002009F" w:csb1="DFD70000"/>
  </w:font>
  <w:font w:name="TimesNewRomanPS-BoldMT">
    <w:altName w:val="Yu Gothic"/>
    <w:panose1 w:val="00000000000000000000"/>
    <w:charset w:val="80"/>
    <w:family w:val="auto"/>
    <w:pitch w:val="default"/>
    <w:sig w:usb0="00000000" w:usb1="00000000" w:usb2="00000010" w:usb3="00000000" w:csb0="00020000" w:csb1="00000000"/>
  </w:font>
  <w:font w:name="Sitka Small">
    <w:panose1 w:val="00000000000000000000"/>
    <w:charset w:val="00"/>
    <w:family w:val="auto"/>
    <w:pitch w:val="default"/>
    <w:sig w:usb0="A00002EF" w:usb1="4000204B" w:usb2="00000000" w:usb3="00000000" w:csb0="2000019F" w:csb1="00000000"/>
  </w:font>
  <w:font w:name="Georgia">
    <w:panose1 w:val="02040502050405020303"/>
    <w:charset w:val="00"/>
    <w:family w:val="auto"/>
    <w:pitch w:val="default"/>
    <w:sig w:usb0="00000287" w:usb1="00000000" w:usb2="00000000" w:usb3="00000000" w:csb0="2000009F" w:csb1="00000000"/>
  </w:font>
  <w:font w:name="Yu Gothic UI">
    <w:panose1 w:val="020B0500000000000000"/>
    <w:charset w:val="80"/>
    <w:family w:val="auto"/>
    <w:pitch w:val="default"/>
    <w:sig w:usb0="E00002FF" w:usb1="2AC7FDFF" w:usb2="00000016" w:usb3="00000000" w:csb0="2002009F" w:csb1="00000000"/>
  </w:font>
  <w:font w:name="Yu Gothic">
    <w:panose1 w:val="020B0400000000000000"/>
    <w:charset w:val="80"/>
    <w:family w:val="auto"/>
    <w:pitch w:val="default"/>
    <w:sig w:usb0="E00002FF" w:usb1="2AC7FDFF" w:usb2="00000016" w:usb3="00000000" w:csb0="2002009F" w:csb1="00000000"/>
  </w:font>
  <w:font w:name="Cambria">
    <w:panose1 w:val="02040503050406030204"/>
    <w:charset w:val="00"/>
    <w:family w:val="auto"/>
    <w:pitch w:val="default"/>
    <w:sig w:usb0="E00006FF" w:usb1="420024FF" w:usb2="02000000" w:usb3="00000000" w:csb0="2000019F" w:csb1="00000000"/>
  </w:font>
  <w:font w:name="Calibri">
    <w:panose1 w:val="020F0502020204030204"/>
    <w:charset w:val="86"/>
    <w:family w:val="swiss"/>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3D8769">
    <w:pPr>
      <w:pStyle w:val="31"/>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Текстовое поле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39FE0A">
                          <w:pPr>
                            <w:pStyle w:val="3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CzSVju0AAAAAUBAAAPAAAAAAAAAAEAIAAAACIAAABkcnMvZG93&#10;bnJldi54bWxQSwECFAAUAAAACACHTuJA0UWzfEECAABzBAAADgAAAAAAAAABACAAAAAfAQAAZHJz&#10;L2Uyb0RvYy54bWxQSwUGAAAAAAYABgBZAQAA0gUAAAAA&#10;">
              <v:fill on="f" focussize="0,0"/>
              <v:stroke on="f" weight="0.5pt"/>
              <v:imagedata o:title=""/>
              <o:lock v:ext="edit" aspectratio="f"/>
              <v:textbox inset="0mm,0mm,0mm,0mm" style="mso-fit-shape-to-text:t;">
                <w:txbxContent>
                  <w:p w14:paraId="5539FE0A">
                    <w:pPr>
                      <w:pStyle w:val="3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96548585"/>
      <w:docPartObj>
        <w:docPartGallery w:val="autotext"/>
      </w:docPartObj>
    </w:sdtPr>
    <w:sdtContent>
      <w:p w14:paraId="29DB8AE6">
        <w:pPr>
          <w:pStyle w:val="27"/>
          <w:jc w:val="center"/>
        </w:pPr>
        <w:r>
          <w:fldChar w:fldCharType="begin"/>
        </w:r>
        <w:r>
          <w:instrText xml:space="preserve">PAGE   \* MERGEFORMAT</w:instrText>
        </w:r>
        <w:r>
          <w:fldChar w:fldCharType="separate"/>
        </w:r>
        <w:r>
          <w:t>101</w:t>
        </w:r>
        <w:r>
          <w:fldChar w:fldCharType="end"/>
        </w:r>
      </w:p>
    </w:sdtContent>
  </w:sdt>
  <w:p w14:paraId="4498C53D">
    <w:pPr>
      <w:pStyle w:val="2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6DD8C3"/>
    <w:multiLevelType w:val="singleLevel"/>
    <w:tmpl w:val="8D6DD8C3"/>
    <w:lvl w:ilvl="0" w:tentative="0">
      <w:start w:val="1"/>
      <w:numFmt w:val="decimal"/>
      <w:suff w:val="space"/>
      <w:lvlText w:val="%1."/>
      <w:lvlJc w:val="left"/>
    </w:lvl>
  </w:abstractNum>
  <w:abstractNum w:abstractNumId="1">
    <w:nsid w:val="B22BFDA5"/>
    <w:multiLevelType w:val="singleLevel"/>
    <w:tmpl w:val="B22BFDA5"/>
    <w:lvl w:ilvl="0" w:tentative="0">
      <w:start w:val="1"/>
      <w:numFmt w:val="decimal"/>
      <w:lvlText w:val="%1."/>
      <w:lvlJc w:val="left"/>
      <w:pPr>
        <w:tabs>
          <w:tab w:val="left" w:pos="312"/>
        </w:tabs>
      </w:pPr>
    </w:lvl>
  </w:abstractNum>
  <w:abstractNum w:abstractNumId="2">
    <w:nsid w:val="34378B0E"/>
    <w:multiLevelType w:val="singleLevel"/>
    <w:tmpl w:val="34378B0E"/>
    <w:lvl w:ilvl="0" w:tentative="0">
      <w:start w:val="1"/>
      <w:numFmt w:val="decimal"/>
      <w:suff w:val="space"/>
      <w:lvlText w:val="%1."/>
      <w:lvlJc w:val="left"/>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3BE4"/>
    <w:rsid w:val="00006D4D"/>
    <w:rsid w:val="00071673"/>
    <w:rsid w:val="000804B7"/>
    <w:rsid w:val="000A52DE"/>
    <w:rsid w:val="000B5274"/>
    <w:rsid w:val="00100AE3"/>
    <w:rsid w:val="00101488"/>
    <w:rsid w:val="00113D86"/>
    <w:rsid w:val="00121653"/>
    <w:rsid w:val="00136D9D"/>
    <w:rsid w:val="00172ECC"/>
    <w:rsid w:val="001A5988"/>
    <w:rsid w:val="001B2F31"/>
    <w:rsid w:val="0023199D"/>
    <w:rsid w:val="00264C54"/>
    <w:rsid w:val="00270CD5"/>
    <w:rsid w:val="002821D5"/>
    <w:rsid w:val="002848A1"/>
    <w:rsid w:val="002906DE"/>
    <w:rsid w:val="0029294D"/>
    <w:rsid w:val="002C6ECC"/>
    <w:rsid w:val="002D2973"/>
    <w:rsid w:val="002E3D24"/>
    <w:rsid w:val="00306CCA"/>
    <w:rsid w:val="003345FC"/>
    <w:rsid w:val="00375A5B"/>
    <w:rsid w:val="00387473"/>
    <w:rsid w:val="003D02C2"/>
    <w:rsid w:val="003E0937"/>
    <w:rsid w:val="004328AE"/>
    <w:rsid w:val="00470443"/>
    <w:rsid w:val="004C26DF"/>
    <w:rsid w:val="004C7C97"/>
    <w:rsid w:val="004F4352"/>
    <w:rsid w:val="00516954"/>
    <w:rsid w:val="00545048"/>
    <w:rsid w:val="00573078"/>
    <w:rsid w:val="005841D7"/>
    <w:rsid w:val="005D6D24"/>
    <w:rsid w:val="006734FC"/>
    <w:rsid w:val="006907ED"/>
    <w:rsid w:val="006A2ECC"/>
    <w:rsid w:val="006D183C"/>
    <w:rsid w:val="00731702"/>
    <w:rsid w:val="00793DAD"/>
    <w:rsid w:val="007B74CB"/>
    <w:rsid w:val="007E0A42"/>
    <w:rsid w:val="008601D0"/>
    <w:rsid w:val="00882A8B"/>
    <w:rsid w:val="008A218E"/>
    <w:rsid w:val="008A6890"/>
    <w:rsid w:val="009250AB"/>
    <w:rsid w:val="00927204"/>
    <w:rsid w:val="00931447"/>
    <w:rsid w:val="00964C9E"/>
    <w:rsid w:val="00975200"/>
    <w:rsid w:val="009C5FC3"/>
    <w:rsid w:val="00A00AF8"/>
    <w:rsid w:val="00A07791"/>
    <w:rsid w:val="00A227B1"/>
    <w:rsid w:val="00A90255"/>
    <w:rsid w:val="00AD10FF"/>
    <w:rsid w:val="00BA50B9"/>
    <w:rsid w:val="00BB2F4E"/>
    <w:rsid w:val="00C47546"/>
    <w:rsid w:val="00C9498B"/>
    <w:rsid w:val="00C960D0"/>
    <w:rsid w:val="00CD617C"/>
    <w:rsid w:val="00D34C95"/>
    <w:rsid w:val="00DE3171"/>
    <w:rsid w:val="00DE38B8"/>
    <w:rsid w:val="00E71B5C"/>
    <w:rsid w:val="00E94F34"/>
    <w:rsid w:val="00EA5FD1"/>
    <w:rsid w:val="00EC0682"/>
    <w:rsid w:val="00F62246"/>
    <w:rsid w:val="00F77CF1"/>
    <w:rsid w:val="00F81A79"/>
    <w:rsid w:val="00FB1CD1"/>
    <w:rsid w:val="00FB70E5"/>
    <w:rsid w:val="00FC1214"/>
    <w:rsid w:val="00FF4CDA"/>
    <w:rsid w:val="08185FA2"/>
    <w:rsid w:val="0A9642EF"/>
    <w:rsid w:val="0C840297"/>
    <w:rsid w:val="0D72781F"/>
    <w:rsid w:val="0EFE5609"/>
    <w:rsid w:val="0F530435"/>
    <w:rsid w:val="12D26C15"/>
    <w:rsid w:val="18AB34FB"/>
    <w:rsid w:val="1AA646C4"/>
    <w:rsid w:val="1D9E1DCF"/>
    <w:rsid w:val="284550A0"/>
    <w:rsid w:val="293811B0"/>
    <w:rsid w:val="2E9B2C8B"/>
    <w:rsid w:val="36AE61F9"/>
    <w:rsid w:val="38C36DAE"/>
    <w:rsid w:val="3AB91CF8"/>
    <w:rsid w:val="3D0E6439"/>
    <w:rsid w:val="3E9D0D42"/>
    <w:rsid w:val="460F7D00"/>
    <w:rsid w:val="4B011ECA"/>
    <w:rsid w:val="4BE90D9B"/>
    <w:rsid w:val="4C7F0B98"/>
    <w:rsid w:val="53F42EAF"/>
    <w:rsid w:val="59853358"/>
    <w:rsid w:val="5A75259E"/>
    <w:rsid w:val="5D91008C"/>
    <w:rsid w:val="60B65637"/>
    <w:rsid w:val="618A6593"/>
    <w:rsid w:val="71B37676"/>
    <w:rsid w:val="75027397"/>
    <w:rsid w:val="79947543"/>
    <w:rsid w:val="7A313B92"/>
    <w:rsid w:val="7D260BDE"/>
  </w:rsids>
  <m:mathPr>
    <m:mathFont m:val="Cambria Math"/>
    <m:brkBin m:val="before"/>
    <m:brkBinSub m:val="--"/>
    <m:smallFrac m:val="1"/>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semiHidden="0" w:name="heading 4"/>
    <w:lsdException w:qFormat="1" w:uiPriority="0" w:semiHidden="0" w:name="heading 5"/>
    <w:lsdException w:qFormat="1" w:uiPriority="0" w:semiHidden="0" w:name="heading 6"/>
    <w:lsdException w:qFormat="1" w:unhideWhenUsed="0" w:uiPriority="0" w:semiHidden="0" w:name="heading 7"/>
    <w:lsdException w:qFormat="1" w:uiPriority="0" w:semiHidden="0" w:name="heading 8"/>
    <w:lsdException w:qFormat="1"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name="footnote text"/>
    <w:lsdException w:qFormat="1" w:uiPriority="0" w:name="annotation text"/>
    <w:lsdException w:qFormat="1" w:unhideWhenUsed="0" w:uiPriority="99"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name="footnote reference"/>
    <w:lsdException w:qFormat="1" w:uiPriority="0" w:name="annotation reference"/>
    <w:lsdException w:qFormat="1"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name="Body Text 2"/>
    <w:lsdException w:uiPriority="99" w:name="Body Text 3"/>
    <w:lsdException w:qFormat="1" w:unhideWhenUsed="0" w:uiPriority="0" w:semiHidden="0" w:name="Body Text Indent 2"/>
    <w:lsdException w:qFormat="1" w:uiPriority="0" w:semiHidden="0" w:name="Body Text Indent 3"/>
    <w:lsdException w:uiPriority="99" w:name="Block Text"/>
    <w:lsdException w:qFormat="1" w:uiPriority="99" w:semiHidden="0" w:name="Hyperlink"/>
    <w:lsdException w:qFormat="1" w:uiPriority="0" w:name="FollowedHyperlink"/>
    <w:lsdException w:qFormat="1" w:unhideWhenUsed="0" w:uiPriority="0" w:semiHidden="0" w:name="Strong"/>
    <w:lsdException w:qFormat="1" w:unhideWhenUsed="0" w:uiPriority="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39" w:semiHidden="0" w:name="Table Grid"/>
    <w:lsdException w:uiPriority="99" w:name="Table Theme"/>
    <w:lsdException w:qFormat="1" w:unhideWhenUsed="0" w:uiPriority="0" w:semiHidden="0" w:name="No Spacing"/>
    <w:lsdException w:qFormat="1" w:unhideWhenUsed="0" w:uiPriority="0" w:semiHidden="0" w:name="List Paragraph"/>
  </w:latentStyles>
  <w:style w:type="paragraph" w:default="1" w:styleId="1">
    <w:name w:val="Normal"/>
    <w:autoRedefine/>
    <w:qFormat/>
    <w:uiPriority w:val="0"/>
    <w:pPr>
      <w:spacing w:after="200" w:line="276" w:lineRule="auto"/>
    </w:pPr>
    <w:rPr>
      <w:rFonts w:asciiTheme="minorHAnsi" w:hAnsiTheme="minorHAnsi" w:eastAsiaTheme="minorEastAsia" w:cstheme="minorBidi"/>
      <w:sz w:val="22"/>
      <w:szCs w:val="22"/>
      <w:lang w:val="ru-RU" w:eastAsia="ru-RU" w:bidi="ar-SA"/>
    </w:rPr>
  </w:style>
  <w:style w:type="paragraph" w:styleId="2">
    <w:name w:val="heading 1"/>
    <w:basedOn w:val="1"/>
    <w:next w:val="1"/>
    <w:link w:val="39"/>
    <w:autoRedefine/>
    <w:qFormat/>
    <w:uiPriority w:val="0"/>
    <w:pPr>
      <w:keepNext/>
      <w:autoSpaceDE w:val="0"/>
      <w:autoSpaceDN w:val="0"/>
      <w:adjustRightInd w:val="0"/>
      <w:spacing w:after="0" w:line="240" w:lineRule="auto"/>
      <w:jc w:val="center"/>
      <w:outlineLvl w:val="0"/>
    </w:pPr>
    <w:rPr>
      <w:rFonts w:ascii="Times New Roman" w:hAnsi="Times New Roman" w:eastAsia="Arial Unicode MS" w:cs="Times New Roman"/>
      <w:sz w:val="28"/>
      <w:szCs w:val="24"/>
    </w:rPr>
  </w:style>
  <w:style w:type="paragraph" w:styleId="3">
    <w:name w:val="heading 2"/>
    <w:basedOn w:val="1"/>
    <w:next w:val="1"/>
    <w:link w:val="40"/>
    <w:autoRedefine/>
    <w:qFormat/>
    <w:uiPriority w:val="0"/>
    <w:pPr>
      <w:keepNext/>
      <w:autoSpaceDE w:val="0"/>
      <w:autoSpaceDN w:val="0"/>
      <w:adjustRightInd w:val="0"/>
      <w:spacing w:after="0" w:line="240" w:lineRule="auto"/>
      <w:ind w:firstLine="540"/>
      <w:jc w:val="center"/>
      <w:outlineLvl w:val="1"/>
    </w:pPr>
    <w:rPr>
      <w:rFonts w:ascii="Times New Roman" w:hAnsi="Times New Roman" w:eastAsia="Times New Roman" w:cs="Times New Roman"/>
      <w:sz w:val="28"/>
      <w:szCs w:val="24"/>
    </w:rPr>
  </w:style>
  <w:style w:type="paragraph" w:styleId="4">
    <w:name w:val="heading 3"/>
    <w:basedOn w:val="1"/>
    <w:next w:val="1"/>
    <w:link w:val="80"/>
    <w:autoRedefine/>
    <w:qFormat/>
    <w:uiPriority w:val="0"/>
    <w:pPr>
      <w:keepNext/>
      <w:spacing w:after="0" w:line="240" w:lineRule="auto"/>
      <w:jc w:val="both"/>
      <w:outlineLvl w:val="2"/>
    </w:pPr>
    <w:rPr>
      <w:rFonts w:ascii="Times New Roman" w:hAnsi="Times New Roman" w:eastAsia="Times New Roman" w:cs="Times New Roman"/>
      <w:b/>
      <w:sz w:val="24"/>
      <w:szCs w:val="20"/>
    </w:rPr>
  </w:style>
  <w:style w:type="paragraph" w:styleId="5">
    <w:name w:val="heading 4"/>
    <w:basedOn w:val="1"/>
    <w:next w:val="1"/>
    <w:link w:val="74"/>
    <w:autoRedefine/>
    <w:unhideWhenUsed/>
    <w:qFormat/>
    <w:uiPriority w:val="0"/>
    <w:pPr>
      <w:keepNext/>
      <w:keepLines/>
      <w:spacing w:before="200" w:after="0"/>
      <w:outlineLvl w:val="3"/>
    </w:pPr>
    <w:rPr>
      <w:rFonts w:asciiTheme="majorHAnsi" w:hAnsiTheme="majorHAnsi" w:eastAsiaTheme="majorEastAsia" w:cstheme="majorBidi"/>
      <w:b/>
      <w:bCs/>
      <w:i/>
      <w:iCs/>
      <w:color w:val="4F81BD" w:themeColor="accent1"/>
      <w14:textFill>
        <w14:solidFill>
          <w14:schemeClr w14:val="accent1"/>
        </w14:solidFill>
      </w14:textFill>
    </w:rPr>
  </w:style>
  <w:style w:type="paragraph" w:styleId="6">
    <w:name w:val="heading 5"/>
    <w:basedOn w:val="1"/>
    <w:next w:val="1"/>
    <w:link w:val="75"/>
    <w:autoRedefine/>
    <w:unhideWhenUsed/>
    <w:qFormat/>
    <w:uiPriority w:val="0"/>
    <w:pPr>
      <w:keepNext/>
      <w:keepLines/>
      <w:spacing w:before="200" w:after="0"/>
      <w:outlineLvl w:val="4"/>
    </w:pPr>
    <w:rPr>
      <w:rFonts w:asciiTheme="majorHAnsi" w:hAnsiTheme="majorHAnsi" w:eastAsiaTheme="majorEastAsia" w:cstheme="majorBidi"/>
      <w:color w:val="254061" w:themeColor="accent1" w:themeShade="80"/>
    </w:rPr>
  </w:style>
  <w:style w:type="paragraph" w:styleId="7">
    <w:name w:val="heading 6"/>
    <w:basedOn w:val="1"/>
    <w:next w:val="1"/>
    <w:link w:val="76"/>
    <w:autoRedefine/>
    <w:unhideWhenUsed/>
    <w:qFormat/>
    <w:uiPriority w:val="0"/>
    <w:pPr>
      <w:keepNext/>
      <w:keepLines/>
      <w:spacing w:before="200" w:after="0"/>
      <w:outlineLvl w:val="5"/>
    </w:pPr>
    <w:rPr>
      <w:rFonts w:asciiTheme="majorHAnsi" w:hAnsiTheme="majorHAnsi" w:eastAsiaTheme="majorEastAsia" w:cstheme="majorBidi"/>
      <w:i/>
      <w:iCs/>
      <w:color w:val="254061" w:themeColor="accent1" w:themeShade="80"/>
    </w:rPr>
  </w:style>
  <w:style w:type="paragraph" w:styleId="8">
    <w:name w:val="heading 7"/>
    <w:basedOn w:val="1"/>
    <w:next w:val="1"/>
    <w:link w:val="81"/>
    <w:autoRedefine/>
    <w:qFormat/>
    <w:uiPriority w:val="0"/>
    <w:pPr>
      <w:keepNext/>
      <w:spacing w:after="0" w:line="240" w:lineRule="auto"/>
      <w:outlineLvl w:val="6"/>
    </w:pPr>
    <w:rPr>
      <w:rFonts w:ascii="Times New Roman" w:hAnsi="Times New Roman" w:eastAsia="Times New Roman" w:cs="Times New Roman"/>
      <w:sz w:val="26"/>
      <w:szCs w:val="20"/>
    </w:rPr>
  </w:style>
  <w:style w:type="paragraph" w:styleId="9">
    <w:name w:val="heading 8"/>
    <w:basedOn w:val="1"/>
    <w:next w:val="1"/>
    <w:link w:val="77"/>
    <w:autoRedefine/>
    <w:unhideWhenUsed/>
    <w:qFormat/>
    <w:uiPriority w:val="0"/>
    <w:pPr>
      <w:keepNext/>
      <w:keepLines/>
      <w:spacing w:before="200" w:after="0"/>
      <w:outlineLvl w:val="7"/>
    </w:pPr>
    <w:rPr>
      <w:rFonts w:asciiTheme="majorHAnsi" w:hAnsiTheme="majorHAnsi" w:eastAsiaTheme="majorEastAsia" w:cstheme="majorBidi"/>
      <w:color w:val="404040" w:themeColor="text1" w:themeTint="BF"/>
      <w:sz w:val="20"/>
      <w:szCs w:val="20"/>
      <w14:textFill>
        <w14:solidFill>
          <w14:schemeClr w14:val="tx1">
            <w14:lumMod w14:val="75000"/>
            <w14:lumOff w14:val="25000"/>
          </w14:schemeClr>
        </w14:solidFill>
      </w14:textFill>
    </w:rPr>
  </w:style>
  <w:style w:type="paragraph" w:styleId="10">
    <w:name w:val="heading 9"/>
    <w:basedOn w:val="1"/>
    <w:next w:val="1"/>
    <w:link w:val="78"/>
    <w:autoRedefine/>
    <w:unhideWhenUsed/>
    <w:qFormat/>
    <w:uiPriority w:val="0"/>
    <w:pPr>
      <w:keepNext/>
      <w:keepLines/>
      <w:spacing w:before="200" w:after="0"/>
      <w:outlineLvl w:val="8"/>
    </w:pPr>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character" w:default="1" w:styleId="11">
    <w:name w:val="Default Paragraph Font"/>
    <w:autoRedefine/>
    <w:semiHidden/>
    <w:unhideWhenUsed/>
    <w:qFormat/>
    <w:uiPriority w:val="1"/>
  </w:style>
  <w:style w:type="table" w:default="1" w:styleId="12">
    <w:name w:val="Normal Table"/>
    <w:autoRedefine/>
    <w:semiHidden/>
    <w:unhideWhenUsed/>
    <w:qFormat/>
    <w:uiPriority w:val="99"/>
    <w:tblPr>
      <w:tblCellMar>
        <w:top w:w="0" w:type="dxa"/>
        <w:left w:w="108" w:type="dxa"/>
        <w:bottom w:w="0" w:type="dxa"/>
        <w:right w:w="108" w:type="dxa"/>
      </w:tblCellMar>
    </w:tblPr>
  </w:style>
  <w:style w:type="character" w:styleId="13">
    <w:name w:val="FollowedHyperlink"/>
    <w:autoRedefine/>
    <w:semiHidden/>
    <w:unhideWhenUsed/>
    <w:qFormat/>
    <w:uiPriority w:val="0"/>
    <w:rPr>
      <w:color w:val="800080"/>
      <w:u w:val="single"/>
    </w:rPr>
  </w:style>
  <w:style w:type="character" w:styleId="14">
    <w:name w:val="footnote reference"/>
    <w:autoRedefine/>
    <w:semiHidden/>
    <w:qFormat/>
    <w:uiPriority w:val="0"/>
    <w:rPr>
      <w:vertAlign w:val="superscript"/>
    </w:rPr>
  </w:style>
  <w:style w:type="character" w:styleId="15">
    <w:name w:val="annotation reference"/>
    <w:autoRedefine/>
    <w:semiHidden/>
    <w:unhideWhenUsed/>
    <w:qFormat/>
    <w:uiPriority w:val="0"/>
    <w:rPr>
      <w:sz w:val="16"/>
      <w:szCs w:val="16"/>
    </w:rPr>
  </w:style>
  <w:style w:type="character" w:styleId="16">
    <w:name w:val="Emphasis"/>
    <w:autoRedefine/>
    <w:qFormat/>
    <w:uiPriority w:val="0"/>
    <w:rPr>
      <w:i/>
      <w:iCs/>
    </w:rPr>
  </w:style>
  <w:style w:type="character" w:styleId="17">
    <w:name w:val="Hyperlink"/>
    <w:basedOn w:val="11"/>
    <w:autoRedefine/>
    <w:unhideWhenUsed/>
    <w:qFormat/>
    <w:uiPriority w:val="99"/>
    <w:rPr>
      <w:color w:val="0000FF" w:themeColor="hyperlink"/>
      <w:u w:val="single"/>
      <w14:textFill>
        <w14:solidFill>
          <w14:schemeClr w14:val="hlink"/>
        </w14:solidFill>
      </w14:textFill>
    </w:rPr>
  </w:style>
  <w:style w:type="character" w:styleId="18">
    <w:name w:val="page number"/>
    <w:basedOn w:val="11"/>
    <w:autoRedefine/>
    <w:qFormat/>
    <w:uiPriority w:val="0"/>
  </w:style>
  <w:style w:type="character" w:styleId="19">
    <w:name w:val="line number"/>
    <w:basedOn w:val="11"/>
    <w:autoRedefine/>
    <w:semiHidden/>
    <w:unhideWhenUsed/>
    <w:qFormat/>
    <w:uiPriority w:val="99"/>
  </w:style>
  <w:style w:type="character" w:styleId="20">
    <w:name w:val="Strong"/>
    <w:autoRedefine/>
    <w:qFormat/>
    <w:uiPriority w:val="0"/>
    <w:rPr>
      <w:b/>
      <w:bCs/>
    </w:rPr>
  </w:style>
  <w:style w:type="paragraph" w:styleId="21">
    <w:name w:val="Balloon Text"/>
    <w:basedOn w:val="1"/>
    <w:link w:val="38"/>
    <w:autoRedefine/>
    <w:unhideWhenUsed/>
    <w:qFormat/>
    <w:uiPriority w:val="0"/>
    <w:pPr>
      <w:spacing w:after="0" w:line="240" w:lineRule="auto"/>
    </w:pPr>
    <w:rPr>
      <w:rFonts w:ascii="Tahoma" w:hAnsi="Tahoma" w:cs="Tahoma"/>
      <w:sz w:val="16"/>
      <w:szCs w:val="16"/>
    </w:rPr>
  </w:style>
  <w:style w:type="paragraph" w:styleId="22">
    <w:name w:val="Body Text 2"/>
    <w:basedOn w:val="1"/>
    <w:link w:val="54"/>
    <w:autoRedefine/>
    <w:semiHidden/>
    <w:qFormat/>
    <w:uiPriority w:val="0"/>
    <w:pPr>
      <w:autoSpaceDE w:val="0"/>
      <w:autoSpaceDN w:val="0"/>
      <w:adjustRightInd w:val="0"/>
      <w:spacing w:after="0" w:line="240" w:lineRule="auto"/>
      <w:jc w:val="center"/>
    </w:pPr>
    <w:rPr>
      <w:rFonts w:ascii="Times New Roman" w:hAnsi="Times New Roman" w:eastAsia="Times New Roman" w:cs="Times New Roman"/>
      <w:sz w:val="28"/>
      <w:szCs w:val="28"/>
    </w:rPr>
  </w:style>
  <w:style w:type="paragraph" w:styleId="23">
    <w:name w:val="Plain Text"/>
    <w:basedOn w:val="1"/>
    <w:qFormat/>
    <w:uiPriority w:val="0"/>
    <w:pPr>
      <w:widowControl w:val="0"/>
    </w:pPr>
    <w:rPr>
      <w:rFonts w:ascii="Courier New" w:hAnsi="Courier New"/>
    </w:rPr>
  </w:style>
  <w:style w:type="paragraph" w:styleId="24">
    <w:name w:val="Body Text Indent 3"/>
    <w:basedOn w:val="1"/>
    <w:link w:val="79"/>
    <w:autoRedefine/>
    <w:unhideWhenUsed/>
    <w:qFormat/>
    <w:uiPriority w:val="0"/>
    <w:pPr>
      <w:spacing w:after="120"/>
      <w:ind w:left="283"/>
    </w:pPr>
    <w:rPr>
      <w:sz w:val="16"/>
      <w:szCs w:val="16"/>
    </w:rPr>
  </w:style>
  <w:style w:type="paragraph" w:styleId="25">
    <w:name w:val="annotation text"/>
    <w:basedOn w:val="1"/>
    <w:link w:val="44"/>
    <w:autoRedefine/>
    <w:semiHidden/>
    <w:unhideWhenUsed/>
    <w:qFormat/>
    <w:uiPriority w:val="0"/>
    <w:pPr>
      <w:spacing w:after="0" w:line="240" w:lineRule="auto"/>
    </w:pPr>
    <w:rPr>
      <w:rFonts w:ascii="Times New Roman" w:hAnsi="Times New Roman" w:eastAsia="Times New Roman" w:cs="Times New Roman"/>
      <w:sz w:val="20"/>
      <w:szCs w:val="20"/>
    </w:rPr>
  </w:style>
  <w:style w:type="paragraph" w:styleId="26">
    <w:name w:val="footnote text"/>
    <w:basedOn w:val="1"/>
    <w:link w:val="51"/>
    <w:autoRedefine/>
    <w:semiHidden/>
    <w:qFormat/>
    <w:uiPriority w:val="0"/>
    <w:pPr>
      <w:spacing w:after="0" w:line="240" w:lineRule="auto"/>
    </w:pPr>
    <w:rPr>
      <w:rFonts w:ascii="Times New Roman" w:hAnsi="Times New Roman" w:eastAsia="Times New Roman" w:cs="Times New Roman"/>
      <w:sz w:val="20"/>
      <w:szCs w:val="20"/>
    </w:rPr>
  </w:style>
  <w:style w:type="paragraph" w:styleId="27">
    <w:name w:val="header"/>
    <w:basedOn w:val="1"/>
    <w:link w:val="50"/>
    <w:autoRedefine/>
    <w:qFormat/>
    <w:uiPriority w:val="99"/>
    <w:pPr>
      <w:tabs>
        <w:tab w:val="center" w:pos="4677"/>
        <w:tab w:val="right" w:pos="9355"/>
      </w:tabs>
      <w:spacing w:after="0" w:line="240" w:lineRule="auto"/>
    </w:pPr>
    <w:rPr>
      <w:rFonts w:ascii="Times New Roman" w:hAnsi="Times New Roman" w:eastAsia="Times New Roman" w:cs="Times New Roman"/>
      <w:sz w:val="24"/>
      <w:szCs w:val="24"/>
    </w:rPr>
  </w:style>
  <w:style w:type="paragraph" w:styleId="28">
    <w:name w:val="Body Text"/>
    <w:basedOn w:val="1"/>
    <w:link w:val="46"/>
    <w:autoRedefine/>
    <w:unhideWhenUsed/>
    <w:qFormat/>
    <w:uiPriority w:val="0"/>
    <w:pPr>
      <w:spacing w:after="120" w:line="240" w:lineRule="auto"/>
    </w:pPr>
    <w:rPr>
      <w:rFonts w:ascii="Times New Roman" w:hAnsi="Times New Roman" w:eastAsia="Times New Roman" w:cs="Times New Roman"/>
      <w:sz w:val="24"/>
      <w:szCs w:val="24"/>
    </w:rPr>
  </w:style>
  <w:style w:type="paragraph" w:styleId="29">
    <w:name w:val="Body Text Indent"/>
    <w:basedOn w:val="1"/>
    <w:link w:val="52"/>
    <w:autoRedefine/>
    <w:unhideWhenUsed/>
    <w:qFormat/>
    <w:uiPriority w:val="0"/>
    <w:pPr>
      <w:spacing w:after="120" w:line="240" w:lineRule="auto"/>
      <w:ind w:left="283"/>
    </w:pPr>
    <w:rPr>
      <w:rFonts w:ascii="Times New Roman" w:hAnsi="Times New Roman" w:eastAsia="Times New Roman" w:cs="Times New Roman"/>
      <w:sz w:val="24"/>
      <w:szCs w:val="24"/>
    </w:rPr>
  </w:style>
  <w:style w:type="paragraph" w:styleId="30">
    <w:name w:val="Title"/>
    <w:basedOn w:val="1"/>
    <w:link w:val="82"/>
    <w:autoRedefine/>
    <w:qFormat/>
    <w:uiPriority w:val="0"/>
    <w:pPr>
      <w:spacing w:after="0" w:line="240" w:lineRule="auto"/>
      <w:jc w:val="center"/>
    </w:pPr>
    <w:rPr>
      <w:rFonts w:ascii="Times New Roman" w:hAnsi="Times New Roman" w:eastAsia="Times New Roman" w:cs="Times New Roman"/>
      <w:b/>
      <w:sz w:val="28"/>
      <w:szCs w:val="20"/>
    </w:rPr>
  </w:style>
  <w:style w:type="paragraph" w:styleId="31">
    <w:name w:val="footer"/>
    <w:basedOn w:val="1"/>
    <w:link w:val="53"/>
    <w:autoRedefine/>
    <w:unhideWhenUsed/>
    <w:qFormat/>
    <w:uiPriority w:val="0"/>
    <w:pPr>
      <w:tabs>
        <w:tab w:val="center" w:pos="4677"/>
        <w:tab w:val="right" w:pos="9355"/>
      </w:tabs>
      <w:spacing w:after="0" w:line="240" w:lineRule="auto"/>
    </w:pPr>
    <w:rPr>
      <w:rFonts w:ascii="Times New Roman" w:hAnsi="Times New Roman" w:eastAsia="Times New Roman" w:cs="Times New Roman"/>
      <w:sz w:val="24"/>
      <w:szCs w:val="24"/>
    </w:rPr>
  </w:style>
  <w:style w:type="paragraph" w:styleId="32">
    <w:name w:val="Normal (Web)"/>
    <w:basedOn w:val="1"/>
    <w:autoRedefine/>
    <w:unhideWhenUsed/>
    <w:qFormat/>
    <w:uiPriority w:val="99"/>
    <w:pPr>
      <w:spacing w:before="100" w:beforeAutospacing="1" w:after="100" w:afterAutospacing="1" w:line="240" w:lineRule="auto"/>
    </w:pPr>
    <w:rPr>
      <w:rFonts w:ascii="Times New Roman" w:hAnsi="Times New Roman" w:eastAsia="Times New Roman" w:cs="Times New Roman"/>
      <w:sz w:val="24"/>
      <w:szCs w:val="24"/>
    </w:rPr>
  </w:style>
  <w:style w:type="paragraph" w:styleId="33">
    <w:name w:val="Body Text Indent 2"/>
    <w:basedOn w:val="1"/>
    <w:link w:val="45"/>
    <w:autoRedefine/>
    <w:qFormat/>
    <w:uiPriority w:val="0"/>
    <w:pPr>
      <w:autoSpaceDE w:val="0"/>
      <w:autoSpaceDN w:val="0"/>
      <w:adjustRightInd w:val="0"/>
      <w:spacing w:after="0" w:line="240" w:lineRule="auto"/>
      <w:ind w:firstLine="540"/>
      <w:jc w:val="center"/>
    </w:pPr>
    <w:rPr>
      <w:rFonts w:ascii="Times New Roman" w:hAnsi="Times New Roman" w:eastAsia="Times New Roman" w:cs="Times New Roman"/>
      <w:sz w:val="28"/>
      <w:szCs w:val="24"/>
    </w:rPr>
  </w:style>
  <w:style w:type="table" w:styleId="34">
    <w:name w:val="Table Grid"/>
    <w:basedOn w:val="1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35">
    <w:name w:val="Гиперссылка1"/>
    <w:basedOn w:val="11"/>
    <w:autoRedefine/>
    <w:qFormat/>
    <w:uiPriority w:val="0"/>
  </w:style>
  <w:style w:type="paragraph" w:customStyle="1" w:styleId="36">
    <w:name w:val="11"/>
    <w:basedOn w:val="1"/>
    <w:autoRedefine/>
    <w:qFormat/>
    <w:uiPriority w:val="0"/>
    <w:pPr>
      <w:spacing w:before="100" w:beforeAutospacing="1" w:after="100" w:afterAutospacing="1" w:line="240" w:lineRule="auto"/>
    </w:pPr>
    <w:rPr>
      <w:rFonts w:ascii="Times New Roman" w:hAnsi="Times New Roman" w:eastAsia="Times New Roman" w:cs="Times New Roman"/>
      <w:sz w:val="24"/>
      <w:szCs w:val="24"/>
    </w:rPr>
  </w:style>
  <w:style w:type="character" w:customStyle="1" w:styleId="37">
    <w:name w:val="Неразрешенное упоминание1"/>
    <w:basedOn w:val="11"/>
    <w:autoRedefine/>
    <w:semiHidden/>
    <w:unhideWhenUsed/>
    <w:qFormat/>
    <w:uiPriority w:val="99"/>
    <w:rPr>
      <w:color w:val="605E5C"/>
      <w:shd w:val="clear" w:color="auto" w:fill="E1DFDD"/>
    </w:rPr>
  </w:style>
  <w:style w:type="character" w:customStyle="1" w:styleId="38">
    <w:name w:val="Текст выноски Знак"/>
    <w:basedOn w:val="11"/>
    <w:link w:val="21"/>
    <w:autoRedefine/>
    <w:qFormat/>
    <w:uiPriority w:val="0"/>
    <w:rPr>
      <w:rFonts w:ascii="Tahoma" w:hAnsi="Tahoma" w:cs="Tahoma"/>
      <w:sz w:val="16"/>
      <w:szCs w:val="16"/>
    </w:rPr>
  </w:style>
  <w:style w:type="character" w:customStyle="1" w:styleId="39">
    <w:name w:val="Заголовок 1 Знак"/>
    <w:basedOn w:val="11"/>
    <w:link w:val="2"/>
    <w:autoRedefine/>
    <w:qFormat/>
    <w:uiPriority w:val="0"/>
    <w:rPr>
      <w:rFonts w:ascii="Times New Roman" w:hAnsi="Times New Roman" w:eastAsia="Arial Unicode MS" w:cs="Times New Roman"/>
      <w:sz w:val="28"/>
      <w:szCs w:val="24"/>
    </w:rPr>
  </w:style>
  <w:style w:type="character" w:customStyle="1" w:styleId="40">
    <w:name w:val="Заголовок 2 Знак"/>
    <w:basedOn w:val="11"/>
    <w:link w:val="3"/>
    <w:autoRedefine/>
    <w:qFormat/>
    <w:uiPriority w:val="0"/>
    <w:rPr>
      <w:rFonts w:ascii="Times New Roman" w:hAnsi="Times New Roman" w:eastAsia="Times New Roman" w:cs="Times New Roman"/>
      <w:sz w:val="28"/>
      <w:szCs w:val="24"/>
    </w:rPr>
  </w:style>
  <w:style w:type="paragraph" w:styleId="41">
    <w:name w:val="No Spacing"/>
    <w:autoRedefine/>
    <w:qFormat/>
    <w:uiPriority w:val="0"/>
    <w:pPr>
      <w:spacing w:after="0" w:line="240" w:lineRule="auto"/>
    </w:pPr>
    <w:rPr>
      <w:rFonts w:ascii="Calibri" w:hAnsi="Calibri" w:eastAsia="Times New Roman" w:cs="Times New Roman"/>
      <w:sz w:val="22"/>
      <w:szCs w:val="22"/>
      <w:lang w:val="ru-RU" w:eastAsia="ru-RU" w:bidi="ar-SA"/>
    </w:rPr>
  </w:style>
  <w:style w:type="paragraph" w:customStyle="1" w:styleId="42">
    <w:name w:val="ConsPlusNonformat"/>
    <w:autoRedefine/>
    <w:qFormat/>
    <w:uiPriority w:val="0"/>
    <w:pPr>
      <w:widowControl w:val="0"/>
      <w:autoSpaceDE w:val="0"/>
      <w:autoSpaceDN w:val="0"/>
      <w:adjustRightInd w:val="0"/>
      <w:spacing w:after="0" w:line="240" w:lineRule="auto"/>
    </w:pPr>
    <w:rPr>
      <w:rFonts w:ascii="Courier New" w:hAnsi="Courier New" w:eastAsia="Times New Roman" w:cs="Courier New"/>
      <w:sz w:val="20"/>
      <w:szCs w:val="20"/>
      <w:lang w:val="ru-RU" w:eastAsia="ru-RU" w:bidi="ar-SA"/>
    </w:rPr>
  </w:style>
  <w:style w:type="paragraph" w:customStyle="1" w:styleId="43">
    <w:name w:val="ConsPlusCell"/>
    <w:autoRedefine/>
    <w:qFormat/>
    <w:uiPriority w:val="0"/>
    <w:pPr>
      <w:widowControl w:val="0"/>
      <w:autoSpaceDE w:val="0"/>
      <w:autoSpaceDN w:val="0"/>
      <w:adjustRightInd w:val="0"/>
      <w:spacing w:after="0" w:line="240" w:lineRule="auto"/>
    </w:pPr>
    <w:rPr>
      <w:rFonts w:ascii="Times New Roman" w:hAnsi="Times New Roman" w:eastAsia="Times New Roman" w:cs="Times New Roman"/>
      <w:sz w:val="24"/>
      <w:szCs w:val="24"/>
      <w:lang w:val="ru-RU" w:eastAsia="ru-RU" w:bidi="ar-SA"/>
    </w:rPr>
  </w:style>
  <w:style w:type="character" w:customStyle="1" w:styleId="44">
    <w:name w:val="Текст примечания Знак"/>
    <w:basedOn w:val="11"/>
    <w:link w:val="25"/>
    <w:autoRedefine/>
    <w:semiHidden/>
    <w:qFormat/>
    <w:uiPriority w:val="0"/>
    <w:rPr>
      <w:rFonts w:ascii="Times New Roman" w:hAnsi="Times New Roman" w:eastAsia="Times New Roman" w:cs="Times New Roman"/>
      <w:sz w:val="20"/>
      <w:szCs w:val="20"/>
    </w:rPr>
  </w:style>
  <w:style w:type="character" w:customStyle="1" w:styleId="45">
    <w:name w:val="Основной текст с отступом 2 Знак"/>
    <w:basedOn w:val="11"/>
    <w:link w:val="33"/>
    <w:autoRedefine/>
    <w:qFormat/>
    <w:uiPriority w:val="0"/>
    <w:rPr>
      <w:rFonts w:ascii="Times New Roman" w:hAnsi="Times New Roman" w:eastAsia="Times New Roman" w:cs="Times New Roman"/>
      <w:sz w:val="28"/>
      <w:szCs w:val="24"/>
    </w:rPr>
  </w:style>
  <w:style w:type="character" w:customStyle="1" w:styleId="46">
    <w:name w:val="Основной текст Знак"/>
    <w:basedOn w:val="11"/>
    <w:link w:val="28"/>
    <w:autoRedefine/>
    <w:qFormat/>
    <w:uiPriority w:val="0"/>
    <w:rPr>
      <w:rFonts w:ascii="Times New Roman" w:hAnsi="Times New Roman" w:eastAsia="Times New Roman" w:cs="Times New Roman"/>
      <w:sz w:val="24"/>
      <w:szCs w:val="24"/>
    </w:rPr>
  </w:style>
  <w:style w:type="paragraph" w:customStyle="1" w:styleId="47">
    <w:name w:val="Таблицы (моноширинный)"/>
    <w:basedOn w:val="1"/>
    <w:next w:val="1"/>
    <w:autoRedefine/>
    <w:qFormat/>
    <w:uiPriority w:val="0"/>
    <w:pPr>
      <w:autoSpaceDE w:val="0"/>
      <w:autoSpaceDN w:val="0"/>
      <w:adjustRightInd w:val="0"/>
      <w:spacing w:after="0" w:line="240" w:lineRule="auto"/>
      <w:jc w:val="both"/>
    </w:pPr>
    <w:rPr>
      <w:rFonts w:ascii="Courier New" w:hAnsi="Courier New" w:eastAsia="Times New Roman" w:cs="Courier New"/>
    </w:rPr>
  </w:style>
  <w:style w:type="paragraph" w:customStyle="1" w:styleId="48">
    <w:name w:val="ConsPlusNormal"/>
    <w:autoRedefine/>
    <w:qFormat/>
    <w:uiPriority w:val="0"/>
    <w:pPr>
      <w:widowControl w:val="0"/>
      <w:suppressAutoHyphens/>
      <w:autoSpaceDE w:val="0"/>
      <w:spacing w:after="0" w:line="240" w:lineRule="auto"/>
      <w:ind w:firstLine="720"/>
    </w:pPr>
    <w:rPr>
      <w:rFonts w:ascii="Arial" w:hAnsi="Arial" w:eastAsia="Times New Roman" w:cs="Arial"/>
      <w:sz w:val="20"/>
      <w:szCs w:val="20"/>
      <w:lang w:val="ru-RU" w:eastAsia="ar-SA" w:bidi="ar-SA"/>
    </w:rPr>
  </w:style>
  <w:style w:type="character" w:customStyle="1" w:styleId="49">
    <w:name w:val="Гипертекстовая ссылка"/>
    <w:autoRedefine/>
    <w:qFormat/>
    <w:uiPriority w:val="99"/>
    <w:rPr>
      <w:color w:val="008000"/>
      <w:sz w:val="20"/>
      <w:szCs w:val="20"/>
      <w:u w:val="single"/>
    </w:rPr>
  </w:style>
  <w:style w:type="character" w:customStyle="1" w:styleId="50">
    <w:name w:val="Верхний колонтитул Знак"/>
    <w:basedOn w:val="11"/>
    <w:link w:val="27"/>
    <w:autoRedefine/>
    <w:qFormat/>
    <w:uiPriority w:val="99"/>
    <w:rPr>
      <w:rFonts w:ascii="Times New Roman" w:hAnsi="Times New Roman" w:eastAsia="Times New Roman" w:cs="Times New Roman"/>
      <w:sz w:val="24"/>
      <w:szCs w:val="24"/>
    </w:rPr>
  </w:style>
  <w:style w:type="character" w:customStyle="1" w:styleId="51">
    <w:name w:val="Текст сноски Знак"/>
    <w:basedOn w:val="11"/>
    <w:link w:val="26"/>
    <w:autoRedefine/>
    <w:semiHidden/>
    <w:qFormat/>
    <w:uiPriority w:val="0"/>
    <w:rPr>
      <w:rFonts w:ascii="Times New Roman" w:hAnsi="Times New Roman" w:eastAsia="Times New Roman" w:cs="Times New Roman"/>
      <w:sz w:val="20"/>
      <w:szCs w:val="20"/>
    </w:rPr>
  </w:style>
  <w:style w:type="character" w:customStyle="1" w:styleId="52">
    <w:name w:val="Основной текст с отступом Знак"/>
    <w:basedOn w:val="11"/>
    <w:link w:val="29"/>
    <w:autoRedefine/>
    <w:qFormat/>
    <w:uiPriority w:val="0"/>
    <w:rPr>
      <w:rFonts w:ascii="Times New Roman" w:hAnsi="Times New Roman" w:eastAsia="Times New Roman" w:cs="Times New Roman"/>
      <w:sz w:val="24"/>
      <w:szCs w:val="24"/>
    </w:rPr>
  </w:style>
  <w:style w:type="character" w:customStyle="1" w:styleId="53">
    <w:name w:val="Нижний колонтитул Знак"/>
    <w:basedOn w:val="11"/>
    <w:link w:val="31"/>
    <w:autoRedefine/>
    <w:qFormat/>
    <w:uiPriority w:val="0"/>
    <w:rPr>
      <w:rFonts w:ascii="Times New Roman" w:hAnsi="Times New Roman" w:eastAsia="Times New Roman" w:cs="Times New Roman"/>
      <w:sz w:val="24"/>
      <w:szCs w:val="24"/>
    </w:rPr>
  </w:style>
  <w:style w:type="character" w:customStyle="1" w:styleId="54">
    <w:name w:val="Основной текст 2 Знак"/>
    <w:basedOn w:val="11"/>
    <w:link w:val="22"/>
    <w:autoRedefine/>
    <w:semiHidden/>
    <w:qFormat/>
    <w:uiPriority w:val="0"/>
    <w:rPr>
      <w:rFonts w:ascii="Times New Roman" w:hAnsi="Times New Roman" w:eastAsia="Times New Roman" w:cs="Times New Roman"/>
      <w:sz w:val="28"/>
      <w:szCs w:val="28"/>
    </w:rPr>
  </w:style>
  <w:style w:type="character" w:customStyle="1" w:styleId="55">
    <w:name w:val="Font Style26"/>
    <w:autoRedefine/>
    <w:qFormat/>
    <w:uiPriority w:val="0"/>
    <w:rPr>
      <w:rFonts w:ascii="Times New Roman" w:hAnsi="Times New Roman" w:cs="Times New Roman"/>
      <w:sz w:val="24"/>
      <w:szCs w:val="24"/>
    </w:rPr>
  </w:style>
  <w:style w:type="paragraph" w:customStyle="1" w:styleId="56">
    <w:name w:val="Прижатый влево"/>
    <w:basedOn w:val="1"/>
    <w:next w:val="1"/>
    <w:autoRedefine/>
    <w:qFormat/>
    <w:uiPriority w:val="99"/>
    <w:pPr>
      <w:autoSpaceDE w:val="0"/>
      <w:autoSpaceDN w:val="0"/>
      <w:adjustRightInd w:val="0"/>
      <w:spacing w:after="0" w:line="240" w:lineRule="auto"/>
    </w:pPr>
    <w:rPr>
      <w:rFonts w:ascii="Arial" w:hAnsi="Arial" w:eastAsia="Times New Roman" w:cs="Arial"/>
      <w:sz w:val="24"/>
      <w:szCs w:val="24"/>
    </w:rPr>
  </w:style>
  <w:style w:type="paragraph" w:customStyle="1" w:styleId="57">
    <w:name w:val="Комментарий"/>
    <w:basedOn w:val="1"/>
    <w:next w:val="1"/>
    <w:autoRedefine/>
    <w:qFormat/>
    <w:uiPriority w:val="0"/>
    <w:pPr>
      <w:autoSpaceDE w:val="0"/>
      <w:autoSpaceDN w:val="0"/>
      <w:adjustRightInd w:val="0"/>
      <w:spacing w:before="75" w:after="0" w:line="240" w:lineRule="auto"/>
      <w:jc w:val="both"/>
    </w:pPr>
    <w:rPr>
      <w:rFonts w:ascii="Arial" w:hAnsi="Arial" w:eastAsia="Times New Roman" w:cs="Arial"/>
      <w:color w:val="353842"/>
      <w:sz w:val="24"/>
      <w:szCs w:val="24"/>
      <w:shd w:val="clear" w:color="auto" w:fill="F0F0F0"/>
    </w:rPr>
  </w:style>
  <w:style w:type="paragraph" w:customStyle="1" w:styleId="58">
    <w:name w:val="Информация об изменениях документа"/>
    <w:basedOn w:val="57"/>
    <w:next w:val="1"/>
    <w:qFormat/>
    <w:uiPriority w:val="0"/>
    <w:pPr>
      <w:spacing w:before="0"/>
    </w:pPr>
    <w:rPr>
      <w:i/>
      <w:iCs/>
    </w:rPr>
  </w:style>
  <w:style w:type="paragraph" w:customStyle="1" w:styleId="59">
    <w:name w:val="Заголовок статьи"/>
    <w:basedOn w:val="1"/>
    <w:next w:val="1"/>
    <w:autoRedefine/>
    <w:qFormat/>
    <w:uiPriority w:val="0"/>
    <w:pPr>
      <w:autoSpaceDE w:val="0"/>
      <w:autoSpaceDN w:val="0"/>
      <w:adjustRightInd w:val="0"/>
      <w:spacing w:after="0" w:line="240" w:lineRule="auto"/>
      <w:ind w:left="1612" w:hanging="892"/>
      <w:jc w:val="both"/>
    </w:pPr>
    <w:rPr>
      <w:rFonts w:ascii="Arial" w:hAnsi="Arial" w:eastAsia="Times New Roman" w:cs="Arial"/>
      <w:sz w:val="24"/>
      <w:szCs w:val="24"/>
    </w:rPr>
  </w:style>
  <w:style w:type="paragraph" w:styleId="60">
    <w:name w:val="List Paragraph"/>
    <w:basedOn w:val="1"/>
    <w:autoRedefine/>
    <w:qFormat/>
    <w:uiPriority w:val="0"/>
    <w:pPr>
      <w:spacing w:after="0" w:line="240" w:lineRule="auto"/>
      <w:ind w:left="720"/>
      <w:contextualSpacing/>
    </w:pPr>
    <w:rPr>
      <w:rFonts w:ascii="Times New Roman" w:hAnsi="Times New Roman" w:eastAsia="Times New Roman" w:cs="Times New Roman"/>
      <w:sz w:val="24"/>
      <w:szCs w:val="24"/>
    </w:rPr>
  </w:style>
  <w:style w:type="paragraph" w:customStyle="1" w:styleId="61">
    <w:name w:val="Нормальный (таблица)"/>
    <w:basedOn w:val="1"/>
    <w:next w:val="1"/>
    <w:autoRedefine/>
    <w:qFormat/>
    <w:uiPriority w:val="0"/>
    <w:pPr>
      <w:autoSpaceDE w:val="0"/>
      <w:autoSpaceDN w:val="0"/>
      <w:adjustRightInd w:val="0"/>
      <w:spacing w:after="0" w:line="240" w:lineRule="auto"/>
      <w:jc w:val="both"/>
    </w:pPr>
    <w:rPr>
      <w:rFonts w:ascii="Arial" w:hAnsi="Arial" w:eastAsia="Times New Roman" w:cs="Arial"/>
      <w:sz w:val="24"/>
      <w:szCs w:val="24"/>
    </w:rPr>
  </w:style>
  <w:style w:type="paragraph" w:customStyle="1" w:styleId="62">
    <w:name w:val="Знак Знак Знак1 Знак"/>
    <w:basedOn w:val="1"/>
    <w:autoRedefine/>
    <w:qFormat/>
    <w:uiPriority w:val="0"/>
    <w:pPr>
      <w:spacing w:before="100" w:beforeAutospacing="1" w:after="100" w:afterAutospacing="1" w:line="240" w:lineRule="auto"/>
    </w:pPr>
    <w:rPr>
      <w:rFonts w:ascii="Tahoma" w:hAnsi="Tahoma" w:eastAsia="Times New Roman" w:cs="Times New Roman"/>
      <w:sz w:val="20"/>
      <w:szCs w:val="20"/>
      <w:lang w:val="en-US" w:eastAsia="en-US"/>
    </w:rPr>
  </w:style>
  <w:style w:type="paragraph" w:customStyle="1" w:styleId="63">
    <w:name w:val="Default"/>
    <w:autoRedefine/>
    <w:qFormat/>
    <w:uiPriority w:val="0"/>
    <w:pPr>
      <w:autoSpaceDE w:val="0"/>
      <w:autoSpaceDN w:val="0"/>
      <w:adjustRightInd w:val="0"/>
      <w:spacing w:after="0" w:line="240" w:lineRule="auto"/>
    </w:pPr>
    <w:rPr>
      <w:rFonts w:ascii="Times New Roman" w:hAnsi="Times New Roman" w:eastAsia="Times New Roman" w:cs="Times New Roman"/>
      <w:color w:val="000000"/>
      <w:sz w:val="24"/>
      <w:szCs w:val="24"/>
      <w:lang w:val="ru-RU" w:eastAsia="ru-RU" w:bidi="ar-SA"/>
    </w:rPr>
  </w:style>
  <w:style w:type="paragraph" w:customStyle="1" w:styleId="64">
    <w:name w:val="ConsPlusTitle"/>
    <w:autoRedefine/>
    <w:qFormat/>
    <w:uiPriority w:val="0"/>
    <w:pPr>
      <w:widowControl w:val="0"/>
      <w:autoSpaceDE w:val="0"/>
      <w:autoSpaceDN w:val="0"/>
      <w:spacing w:after="0" w:line="240" w:lineRule="auto"/>
    </w:pPr>
    <w:rPr>
      <w:rFonts w:ascii="Calibri" w:hAnsi="Calibri" w:eastAsia="Times New Roman" w:cs="Calibri"/>
      <w:b/>
      <w:sz w:val="22"/>
      <w:szCs w:val="20"/>
      <w:lang w:val="ru-RU" w:eastAsia="ru-RU" w:bidi="ar-SA"/>
    </w:rPr>
  </w:style>
  <w:style w:type="paragraph" w:customStyle="1" w:styleId="65">
    <w:name w:val="ConsPlusDocList"/>
    <w:autoRedefine/>
    <w:qFormat/>
    <w:uiPriority w:val="0"/>
    <w:pPr>
      <w:widowControl w:val="0"/>
      <w:autoSpaceDE w:val="0"/>
      <w:autoSpaceDN w:val="0"/>
      <w:spacing w:after="0" w:line="240" w:lineRule="auto"/>
    </w:pPr>
    <w:rPr>
      <w:rFonts w:ascii="Courier New" w:hAnsi="Courier New" w:eastAsia="Times New Roman" w:cs="Courier New"/>
      <w:sz w:val="20"/>
      <w:szCs w:val="20"/>
      <w:lang w:val="ru-RU" w:eastAsia="ru-RU" w:bidi="ar-SA"/>
    </w:rPr>
  </w:style>
  <w:style w:type="paragraph" w:customStyle="1" w:styleId="66">
    <w:name w:val="ConsPlusTitlePage"/>
    <w:autoRedefine/>
    <w:qFormat/>
    <w:uiPriority w:val="0"/>
    <w:pPr>
      <w:widowControl w:val="0"/>
      <w:autoSpaceDE w:val="0"/>
      <w:autoSpaceDN w:val="0"/>
      <w:spacing w:after="0" w:line="240" w:lineRule="auto"/>
    </w:pPr>
    <w:rPr>
      <w:rFonts w:ascii="Tahoma" w:hAnsi="Tahoma" w:eastAsia="Times New Roman" w:cs="Tahoma"/>
      <w:sz w:val="20"/>
      <w:szCs w:val="20"/>
      <w:lang w:val="ru-RU" w:eastAsia="ru-RU" w:bidi="ar-SA"/>
    </w:rPr>
  </w:style>
  <w:style w:type="paragraph" w:customStyle="1" w:styleId="67">
    <w:name w:val="ConsPlusJurTerm"/>
    <w:autoRedefine/>
    <w:qFormat/>
    <w:uiPriority w:val="0"/>
    <w:pPr>
      <w:widowControl w:val="0"/>
      <w:autoSpaceDE w:val="0"/>
      <w:autoSpaceDN w:val="0"/>
      <w:spacing w:after="0" w:line="240" w:lineRule="auto"/>
    </w:pPr>
    <w:rPr>
      <w:rFonts w:ascii="Tahoma" w:hAnsi="Tahoma" w:eastAsia="Times New Roman" w:cs="Tahoma"/>
      <w:sz w:val="26"/>
      <w:szCs w:val="20"/>
      <w:lang w:val="ru-RU" w:eastAsia="ru-RU" w:bidi="ar-SA"/>
    </w:rPr>
  </w:style>
  <w:style w:type="paragraph" w:customStyle="1" w:styleId="68">
    <w:name w:val="ConsPlusTextList"/>
    <w:autoRedefine/>
    <w:qFormat/>
    <w:uiPriority w:val="0"/>
    <w:pPr>
      <w:widowControl w:val="0"/>
      <w:autoSpaceDE w:val="0"/>
      <w:autoSpaceDN w:val="0"/>
      <w:spacing w:after="0" w:line="240" w:lineRule="auto"/>
    </w:pPr>
    <w:rPr>
      <w:rFonts w:ascii="Arial" w:hAnsi="Arial" w:eastAsia="Times New Roman" w:cs="Arial"/>
      <w:sz w:val="20"/>
      <w:szCs w:val="20"/>
      <w:lang w:val="ru-RU" w:eastAsia="ru-RU" w:bidi="ar-SA"/>
    </w:rPr>
  </w:style>
  <w:style w:type="character" w:customStyle="1" w:styleId="69">
    <w:name w:val="Знак Знак9"/>
    <w:autoRedefine/>
    <w:qFormat/>
    <w:uiPriority w:val="0"/>
    <w:rPr>
      <w:rFonts w:eastAsia="Arial Unicode MS"/>
      <w:sz w:val="28"/>
      <w:lang w:eastAsia="ru-RU"/>
    </w:rPr>
  </w:style>
  <w:style w:type="character" w:customStyle="1" w:styleId="70">
    <w:name w:val="st"/>
    <w:basedOn w:val="11"/>
    <w:qFormat/>
    <w:uiPriority w:val="0"/>
  </w:style>
  <w:style w:type="paragraph" w:customStyle="1" w:styleId="71">
    <w:name w:val="Знак"/>
    <w:basedOn w:val="1"/>
    <w:autoRedefine/>
    <w:qFormat/>
    <w:uiPriority w:val="0"/>
    <w:pPr>
      <w:spacing w:before="100" w:beforeAutospacing="1" w:after="100" w:afterAutospacing="1" w:line="240" w:lineRule="auto"/>
    </w:pPr>
    <w:rPr>
      <w:rFonts w:ascii="Tahoma" w:hAnsi="Tahoma" w:eastAsia="Times New Roman" w:cs="Times New Roman"/>
      <w:sz w:val="20"/>
      <w:szCs w:val="20"/>
      <w:lang w:val="en-US" w:eastAsia="en-US"/>
    </w:rPr>
  </w:style>
  <w:style w:type="character" w:customStyle="1" w:styleId="72">
    <w:name w:val="highlight"/>
    <w:basedOn w:val="11"/>
    <w:autoRedefine/>
    <w:qFormat/>
    <w:uiPriority w:val="0"/>
  </w:style>
  <w:style w:type="paragraph" w:customStyle="1" w:styleId="73">
    <w:name w:val="western"/>
    <w:basedOn w:val="1"/>
    <w:autoRedefine/>
    <w:qFormat/>
    <w:uiPriority w:val="0"/>
    <w:pPr>
      <w:spacing w:before="100" w:beforeAutospacing="1" w:after="100" w:afterAutospacing="1" w:line="240" w:lineRule="auto"/>
    </w:pPr>
    <w:rPr>
      <w:rFonts w:ascii="Times New Roman" w:hAnsi="Times New Roman" w:eastAsia="Times New Roman" w:cs="Times New Roman"/>
      <w:sz w:val="24"/>
      <w:szCs w:val="24"/>
    </w:rPr>
  </w:style>
  <w:style w:type="character" w:customStyle="1" w:styleId="74">
    <w:name w:val="Заголовок 4 Знак"/>
    <w:basedOn w:val="11"/>
    <w:link w:val="5"/>
    <w:autoRedefine/>
    <w:qFormat/>
    <w:uiPriority w:val="0"/>
    <w:rPr>
      <w:rFonts w:asciiTheme="majorHAnsi" w:hAnsiTheme="majorHAnsi" w:eastAsiaTheme="majorEastAsia" w:cstheme="majorBidi"/>
      <w:b/>
      <w:bCs/>
      <w:i/>
      <w:iCs/>
      <w:color w:val="4F81BD" w:themeColor="accent1"/>
      <w14:textFill>
        <w14:solidFill>
          <w14:schemeClr w14:val="accent1"/>
        </w14:solidFill>
      </w14:textFill>
    </w:rPr>
  </w:style>
  <w:style w:type="character" w:customStyle="1" w:styleId="75">
    <w:name w:val="Заголовок 5 Знак"/>
    <w:basedOn w:val="11"/>
    <w:link w:val="6"/>
    <w:autoRedefine/>
    <w:qFormat/>
    <w:uiPriority w:val="0"/>
    <w:rPr>
      <w:rFonts w:asciiTheme="majorHAnsi" w:hAnsiTheme="majorHAnsi" w:eastAsiaTheme="majorEastAsia" w:cstheme="majorBidi"/>
      <w:color w:val="254061" w:themeColor="accent1" w:themeShade="80"/>
    </w:rPr>
  </w:style>
  <w:style w:type="character" w:customStyle="1" w:styleId="76">
    <w:name w:val="Заголовок 6 Знак"/>
    <w:basedOn w:val="11"/>
    <w:link w:val="7"/>
    <w:autoRedefine/>
    <w:qFormat/>
    <w:uiPriority w:val="0"/>
    <w:rPr>
      <w:rFonts w:asciiTheme="majorHAnsi" w:hAnsiTheme="majorHAnsi" w:eastAsiaTheme="majorEastAsia" w:cstheme="majorBidi"/>
      <w:i/>
      <w:iCs/>
      <w:color w:val="254061" w:themeColor="accent1" w:themeShade="80"/>
    </w:rPr>
  </w:style>
  <w:style w:type="character" w:customStyle="1" w:styleId="77">
    <w:name w:val="Заголовок 8 Знак"/>
    <w:basedOn w:val="11"/>
    <w:link w:val="9"/>
    <w:autoRedefine/>
    <w:qFormat/>
    <w:uiPriority w:val="0"/>
    <w:rPr>
      <w:rFonts w:asciiTheme="majorHAnsi" w:hAnsiTheme="majorHAnsi" w:eastAsiaTheme="majorEastAsia" w:cstheme="majorBidi"/>
      <w:color w:val="404040" w:themeColor="text1" w:themeTint="BF"/>
      <w:sz w:val="20"/>
      <w:szCs w:val="20"/>
      <w14:textFill>
        <w14:solidFill>
          <w14:schemeClr w14:val="tx1">
            <w14:lumMod w14:val="75000"/>
            <w14:lumOff w14:val="25000"/>
          </w14:schemeClr>
        </w14:solidFill>
      </w14:textFill>
    </w:rPr>
  </w:style>
  <w:style w:type="character" w:customStyle="1" w:styleId="78">
    <w:name w:val="Заголовок 9 Знак"/>
    <w:basedOn w:val="11"/>
    <w:link w:val="10"/>
    <w:autoRedefine/>
    <w:qFormat/>
    <w:uiPriority w:val="0"/>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character" w:customStyle="1" w:styleId="79">
    <w:name w:val="Основной текст с отступом 3 Знак"/>
    <w:basedOn w:val="11"/>
    <w:link w:val="24"/>
    <w:autoRedefine/>
    <w:qFormat/>
    <w:uiPriority w:val="0"/>
    <w:rPr>
      <w:sz w:val="16"/>
      <w:szCs w:val="16"/>
    </w:rPr>
  </w:style>
  <w:style w:type="character" w:customStyle="1" w:styleId="80">
    <w:name w:val="Заголовок 3 Знак"/>
    <w:basedOn w:val="11"/>
    <w:link w:val="4"/>
    <w:autoRedefine/>
    <w:qFormat/>
    <w:uiPriority w:val="0"/>
    <w:rPr>
      <w:rFonts w:ascii="Times New Roman" w:hAnsi="Times New Roman" w:eastAsia="Times New Roman" w:cs="Times New Roman"/>
      <w:b/>
      <w:sz w:val="24"/>
      <w:szCs w:val="20"/>
    </w:rPr>
  </w:style>
  <w:style w:type="character" w:customStyle="1" w:styleId="81">
    <w:name w:val="Заголовок 7 Знак"/>
    <w:basedOn w:val="11"/>
    <w:link w:val="8"/>
    <w:autoRedefine/>
    <w:qFormat/>
    <w:uiPriority w:val="0"/>
    <w:rPr>
      <w:rFonts w:ascii="Times New Roman" w:hAnsi="Times New Roman" w:eastAsia="Times New Roman" w:cs="Times New Roman"/>
      <w:sz w:val="26"/>
      <w:szCs w:val="20"/>
    </w:rPr>
  </w:style>
  <w:style w:type="character" w:customStyle="1" w:styleId="82">
    <w:name w:val="Название Знак"/>
    <w:basedOn w:val="11"/>
    <w:link w:val="30"/>
    <w:autoRedefine/>
    <w:qFormat/>
    <w:uiPriority w:val="0"/>
    <w:rPr>
      <w:rFonts w:ascii="Times New Roman" w:hAnsi="Times New Roman" w:eastAsia="Times New Roman" w:cs="Times New Roman"/>
      <w:b/>
      <w:sz w:val="28"/>
      <w:szCs w:val="20"/>
    </w:rPr>
  </w:style>
  <w:style w:type="paragraph" w:customStyle="1" w:styleId="83">
    <w:name w:val="ConsNormal"/>
    <w:autoRedefine/>
    <w:qFormat/>
    <w:uiPriority w:val="0"/>
    <w:pPr>
      <w:widowControl w:val="0"/>
      <w:snapToGrid w:val="0"/>
      <w:spacing w:after="0" w:line="240" w:lineRule="auto"/>
      <w:ind w:firstLine="720"/>
    </w:pPr>
    <w:rPr>
      <w:rFonts w:ascii="Arial" w:hAnsi="Arial" w:eastAsia="Times New Roman" w:cs="Times New Roman"/>
      <w:sz w:val="20"/>
      <w:szCs w:val="20"/>
      <w:lang w:val="ru-RU" w:eastAsia="ru-RU" w:bidi="ar-SA"/>
    </w:rPr>
  </w:style>
  <w:style w:type="paragraph" w:customStyle="1" w:styleId="84">
    <w:name w:val="Знак1"/>
    <w:basedOn w:val="1"/>
    <w:autoRedefine/>
    <w:qFormat/>
    <w:uiPriority w:val="0"/>
    <w:pPr>
      <w:widowControl w:val="0"/>
      <w:adjustRightInd w:val="0"/>
      <w:spacing w:after="160" w:line="240" w:lineRule="exact"/>
      <w:jc w:val="right"/>
    </w:pPr>
    <w:rPr>
      <w:rFonts w:ascii="Times New Roman" w:hAnsi="Times New Roman" w:eastAsia="Times New Roman" w:cs="Times New Roman"/>
      <w:sz w:val="20"/>
      <w:szCs w:val="20"/>
      <w:lang w:val="en-GB" w:eastAsia="en-US"/>
    </w:rPr>
  </w:style>
  <w:style w:type="paragraph" w:customStyle="1" w:styleId="85">
    <w:name w:val=" Знак Знак"/>
    <w:basedOn w:val="1"/>
    <w:autoRedefine/>
    <w:qFormat/>
    <w:uiPriority w:val="0"/>
    <w:pPr>
      <w:spacing w:after="160" w:line="240" w:lineRule="exact"/>
      <w:ind w:firstLine="567"/>
      <w:jc w:val="both"/>
    </w:pPr>
    <w:rPr>
      <w:rFonts w:ascii="Verdana" w:hAnsi="Verdana" w:eastAsia="Times New Roman" w:cs="Times New Roman"/>
      <w:sz w:val="28"/>
      <w:szCs w:val="24"/>
      <w:lang w:val="en-US" w:eastAsia="en-US"/>
    </w:rPr>
  </w:style>
  <w:style w:type="character" w:customStyle="1" w:styleId="86">
    <w:name w:val="Сравнение редакций. Добавленный фрагмент"/>
    <w:autoRedefine/>
    <w:qFormat/>
    <w:uiPriority w:val="99"/>
    <w:rPr>
      <w:color w:val="000000"/>
      <w:shd w:val="clear" w:color="auto" w:fill="C1D7FF"/>
    </w:rPr>
  </w:style>
  <w:style w:type="paragraph" w:customStyle="1" w:styleId="87">
    <w:name w:val="Основной текст с отступом 31"/>
    <w:basedOn w:val="1"/>
    <w:autoRedefine/>
    <w:qFormat/>
    <w:uiPriority w:val="0"/>
    <w:pPr>
      <w:ind w:left="284" w:right="0" w:hanging="284"/>
    </w:pPr>
    <w:rPr>
      <w:szCs w:val="20"/>
    </w:rPr>
  </w:style>
  <w:style w:type="paragraph" w:customStyle="1" w:styleId="88">
    <w:name w:val="Standard"/>
    <w:autoRedefine/>
    <w:qFormat/>
    <w:uiPriority w:val="0"/>
    <w:pPr>
      <w:widowControl w:val="0"/>
      <w:suppressAutoHyphens/>
      <w:autoSpaceDN w:val="0"/>
      <w:textAlignment w:val="baseline"/>
    </w:pPr>
    <w:rPr>
      <w:rFonts w:ascii="Arial" w:hAnsi="Arial" w:eastAsia="Lucida Sans Unicode" w:cs="Tahoma"/>
      <w:kern w:val="3"/>
      <w:sz w:val="24"/>
      <w:szCs w:val="24"/>
      <w:lang w:val="ru-RU" w:eastAsia="ru-RU" w:bidi="ar-SA"/>
    </w:rPr>
  </w:style>
  <w:style w:type="paragraph" w:customStyle="1" w:styleId="89">
    <w:name w:val="Основной текст (3)"/>
    <w:basedOn w:val="1"/>
    <w:autoRedefine/>
    <w:qFormat/>
    <w:uiPriority w:val="0"/>
    <w:pPr>
      <w:jc w:val="center"/>
    </w:pPr>
    <w:rPr>
      <w:rFonts w:ascii="Times New Roman" w:hAnsi="Times New Roman" w:eastAsia="Times New Roman" w:cs="Times New Roman"/>
      <w:smallCaps/>
      <w:sz w:val="32"/>
      <w:szCs w:val="32"/>
    </w:rPr>
  </w:style>
  <w:style w:type="paragraph" w:customStyle="1" w:styleId="90">
    <w:name w:val="Основной текст (2)"/>
    <w:basedOn w:val="1"/>
    <w:autoRedefine/>
    <w:qFormat/>
    <w:uiPriority w:val="0"/>
    <w:pPr>
      <w:spacing w:after="300"/>
      <w:jc w:val="center"/>
    </w:pPr>
    <w:rPr>
      <w:rFonts w:ascii="Times New Roman" w:hAnsi="Times New Roman" w:eastAsia="Times New Roman" w:cs="Times New Roman"/>
    </w:rPr>
  </w:style>
  <w:style w:type="paragraph" w:customStyle="1" w:styleId="91">
    <w:name w:val="Основной текст1"/>
    <w:basedOn w:val="1"/>
    <w:link w:val="94"/>
    <w:autoRedefine/>
    <w:qFormat/>
    <w:uiPriority w:val="0"/>
    <w:pPr>
      <w:ind w:firstLine="400"/>
    </w:pPr>
    <w:rPr>
      <w:rFonts w:ascii="Times New Roman" w:hAnsi="Times New Roman" w:eastAsia="Times New Roman" w:cs="Times New Roman"/>
      <w:sz w:val="28"/>
      <w:szCs w:val="28"/>
    </w:rPr>
  </w:style>
  <w:style w:type="character" w:customStyle="1" w:styleId="92">
    <w:name w:val="apple-converted-space"/>
    <w:basedOn w:val="11"/>
    <w:autoRedefine/>
    <w:qFormat/>
    <w:uiPriority w:val="0"/>
  </w:style>
  <w:style w:type="character" w:customStyle="1" w:styleId="93">
    <w:name w:val="hyperlink"/>
    <w:basedOn w:val="11"/>
    <w:autoRedefine/>
    <w:qFormat/>
    <w:uiPriority w:val="0"/>
  </w:style>
  <w:style w:type="character" w:customStyle="1" w:styleId="94">
    <w:name w:val="Основной текст_"/>
    <w:basedOn w:val="11"/>
    <w:link w:val="91"/>
    <w:autoRedefine/>
    <w:qFormat/>
    <w:uiPriority w:val="0"/>
    <w:rPr>
      <w:rFonts w:ascii="Times New Roman" w:hAnsi="Times New Roman" w:eastAsia="Times New Roman" w:cs="Times New Roman"/>
      <w:sz w:val="28"/>
      <w:szCs w:val="28"/>
    </w:rPr>
  </w:style>
  <w:style w:type="paragraph" w:customStyle="1" w:styleId="95">
    <w:name w:val="Подпись к таблице"/>
    <w:basedOn w:val="1"/>
    <w:autoRedefine/>
    <w:qFormat/>
    <w:uiPriority w:val="0"/>
    <w:pPr>
      <w:widowControl w:val="0"/>
      <w:spacing w:after="0" w:line="240" w:lineRule="auto"/>
    </w:pPr>
    <w:rPr>
      <w:rFonts w:ascii="Times New Roman" w:hAnsi="Times New Roman" w:eastAsia="Times New Roman" w:cs="Times New Roman"/>
      <w:sz w:val="26"/>
      <w:szCs w:val="26"/>
    </w:rPr>
  </w:style>
  <w:style w:type="paragraph" w:customStyle="1" w:styleId="96">
    <w:name w:val="Другое"/>
    <w:basedOn w:val="1"/>
    <w:autoRedefine/>
    <w:qFormat/>
    <w:uiPriority w:val="0"/>
    <w:pPr>
      <w:widowControl w:val="0"/>
      <w:spacing w:after="0" w:line="262" w:lineRule="auto"/>
    </w:pPr>
    <w:rPr>
      <w:rFonts w:ascii="Times New Roman" w:hAnsi="Times New Roman" w:eastAsia="Times New Roman" w:cs="Times New Roman"/>
      <w:sz w:val="26"/>
      <w:szCs w:val="26"/>
    </w:rPr>
  </w:style>
  <w:style w:type="paragraph" w:customStyle="1" w:styleId="97">
    <w:name w:val="Колонтитул (2)"/>
    <w:basedOn w:val="1"/>
    <w:autoRedefine/>
    <w:qFormat/>
    <w:uiPriority w:val="0"/>
    <w:pPr>
      <w:widowControl w:val="0"/>
      <w:spacing w:after="0" w:line="240" w:lineRule="auto"/>
    </w:pPr>
    <w:rPr>
      <w:rFonts w:ascii="Times New Roman" w:hAnsi="Times New Roman" w:eastAsia="Times New Roman" w:cs="Times New Roman"/>
      <w:sz w:val="20"/>
      <w:szCs w:val="20"/>
    </w:rPr>
  </w:style>
  <w:style w:type="character" w:customStyle="1" w:styleId="98">
    <w:name w:val="Основной текст (4)"/>
    <w:basedOn w:val="99"/>
    <w:autoRedefine/>
    <w:qFormat/>
    <w:uiPriority w:val="0"/>
    <w:rPr>
      <w:color w:val="000000"/>
      <w:spacing w:val="0"/>
      <w:w w:val="100"/>
      <w:position w:val="0"/>
      <w:lang w:val="ru-RU" w:eastAsia="ru-RU" w:bidi="ru-RU"/>
    </w:rPr>
  </w:style>
  <w:style w:type="character" w:customStyle="1" w:styleId="99">
    <w:name w:val="Основной текст (4)_"/>
    <w:basedOn w:val="11"/>
    <w:autoRedefine/>
    <w:qFormat/>
    <w:uiPriority w:val="0"/>
    <w:rPr>
      <w:rFonts w:ascii="Times New Roman" w:hAnsi="Times New Roman" w:eastAsia="Times New Roman" w:cs="Times New Roman"/>
      <w:b/>
      <w:bCs/>
      <w:sz w:val="22"/>
      <w:szCs w:val="22"/>
      <w:u w:val="none"/>
    </w:rPr>
  </w:style>
  <w:style w:type="character" w:customStyle="1" w:styleId="100">
    <w:name w:val="Основной текст (2)_"/>
    <w:basedOn w:val="11"/>
    <w:autoRedefine/>
    <w:qFormat/>
    <w:uiPriority w:val="0"/>
    <w:rPr>
      <w:rFonts w:ascii="Times New Roman" w:hAnsi="Times New Roman" w:eastAsia="Times New Roman" w:cs="Times New Roman"/>
      <w:sz w:val="28"/>
      <w:szCs w:val="28"/>
      <w:u w:val="none"/>
    </w:rPr>
  </w:style>
  <w:style w:type="paragraph" w:customStyle="1" w:styleId="101">
    <w:name w:val="bodytextindent"/>
    <w:basedOn w:val="1"/>
    <w:qFormat/>
    <w:uiPriority w:val="0"/>
    <w:pPr>
      <w:spacing w:before="100" w:beforeAutospacing="1" w:after="100" w:afterAutospacing="1"/>
    </w:pPr>
    <w:rPr>
      <w:sz w:val="24"/>
      <w:szCs w:val="24"/>
    </w:rPr>
  </w:style>
  <w:style w:type="paragraph" w:customStyle="1" w:styleId="102">
    <w:name w:val="ConsNonformat"/>
    <w:uiPriority w:val="0"/>
    <w:pPr>
      <w:autoSpaceDE w:val="0"/>
      <w:autoSpaceDN w:val="0"/>
      <w:adjustRightInd w:val="0"/>
    </w:pPr>
    <w:rPr>
      <w:rFonts w:ascii="Courier New" w:hAnsi="Courier New" w:eastAsia="Times New Roman" w:cs="Courier New"/>
      <w:lang w:val="ru-RU" w:eastAsia="ru-RU" w:bidi="ar-SA"/>
    </w:rPr>
  </w:style>
  <w:style w:type="paragraph" w:customStyle="1" w:styleId="103">
    <w:name w:val="s_1"/>
    <w:basedOn w:val="1"/>
    <w:qFormat/>
    <w:uiPriority w:val="0"/>
    <w:pPr>
      <w:spacing w:before="100" w:beforeAutospacing="1" w:after="100" w:afterAutospacing="1"/>
    </w:pPr>
    <w:rPr>
      <w:sz w:val="24"/>
      <w:szCs w:val="24"/>
    </w:rPr>
  </w:style>
  <w:style w:type="character" w:customStyle="1" w:styleId="104">
    <w:name w:val="Строгий11"/>
    <w:link w:val="105"/>
    <w:qFormat/>
    <w:uiPriority w:val="0"/>
    <w:rPr>
      <w:rFonts w:ascii="Calibri" w:hAnsi="Calibri" w:eastAsia="Times New Roman" w:cs="Times New Roman"/>
      <w:b/>
      <w:color w:val="000000"/>
      <w:lang w:val="ru-RU" w:eastAsia="ru-RU" w:bidi="ar-SA"/>
    </w:rPr>
  </w:style>
  <w:style w:type="paragraph" w:customStyle="1" w:styleId="105">
    <w:name w:val="Строгий1"/>
    <w:link w:val="104"/>
    <w:qFormat/>
    <w:uiPriority w:val="0"/>
    <w:pPr>
      <w:widowControl w:val="0"/>
    </w:pPr>
    <w:rPr>
      <w:rFonts w:ascii="Calibri" w:hAnsi="Calibri" w:eastAsia="Times New Roman" w:cs="Times New Roman"/>
      <w:b/>
      <w:color w:val="000000"/>
      <w:lang w:val="ru-RU" w:eastAsia="ru-RU" w:bidi="ar-SA"/>
    </w:rPr>
  </w:style>
  <w:style w:type="character" w:customStyle="1" w:styleId="106">
    <w:name w:val="Гиперссылка11"/>
    <w:qFormat/>
    <w:uiPriority w:val="0"/>
    <w:rPr>
      <w:color w:val="0000FF"/>
      <w:u w:val="single"/>
    </w:rPr>
  </w:style>
  <w:style w:type="paragraph" w:customStyle="1" w:styleId="107">
    <w:name w:val="ConsTitle"/>
    <w:uiPriority w:val="0"/>
    <w:pPr>
      <w:widowControl w:val="0"/>
      <w:autoSpaceDE w:val="0"/>
      <w:autoSpaceDN w:val="0"/>
      <w:adjustRightInd w:val="0"/>
      <w:ind w:right="19772"/>
    </w:pPr>
    <w:rPr>
      <w:rFonts w:ascii="Arial" w:hAnsi="Arial" w:eastAsia="Times New Roman" w:cs="Arial"/>
      <w:b/>
      <w:bCs/>
      <w:sz w:val="16"/>
      <w:szCs w:val="16"/>
      <w:lang w:val="ru-RU" w:eastAsia="en-US" w:bidi="ar-SA"/>
    </w:rPr>
  </w:style>
  <w:style w:type="paragraph" w:customStyle="1" w:styleId="108">
    <w:name w:val="Normal"/>
    <w:uiPriority w:val="0"/>
    <w:pPr>
      <w:widowControl w:val="0"/>
      <w:spacing w:line="400" w:lineRule="auto"/>
      <w:jc w:val="both"/>
    </w:pPr>
    <w:rPr>
      <w:rFonts w:ascii="Courier New" w:hAnsi="Courier New" w:eastAsia="Times New Roman" w:cs="Times New Roman"/>
      <w:snapToGrid w:val="0"/>
      <w:sz w:val="22"/>
      <w:lang w:val="ru-RU" w:eastAsia="ru-RU"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BA157A9-9FF8-47A6-8F8F-A9E849A3700E}">
  <ds:schemaRefs/>
</ds:datastoreItem>
</file>

<file path=docProps/app.xml><?xml version="1.0" encoding="utf-8"?>
<Properties xmlns="http://schemas.openxmlformats.org/officeDocument/2006/extended-properties" xmlns:vt="http://schemas.openxmlformats.org/officeDocument/2006/docPropsVTypes">
  <Template>Normal</Template>
  <Company>Grizli777</Company>
  <Pages>57</Pages>
  <Words>5378</Words>
  <Characters>42085</Characters>
  <Lines>1668</Lines>
  <Paragraphs>469</Paragraphs>
  <TotalTime>6</TotalTime>
  <ScaleCrop>false</ScaleCrop>
  <LinksUpToDate>false</LinksUpToDate>
  <CharactersWithSpaces>47947</CharactersWithSpaces>
  <Application>WPS Office_12.1.0.28032_F1E327BC-269C-435d-A152-05C5408002CA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2024-05-30T05:27:00Z</dcterms:created>
  <dc:creator>Пользователь</dc:creator>
  <cp:lastModifiedBy>Жанна</cp:lastModifiedBy>
  <cp:lastPrinted>2026-06-11T07:42:00Z</cp:lastPrinted>
  <dcterms:modified xsi:type="dcterms:W3CDTF">2026-08-05T06:46:07Z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1049-12.1.0.28032</vt:lpwstr>
  </property>
  <property fmtid="{D5CDD505-2E9C-101B-9397-08002B2CF9AE}" pid="3" name="ICV">
    <vt:lpwstr>7DF9DAB9F2E34E70A24536627DF6FD09_12</vt:lpwstr>
  </property>
  <property fmtid="{D5CDD505-2E9C-101B-9397-08002B2CF9AE}" pid="4" name="KSOTemplateDocerSaveRecord">
    <vt:lpwstr>eyJoZGlkIjoiYTM2ZGU4MjIyMTg0OGU2YjJkYzg4OGQ5YTk4ZDVkZWIifQ==</vt:lpwstr>
  </property>
</Properties>
</file>