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025B6F">
      <w:pPr>
        <w:pStyle w:val="6"/>
        <w:spacing w:before="0" w:beforeAutospacing="0" w:after="0" w:afterAutospacing="0"/>
        <w:jc w:val="center"/>
        <w:rPr>
          <w:rStyle w:val="5"/>
          <w:sz w:val="28"/>
          <w:szCs w:val="28"/>
        </w:rPr>
      </w:pPr>
    </w:p>
    <w:p w14:paraId="70E7C81A">
      <w:pPr>
        <w:pStyle w:val="6"/>
        <w:spacing w:before="0" w:beforeAutospacing="0" w:after="0" w:afterAutospacing="0"/>
        <w:jc w:val="center"/>
        <w:rPr>
          <w:rStyle w:val="5"/>
          <w:sz w:val="28"/>
          <w:szCs w:val="28"/>
        </w:rPr>
      </w:pPr>
    </w:p>
    <w:p w14:paraId="30F9F6EB">
      <w:pPr>
        <w:pStyle w:val="6"/>
        <w:spacing w:before="0" w:beforeAutospacing="0" w:after="0" w:afterAutospacing="0"/>
        <w:jc w:val="center"/>
        <w:rPr>
          <w:rStyle w:val="5"/>
          <w:sz w:val="28"/>
          <w:szCs w:val="28"/>
        </w:rPr>
      </w:pPr>
    </w:p>
    <w:p w14:paraId="182A6E68">
      <w:pPr>
        <w:pStyle w:val="6"/>
        <w:spacing w:before="0" w:beforeAutospacing="0" w:after="0" w:afterAutospacing="0"/>
        <w:jc w:val="center"/>
        <w:rPr>
          <w:rStyle w:val="5"/>
          <w:sz w:val="28"/>
          <w:szCs w:val="28"/>
        </w:rPr>
      </w:pPr>
      <w:r>
        <w:rPr>
          <w:rStyle w:val="5"/>
          <w:sz w:val="28"/>
          <w:szCs w:val="28"/>
        </w:rPr>
        <w:t xml:space="preserve"> Сведения о численности муниципальных служащих и фактических затратах на их денежное содержание Администрации  Новошипуновского сельсовета  Краснощёковского района</w:t>
      </w:r>
    </w:p>
    <w:p w14:paraId="162F3FC9">
      <w:pPr>
        <w:pStyle w:val="6"/>
        <w:spacing w:before="0" w:beforeAutospacing="0" w:after="0" w:afterAutospacing="0"/>
        <w:jc w:val="center"/>
        <w:rPr>
          <w:rStyle w:val="5"/>
          <w:sz w:val="28"/>
          <w:szCs w:val="28"/>
        </w:rPr>
      </w:pPr>
      <w:r>
        <w:rPr>
          <w:rStyle w:val="5"/>
          <w:sz w:val="28"/>
          <w:szCs w:val="28"/>
        </w:rPr>
        <w:t xml:space="preserve"> Алтайского края </w:t>
      </w:r>
    </w:p>
    <w:p w14:paraId="50F00BE4">
      <w:pPr>
        <w:pStyle w:val="6"/>
        <w:jc w:val="center"/>
        <w:rPr>
          <w:sz w:val="28"/>
          <w:szCs w:val="28"/>
        </w:rPr>
      </w:pPr>
      <w:r>
        <w:rPr>
          <w:rStyle w:val="5"/>
          <w:sz w:val="28"/>
          <w:szCs w:val="28"/>
        </w:rPr>
        <w:t xml:space="preserve"> за  </w:t>
      </w:r>
      <w:r>
        <w:rPr>
          <w:rStyle w:val="5"/>
          <w:rFonts w:hint="default"/>
          <w:sz w:val="28"/>
          <w:szCs w:val="28"/>
          <w:lang w:val="ru-RU"/>
        </w:rPr>
        <w:t xml:space="preserve">2 </w:t>
      </w:r>
      <w:r>
        <w:rPr>
          <w:rStyle w:val="5"/>
          <w:sz w:val="28"/>
          <w:szCs w:val="28"/>
        </w:rPr>
        <w:t>квартал 202</w:t>
      </w:r>
      <w:r>
        <w:rPr>
          <w:rStyle w:val="5"/>
          <w:rFonts w:hint="default"/>
          <w:sz w:val="28"/>
          <w:szCs w:val="28"/>
          <w:lang w:val="ru-RU"/>
        </w:rPr>
        <w:t>6</w:t>
      </w:r>
      <w:r>
        <w:rPr>
          <w:rStyle w:val="5"/>
          <w:sz w:val="28"/>
          <w:szCs w:val="28"/>
        </w:rPr>
        <w:t xml:space="preserve"> г</w:t>
      </w:r>
      <w:r>
        <w:rPr>
          <w:sz w:val="28"/>
          <w:szCs w:val="28"/>
        </w:rPr>
        <w:t>.</w:t>
      </w:r>
    </w:p>
    <w:p w14:paraId="36F803D4">
      <w:pPr>
        <w:pStyle w:val="6"/>
        <w:jc w:val="center"/>
        <w:rPr>
          <w:sz w:val="28"/>
          <w:szCs w:val="28"/>
        </w:rPr>
      </w:pPr>
    </w:p>
    <w:tbl>
      <w:tblPr>
        <w:tblStyle w:val="4"/>
        <w:tblW w:w="9513" w:type="dxa"/>
        <w:tblCellSpacing w:w="0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384"/>
        <w:gridCol w:w="3129"/>
      </w:tblGrid>
      <w:tr w14:paraId="77503EC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638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50EEFB9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Показатель, ед. изм.</w:t>
            </w:r>
          </w:p>
        </w:tc>
        <w:tc>
          <w:tcPr>
            <w:tcW w:w="312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952C397">
            <w:pPr>
              <w:jc w:val="center"/>
              <w:rPr>
                <w:rFonts w:hint="default"/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</w:rPr>
              <w:t>Объем расходов за</w:t>
            </w:r>
            <w:r>
              <w:rPr>
                <w:rFonts w:hint="default"/>
                <w:b/>
                <w:sz w:val="28"/>
                <w:szCs w:val="28"/>
                <w:lang w:val="ru-RU"/>
              </w:rPr>
              <w:t xml:space="preserve"> </w:t>
            </w:r>
          </w:p>
          <w:p w14:paraId="4F7155F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default"/>
                <w:b/>
                <w:sz w:val="28"/>
                <w:szCs w:val="28"/>
                <w:lang w:val="ru-RU"/>
              </w:rPr>
              <w:t xml:space="preserve">2 </w:t>
            </w:r>
            <w:r>
              <w:rPr>
                <w:b/>
                <w:sz w:val="28"/>
                <w:szCs w:val="28"/>
              </w:rPr>
              <w:t>кв.</w:t>
            </w:r>
          </w:p>
          <w:p w14:paraId="7F25B2C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202</w:t>
            </w:r>
            <w:r>
              <w:rPr>
                <w:rFonts w:hint="default"/>
                <w:b/>
                <w:sz w:val="28"/>
                <w:szCs w:val="28"/>
                <w:lang w:val="ru-RU"/>
              </w:rPr>
              <w:t>6</w:t>
            </w:r>
            <w:r>
              <w:rPr>
                <w:b/>
                <w:sz w:val="28"/>
                <w:szCs w:val="28"/>
              </w:rPr>
              <w:t xml:space="preserve"> г.</w:t>
            </w:r>
          </w:p>
          <w:p w14:paraId="0E43AC8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(тыс. руб.)</w:t>
            </w:r>
          </w:p>
        </w:tc>
      </w:tr>
      <w:tr w14:paraId="3351197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638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178646C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Утверждено штатных единиц муниципальных служащих на конец отчетного периода, ед.</w:t>
            </w:r>
          </w:p>
        </w:tc>
        <w:tc>
          <w:tcPr>
            <w:tcW w:w="312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4412F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14:paraId="7926B41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638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2BCB65A1">
            <w:pPr>
              <w:spacing w:after="200"/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Фактические затраты на денежное содержание муниципальных  служащих, руб.</w:t>
            </w:r>
          </w:p>
        </w:tc>
        <w:tc>
          <w:tcPr>
            <w:tcW w:w="312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14:paraId="3DFF00D0">
            <w:pPr>
              <w:rPr>
                <w:rFonts w:hint="default"/>
                <w:sz w:val="28"/>
                <w:szCs w:val="28"/>
                <w:lang w:val="ru-RU"/>
              </w:rPr>
            </w:pPr>
            <w:r>
              <w:rPr>
                <w:rFonts w:hint="default"/>
                <w:sz w:val="28"/>
                <w:szCs w:val="28"/>
                <w:lang w:val="ru-RU"/>
              </w:rPr>
              <w:t>298552</w:t>
            </w:r>
            <w:bookmarkStart w:id="0" w:name="_GoBack"/>
            <w:bookmarkEnd w:id="0"/>
          </w:p>
        </w:tc>
      </w:tr>
    </w:tbl>
    <w:p w14:paraId="6348419D">
      <w:pPr>
        <w:pStyle w:val="6"/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066"/>
    <w:rsid w:val="000346C7"/>
    <w:rsid w:val="00064CA8"/>
    <w:rsid w:val="0009743F"/>
    <w:rsid w:val="000A09CE"/>
    <w:rsid w:val="000B22BA"/>
    <w:rsid w:val="000B3EC7"/>
    <w:rsid w:val="000C2551"/>
    <w:rsid w:val="000E640D"/>
    <w:rsid w:val="000E7935"/>
    <w:rsid w:val="001072AF"/>
    <w:rsid w:val="00112EE2"/>
    <w:rsid w:val="001257C6"/>
    <w:rsid w:val="001531F0"/>
    <w:rsid w:val="00157882"/>
    <w:rsid w:val="001B0279"/>
    <w:rsid w:val="001C146C"/>
    <w:rsid w:val="001C57E5"/>
    <w:rsid w:val="001F09EB"/>
    <w:rsid w:val="001F3621"/>
    <w:rsid w:val="00202766"/>
    <w:rsid w:val="00214E85"/>
    <w:rsid w:val="00216DE7"/>
    <w:rsid w:val="002476CA"/>
    <w:rsid w:val="00284D62"/>
    <w:rsid w:val="00293B54"/>
    <w:rsid w:val="002C592E"/>
    <w:rsid w:val="002C7635"/>
    <w:rsid w:val="002F351D"/>
    <w:rsid w:val="003141A3"/>
    <w:rsid w:val="00324906"/>
    <w:rsid w:val="00333B88"/>
    <w:rsid w:val="00365DEC"/>
    <w:rsid w:val="00366CE1"/>
    <w:rsid w:val="00367886"/>
    <w:rsid w:val="003775CC"/>
    <w:rsid w:val="003B14DE"/>
    <w:rsid w:val="003C5568"/>
    <w:rsid w:val="00406587"/>
    <w:rsid w:val="004161AA"/>
    <w:rsid w:val="00423DF4"/>
    <w:rsid w:val="00452054"/>
    <w:rsid w:val="00460343"/>
    <w:rsid w:val="00480802"/>
    <w:rsid w:val="004876FC"/>
    <w:rsid w:val="004C78EB"/>
    <w:rsid w:val="004D04B8"/>
    <w:rsid w:val="005314C1"/>
    <w:rsid w:val="005408BA"/>
    <w:rsid w:val="005521A3"/>
    <w:rsid w:val="00567955"/>
    <w:rsid w:val="00593777"/>
    <w:rsid w:val="005B4DEC"/>
    <w:rsid w:val="005C300F"/>
    <w:rsid w:val="005D0696"/>
    <w:rsid w:val="005D1E96"/>
    <w:rsid w:val="005E6B77"/>
    <w:rsid w:val="005E7A12"/>
    <w:rsid w:val="00612EB3"/>
    <w:rsid w:val="00624C70"/>
    <w:rsid w:val="00624CD3"/>
    <w:rsid w:val="00630573"/>
    <w:rsid w:val="00634AAC"/>
    <w:rsid w:val="00651969"/>
    <w:rsid w:val="00662EA8"/>
    <w:rsid w:val="0066645C"/>
    <w:rsid w:val="00680F06"/>
    <w:rsid w:val="006E05BC"/>
    <w:rsid w:val="006E2AC3"/>
    <w:rsid w:val="006E7850"/>
    <w:rsid w:val="006F065A"/>
    <w:rsid w:val="006F29DA"/>
    <w:rsid w:val="0070232D"/>
    <w:rsid w:val="007117EE"/>
    <w:rsid w:val="00757595"/>
    <w:rsid w:val="0078017D"/>
    <w:rsid w:val="00785887"/>
    <w:rsid w:val="00796027"/>
    <w:rsid w:val="007A0629"/>
    <w:rsid w:val="007B308A"/>
    <w:rsid w:val="007D508B"/>
    <w:rsid w:val="00807FEA"/>
    <w:rsid w:val="0081721C"/>
    <w:rsid w:val="00824186"/>
    <w:rsid w:val="008519C7"/>
    <w:rsid w:val="00853CC9"/>
    <w:rsid w:val="00857FDC"/>
    <w:rsid w:val="008653BD"/>
    <w:rsid w:val="00866AEB"/>
    <w:rsid w:val="00875845"/>
    <w:rsid w:val="008C74DA"/>
    <w:rsid w:val="008D00AB"/>
    <w:rsid w:val="008E2A61"/>
    <w:rsid w:val="009314D0"/>
    <w:rsid w:val="0093219A"/>
    <w:rsid w:val="00932C1E"/>
    <w:rsid w:val="00933D1D"/>
    <w:rsid w:val="00941448"/>
    <w:rsid w:val="00952D79"/>
    <w:rsid w:val="00952E48"/>
    <w:rsid w:val="0099504B"/>
    <w:rsid w:val="009A235F"/>
    <w:rsid w:val="009E64CA"/>
    <w:rsid w:val="009F1D46"/>
    <w:rsid w:val="00A12C03"/>
    <w:rsid w:val="00A36C82"/>
    <w:rsid w:val="00A705E0"/>
    <w:rsid w:val="00A91FF7"/>
    <w:rsid w:val="00AB6580"/>
    <w:rsid w:val="00AC2701"/>
    <w:rsid w:val="00B15026"/>
    <w:rsid w:val="00B20F0E"/>
    <w:rsid w:val="00B33A5E"/>
    <w:rsid w:val="00B3779A"/>
    <w:rsid w:val="00B44139"/>
    <w:rsid w:val="00B508C4"/>
    <w:rsid w:val="00B607D0"/>
    <w:rsid w:val="00B9304C"/>
    <w:rsid w:val="00BA7974"/>
    <w:rsid w:val="00BB1C48"/>
    <w:rsid w:val="00BC7AD2"/>
    <w:rsid w:val="00BD422A"/>
    <w:rsid w:val="00BE595B"/>
    <w:rsid w:val="00BF121E"/>
    <w:rsid w:val="00C26EB5"/>
    <w:rsid w:val="00C64CCE"/>
    <w:rsid w:val="00C64EE0"/>
    <w:rsid w:val="00C67565"/>
    <w:rsid w:val="00C677ED"/>
    <w:rsid w:val="00C976B1"/>
    <w:rsid w:val="00CA3456"/>
    <w:rsid w:val="00CA3ADB"/>
    <w:rsid w:val="00CB2029"/>
    <w:rsid w:val="00CD50AF"/>
    <w:rsid w:val="00CE7E7F"/>
    <w:rsid w:val="00CF4D4E"/>
    <w:rsid w:val="00D0330F"/>
    <w:rsid w:val="00D111F1"/>
    <w:rsid w:val="00D46E41"/>
    <w:rsid w:val="00D5180F"/>
    <w:rsid w:val="00D73B20"/>
    <w:rsid w:val="00D825D5"/>
    <w:rsid w:val="00D94D59"/>
    <w:rsid w:val="00D976E4"/>
    <w:rsid w:val="00DB6E44"/>
    <w:rsid w:val="00DD4D32"/>
    <w:rsid w:val="00DE3862"/>
    <w:rsid w:val="00DE607F"/>
    <w:rsid w:val="00DF0806"/>
    <w:rsid w:val="00E114F2"/>
    <w:rsid w:val="00E15814"/>
    <w:rsid w:val="00E239DD"/>
    <w:rsid w:val="00E334DA"/>
    <w:rsid w:val="00E37EDC"/>
    <w:rsid w:val="00E62E19"/>
    <w:rsid w:val="00E7325E"/>
    <w:rsid w:val="00E7573E"/>
    <w:rsid w:val="00EB52DA"/>
    <w:rsid w:val="00ED5163"/>
    <w:rsid w:val="00EF7066"/>
    <w:rsid w:val="00F20D98"/>
    <w:rsid w:val="00F47A74"/>
    <w:rsid w:val="00F56983"/>
    <w:rsid w:val="00F86C78"/>
    <w:rsid w:val="00FB5100"/>
    <w:rsid w:val="00FB6CC0"/>
    <w:rsid w:val="00FD3FDB"/>
    <w:rsid w:val="00FF50C5"/>
    <w:rsid w:val="1E5379FF"/>
    <w:rsid w:val="2BB50423"/>
    <w:rsid w:val="3FDC58CD"/>
    <w:rsid w:val="41830E42"/>
    <w:rsid w:val="661C5278"/>
    <w:rsid w:val="6B952C45"/>
    <w:rsid w:val="7A8B6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paragraph" w:styleId="2">
    <w:name w:val="heading 2"/>
    <w:basedOn w:val="1"/>
    <w:link w:val="7"/>
    <w:autoRedefine/>
    <w:semiHidden/>
    <w:unhideWhenUsed/>
    <w:qFormat/>
    <w:uiPriority w:val="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3">
    <w:name w:val="Default Paragraph Font"/>
    <w:autoRedefine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3"/>
    <w:autoRedefine/>
    <w:qFormat/>
    <w:uiPriority w:val="0"/>
    <w:rPr>
      <w:b/>
      <w:bCs/>
    </w:rPr>
  </w:style>
  <w:style w:type="paragraph" w:styleId="6">
    <w:name w:val="Normal (Web)"/>
    <w:basedOn w:val="1"/>
    <w:autoRedefine/>
    <w:unhideWhenUsed/>
    <w:qFormat/>
    <w:uiPriority w:val="0"/>
    <w:pPr>
      <w:spacing w:before="100" w:beforeAutospacing="1" w:after="100" w:afterAutospacing="1"/>
    </w:pPr>
  </w:style>
  <w:style w:type="character" w:customStyle="1" w:styleId="7">
    <w:name w:val="Заголовок 2 Знак"/>
    <w:basedOn w:val="3"/>
    <w:link w:val="2"/>
    <w:autoRedefine/>
    <w:semiHidden/>
    <w:qFormat/>
    <w:uiPriority w:val="0"/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customStyle="1" w:styleId="8">
    <w:name w:val="subheading-category"/>
    <w:basedOn w:val="3"/>
    <w:autoRedefine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SPecialiST RePack</Company>
  <Pages>1</Pages>
  <Words>56</Words>
  <Characters>369</Characters>
  <Lines>3</Lines>
  <Paragraphs>1</Paragraphs>
  <TotalTime>21</TotalTime>
  <ScaleCrop>false</ScaleCrop>
  <LinksUpToDate>false</LinksUpToDate>
  <CharactersWithSpaces>422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2021-02-05T07:37:00Z</dcterms:created>
  <dc:creator>Домашний</dc:creator>
  <cp:lastModifiedBy>Администрация</cp:lastModifiedBy>
  <dcterms:modified xsi:type="dcterms:W3CDTF">2026-07-13T07:24:28Z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1049-12.1.0.26372</vt:lpwstr>
  </property>
  <property fmtid="{D5CDD505-2E9C-101B-9397-08002B2CF9AE}" pid="3" name="ICV">
    <vt:lpwstr>63F6686E49CF4DBB998A14B838D8BA8B_13</vt:lpwstr>
  </property>
  <property fmtid="{D5CDD505-2E9C-101B-9397-08002B2CF9AE}" pid="4" name="KSOTemplateDocerSaveRecord">
    <vt:lpwstr>eyJoZGlkIjoiZTMzNGRiOTU0NWI1ZDQwNWUzNzBjNGQxZDM5N2RmODcifQ==</vt:lpwstr>
  </property>
</Properties>
</file>