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1F1" w:rsidRPr="00DB5772" w:rsidRDefault="00D671F1" w:rsidP="00D671F1">
      <w:pPr>
        <w:jc w:val="center"/>
        <w:rPr>
          <w:sz w:val="28"/>
          <w:szCs w:val="28"/>
          <w:lang w:eastAsia="ar-SA"/>
        </w:rPr>
      </w:pPr>
      <w:r w:rsidRPr="00DB5772">
        <w:rPr>
          <w:sz w:val="28"/>
          <w:szCs w:val="28"/>
          <w:lang w:eastAsia="ar-SA"/>
        </w:rPr>
        <w:t>АДМИНИСТРАЦИЯ ЧИНЕТИНСКОГО СЕЛЬСОВЕТА</w:t>
      </w:r>
    </w:p>
    <w:p w:rsidR="00D671F1" w:rsidRPr="00DB5772" w:rsidRDefault="00D671F1" w:rsidP="00D671F1">
      <w:pPr>
        <w:jc w:val="center"/>
        <w:rPr>
          <w:sz w:val="28"/>
          <w:szCs w:val="28"/>
          <w:lang w:eastAsia="ar-SA"/>
        </w:rPr>
      </w:pPr>
      <w:r w:rsidRPr="00DB5772">
        <w:rPr>
          <w:sz w:val="28"/>
          <w:szCs w:val="28"/>
          <w:lang w:eastAsia="ar-SA"/>
        </w:rPr>
        <w:t>КРАСНОЩЁКОВСКОГО РАЙОНА АЛТАЙСКОГО КРАЯ</w:t>
      </w:r>
    </w:p>
    <w:p w:rsidR="00D671F1" w:rsidRDefault="00D671F1" w:rsidP="00D671F1">
      <w:pPr>
        <w:jc w:val="center"/>
        <w:rPr>
          <w:sz w:val="28"/>
          <w:szCs w:val="28"/>
          <w:lang w:eastAsia="ar-SA"/>
        </w:rPr>
      </w:pPr>
    </w:p>
    <w:p w:rsidR="00D671F1" w:rsidRPr="0065357A" w:rsidRDefault="00D671F1" w:rsidP="00D671F1">
      <w:pPr>
        <w:jc w:val="center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 xml:space="preserve">ПОСТАНОВЛЕНИЕ </w:t>
      </w:r>
    </w:p>
    <w:p w:rsidR="00D671F1" w:rsidRPr="0065357A" w:rsidRDefault="00D671F1" w:rsidP="00D671F1">
      <w:pPr>
        <w:jc w:val="both"/>
        <w:rPr>
          <w:sz w:val="28"/>
          <w:szCs w:val="28"/>
          <w:lang w:eastAsia="ar-SA"/>
        </w:rPr>
      </w:pPr>
    </w:p>
    <w:p w:rsidR="00D671F1" w:rsidRPr="0065357A" w:rsidRDefault="004D4E57" w:rsidP="00D671F1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06.05</w:t>
      </w:r>
      <w:r w:rsidR="00D671F1">
        <w:rPr>
          <w:sz w:val="28"/>
          <w:szCs w:val="28"/>
          <w:lang w:eastAsia="ar-SA"/>
        </w:rPr>
        <w:t>.2026</w:t>
      </w:r>
      <w:r w:rsidR="00D671F1" w:rsidRPr="0065357A">
        <w:rPr>
          <w:sz w:val="28"/>
          <w:szCs w:val="28"/>
          <w:lang w:eastAsia="ar-SA"/>
        </w:rPr>
        <w:t xml:space="preserve">                                                                       </w:t>
      </w:r>
      <w:r w:rsidR="00895B86">
        <w:rPr>
          <w:sz w:val="28"/>
          <w:szCs w:val="28"/>
          <w:lang w:eastAsia="ar-SA"/>
        </w:rPr>
        <w:t xml:space="preserve">                          № 17</w:t>
      </w:r>
    </w:p>
    <w:p w:rsidR="00D671F1" w:rsidRPr="0065357A" w:rsidRDefault="00D671F1" w:rsidP="00D671F1">
      <w:pPr>
        <w:jc w:val="center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 xml:space="preserve">с. </w:t>
      </w:r>
      <w:proofErr w:type="spellStart"/>
      <w:r w:rsidRPr="0065357A">
        <w:rPr>
          <w:sz w:val="28"/>
          <w:szCs w:val="28"/>
          <w:lang w:eastAsia="ar-SA"/>
        </w:rPr>
        <w:t>Чинета</w:t>
      </w:r>
      <w:proofErr w:type="spellEnd"/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895B86" w:rsidRDefault="00895B86" w:rsidP="00895B86">
      <w:pPr>
        <w:ind w:right="-2"/>
        <w:jc w:val="both"/>
        <w:rPr>
          <w:sz w:val="28"/>
        </w:rPr>
      </w:pPr>
      <w:r w:rsidRPr="00895B86">
        <w:rPr>
          <w:sz w:val="28"/>
        </w:rPr>
        <w:t xml:space="preserve">Об утверждении Правил проверки </w:t>
      </w:r>
    </w:p>
    <w:p w:rsidR="00895B86" w:rsidRDefault="00895B86" w:rsidP="00895B86">
      <w:pPr>
        <w:ind w:right="-2"/>
        <w:jc w:val="both"/>
        <w:rPr>
          <w:sz w:val="28"/>
        </w:rPr>
      </w:pPr>
      <w:r w:rsidRPr="00895B86">
        <w:rPr>
          <w:sz w:val="28"/>
        </w:rPr>
        <w:t>достоверности и полноты сведений</w:t>
      </w:r>
    </w:p>
    <w:p w:rsidR="00895B86" w:rsidRDefault="00895B86" w:rsidP="00895B86">
      <w:pPr>
        <w:ind w:right="-2"/>
        <w:jc w:val="both"/>
        <w:rPr>
          <w:sz w:val="28"/>
        </w:rPr>
      </w:pPr>
      <w:r w:rsidRPr="00895B86">
        <w:rPr>
          <w:sz w:val="28"/>
        </w:rPr>
        <w:t xml:space="preserve"> о доходах, об имуществе и </w:t>
      </w:r>
    </w:p>
    <w:p w:rsidR="00895B86" w:rsidRDefault="00895B86" w:rsidP="00895B86">
      <w:pPr>
        <w:ind w:right="-2"/>
        <w:jc w:val="both"/>
        <w:rPr>
          <w:sz w:val="28"/>
        </w:rPr>
      </w:pPr>
      <w:r w:rsidRPr="00895B86">
        <w:rPr>
          <w:sz w:val="28"/>
        </w:rPr>
        <w:t xml:space="preserve">обязательствах </w:t>
      </w:r>
      <w:proofErr w:type="gramStart"/>
      <w:r w:rsidRPr="00895B86">
        <w:rPr>
          <w:sz w:val="28"/>
        </w:rPr>
        <w:t>имущественного</w:t>
      </w:r>
      <w:proofErr w:type="gramEnd"/>
      <w:r w:rsidRPr="00895B86">
        <w:rPr>
          <w:sz w:val="28"/>
        </w:rPr>
        <w:t xml:space="preserve"> </w:t>
      </w:r>
    </w:p>
    <w:p w:rsidR="00895B86" w:rsidRDefault="00895B86" w:rsidP="00895B86">
      <w:pPr>
        <w:ind w:right="-2"/>
        <w:jc w:val="both"/>
        <w:rPr>
          <w:sz w:val="28"/>
        </w:rPr>
      </w:pPr>
      <w:r w:rsidRPr="00895B86">
        <w:rPr>
          <w:sz w:val="28"/>
        </w:rPr>
        <w:t xml:space="preserve">характера, </w:t>
      </w:r>
      <w:proofErr w:type="gramStart"/>
      <w:r w:rsidRPr="00895B86">
        <w:rPr>
          <w:sz w:val="28"/>
        </w:rPr>
        <w:t>представляемых</w:t>
      </w:r>
      <w:proofErr w:type="gramEnd"/>
      <w:r w:rsidRPr="00895B86">
        <w:rPr>
          <w:sz w:val="28"/>
        </w:rPr>
        <w:t xml:space="preserve"> </w:t>
      </w:r>
    </w:p>
    <w:p w:rsidR="00895B86" w:rsidRDefault="00895B86" w:rsidP="00895B86">
      <w:pPr>
        <w:ind w:right="-2"/>
        <w:jc w:val="both"/>
        <w:rPr>
          <w:sz w:val="28"/>
        </w:rPr>
      </w:pPr>
      <w:r w:rsidRPr="00895B86">
        <w:rPr>
          <w:sz w:val="28"/>
        </w:rPr>
        <w:t>гражданами, претендующими</w:t>
      </w:r>
    </w:p>
    <w:p w:rsidR="00895B86" w:rsidRDefault="00895B86" w:rsidP="00895B86">
      <w:pPr>
        <w:ind w:right="-2"/>
        <w:jc w:val="both"/>
        <w:rPr>
          <w:sz w:val="28"/>
        </w:rPr>
      </w:pPr>
      <w:r w:rsidRPr="00895B86">
        <w:rPr>
          <w:sz w:val="28"/>
        </w:rPr>
        <w:t xml:space="preserve"> на замещение  должностей </w:t>
      </w:r>
    </w:p>
    <w:p w:rsidR="00895B86" w:rsidRDefault="00895B86" w:rsidP="00895B86">
      <w:pPr>
        <w:ind w:right="-2"/>
        <w:jc w:val="both"/>
        <w:rPr>
          <w:sz w:val="28"/>
        </w:rPr>
      </w:pPr>
      <w:r w:rsidRPr="00895B86">
        <w:rPr>
          <w:sz w:val="28"/>
        </w:rPr>
        <w:t xml:space="preserve">руководителей  муниципальных </w:t>
      </w:r>
    </w:p>
    <w:p w:rsidR="00895B86" w:rsidRDefault="00895B86" w:rsidP="00895B86">
      <w:pPr>
        <w:ind w:right="-2"/>
        <w:jc w:val="both"/>
        <w:rPr>
          <w:sz w:val="28"/>
        </w:rPr>
      </w:pPr>
      <w:r w:rsidRPr="00895B86">
        <w:rPr>
          <w:sz w:val="28"/>
        </w:rPr>
        <w:t>учреждений, и лицами, замещающими</w:t>
      </w:r>
    </w:p>
    <w:p w:rsidR="00895B86" w:rsidRPr="00895B86" w:rsidRDefault="00895B86" w:rsidP="00895B86">
      <w:pPr>
        <w:ind w:right="-2"/>
        <w:jc w:val="both"/>
        <w:rPr>
          <w:sz w:val="28"/>
        </w:rPr>
      </w:pPr>
      <w:r w:rsidRPr="00895B86">
        <w:rPr>
          <w:sz w:val="28"/>
        </w:rPr>
        <w:t xml:space="preserve"> эти должности </w:t>
      </w:r>
    </w:p>
    <w:p w:rsidR="00895B86" w:rsidRPr="00895B86" w:rsidRDefault="00895B86" w:rsidP="00895B86">
      <w:pPr>
        <w:spacing w:before="960"/>
        <w:ind w:firstLine="720"/>
        <w:jc w:val="both"/>
        <w:rPr>
          <w:sz w:val="28"/>
          <w:szCs w:val="28"/>
        </w:rPr>
      </w:pPr>
      <w:r w:rsidRPr="00895B86">
        <w:rPr>
          <w:sz w:val="28"/>
          <w:szCs w:val="28"/>
        </w:rPr>
        <w:t>В соответствии с частью 7-1 статьи 8 Федерального закона                           от 25.12.2008 № 273-ФЗ «</w:t>
      </w:r>
      <w:r>
        <w:rPr>
          <w:sz w:val="28"/>
          <w:szCs w:val="28"/>
        </w:rPr>
        <w:t>О противодействии коррупции» постановляю:</w:t>
      </w:r>
    </w:p>
    <w:p w:rsidR="00895B86" w:rsidRPr="00895B86" w:rsidRDefault="00895B86" w:rsidP="00895B86">
      <w:pPr>
        <w:ind w:firstLine="539"/>
        <w:jc w:val="center"/>
        <w:rPr>
          <w:sz w:val="28"/>
          <w:szCs w:val="28"/>
        </w:rPr>
      </w:pPr>
    </w:p>
    <w:p w:rsidR="00895B86" w:rsidRPr="00895B86" w:rsidRDefault="00895B86" w:rsidP="00895B86">
      <w:pPr>
        <w:ind w:firstLine="709"/>
        <w:jc w:val="both"/>
        <w:rPr>
          <w:sz w:val="28"/>
          <w:szCs w:val="28"/>
        </w:rPr>
      </w:pPr>
      <w:r w:rsidRPr="00895B86">
        <w:rPr>
          <w:sz w:val="28"/>
          <w:szCs w:val="28"/>
        </w:rPr>
        <w:t>1. Утвердить прилагаемые Правила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должности.</w:t>
      </w:r>
    </w:p>
    <w:p w:rsidR="00D671F1" w:rsidRPr="00895B86" w:rsidRDefault="002E3007" w:rsidP="004E596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671F1" w:rsidRPr="00895B86">
        <w:rPr>
          <w:sz w:val="28"/>
          <w:szCs w:val="28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D671F1" w:rsidRPr="00895B86">
        <w:rPr>
          <w:sz w:val="28"/>
          <w:szCs w:val="28"/>
        </w:rPr>
        <w:t>Чинетинский</w:t>
      </w:r>
      <w:proofErr w:type="spellEnd"/>
      <w:r w:rsidR="00D671F1" w:rsidRPr="00895B86">
        <w:rPr>
          <w:sz w:val="28"/>
          <w:szCs w:val="28"/>
        </w:rPr>
        <w:t xml:space="preserve"> сельсовет </w:t>
      </w:r>
      <w:proofErr w:type="spellStart"/>
      <w:r w:rsidR="00D671F1" w:rsidRPr="00895B86">
        <w:rPr>
          <w:sz w:val="28"/>
          <w:szCs w:val="28"/>
        </w:rPr>
        <w:t>Краснощёковского</w:t>
      </w:r>
      <w:proofErr w:type="spellEnd"/>
      <w:r w:rsidR="00D671F1" w:rsidRPr="00895B86">
        <w:rPr>
          <w:sz w:val="28"/>
          <w:szCs w:val="28"/>
        </w:rPr>
        <w:t xml:space="preserve"> района Алтайского края порядке.   </w:t>
      </w:r>
    </w:p>
    <w:p w:rsidR="00D671F1" w:rsidRPr="00895B86" w:rsidRDefault="002E3007" w:rsidP="00D671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="00D671F1" w:rsidRPr="00895B86">
        <w:rPr>
          <w:sz w:val="28"/>
          <w:szCs w:val="28"/>
        </w:rPr>
        <w:t xml:space="preserve">. </w:t>
      </w:r>
      <w:proofErr w:type="gramStart"/>
      <w:r w:rsidR="00D671F1" w:rsidRPr="00895B86">
        <w:rPr>
          <w:sz w:val="28"/>
          <w:szCs w:val="28"/>
        </w:rPr>
        <w:t>Контроль за</w:t>
      </w:r>
      <w:proofErr w:type="gramEnd"/>
      <w:r w:rsidR="00D671F1" w:rsidRPr="00895B8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671F1" w:rsidRPr="00895B86" w:rsidRDefault="00D671F1" w:rsidP="00D671F1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D671F1" w:rsidRPr="00895B86" w:rsidRDefault="00D671F1" w:rsidP="00D671F1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D671F1" w:rsidRPr="00895B86" w:rsidRDefault="00D671F1" w:rsidP="00D671F1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 w:rsidRPr="00895B86">
        <w:rPr>
          <w:sz w:val="28"/>
          <w:szCs w:val="28"/>
          <w:lang w:eastAsia="ar-SA"/>
        </w:rPr>
        <w:t>И.о. главы Администрации сельсовета                                             Лунева Л.А.</w:t>
      </w:r>
    </w:p>
    <w:p w:rsidR="007A442D" w:rsidRDefault="007A442D" w:rsidP="007A442D">
      <w:pPr>
        <w:pStyle w:val="ConsPlusNormal"/>
        <w:widowControl/>
        <w:outlineLvl w:val="0"/>
        <w:rPr>
          <w:rFonts w:ascii="Times New Roman" w:hAnsi="Times New Roman"/>
          <w:color w:val="auto"/>
          <w:sz w:val="28"/>
          <w:szCs w:val="28"/>
        </w:rPr>
      </w:pPr>
    </w:p>
    <w:p w:rsidR="002E3007" w:rsidRDefault="002E3007" w:rsidP="007A442D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E3007" w:rsidRDefault="002E3007" w:rsidP="007A442D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E3007" w:rsidRDefault="002E3007" w:rsidP="007A442D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E3007" w:rsidRDefault="002E3007" w:rsidP="007A442D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E3007" w:rsidRDefault="002E3007" w:rsidP="007A442D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E3007" w:rsidRDefault="002E3007" w:rsidP="007A442D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E3007" w:rsidRDefault="002E3007" w:rsidP="007A442D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490C56" w:rsidRPr="00895B86" w:rsidRDefault="00490C56" w:rsidP="007A442D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  <w:r w:rsidRPr="00895B86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7A442D">
        <w:rPr>
          <w:rFonts w:ascii="Times New Roman" w:hAnsi="Times New Roman"/>
          <w:sz w:val="28"/>
          <w:szCs w:val="28"/>
        </w:rPr>
        <w:t xml:space="preserve"> </w:t>
      </w:r>
    </w:p>
    <w:p w:rsidR="00490C56" w:rsidRPr="00895B86" w:rsidRDefault="00490C56" w:rsidP="00490C56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r w:rsidRPr="00895B86">
        <w:rPr>
          <w:rFonts w:ascii="Times New Roman" w:hAnsi="Times New Roman"/>
          <w:sz w:val="28"/>
          <w:szCs w:val="28"/>
        </w:rPr>
        <w:t xml:space="preserve">к постановлению  администрации  </w:t>
      </w:r>
      <w:proofErr w:type="spellStart"/>
      <w:r w:rsidRPr="00895B86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Pr="00895B86">
        <w:rPr>
          <w:rFonts w:ascii="Times New Roman" w:hAnsi="Times New Roman"/>
          <w:sz w:val="28"/>
          <w:szCs w:val="28"/>
        </w:rPr>
        <w:t xml:space="preserve"> сельсовета</w:t>
      </w:r>
    </w:p>
    <w:p w:rsidR="00490C56" w:rsidRPr="00895B86" w:rsidRDefault="00490C56" w:rsidP="00490C56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proofErr w:type="spellStart"/>
      <w:r w:rsidRPr="00895B86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895B86">
        <w:rPr>
          <w:rFonts w:ascii="Times New Roman" w:hAnsi="Times New Roman"/>
          <w:sz w:val="28"/>
          <w:szCs w:val="28"/>
        </w:rPr>
        <w:t xml:space="preserve"> района Ал</w:t>
      </w:r>
      <w:r w:rsidR="007A442D">
        <w:rPr>
          <w:rFonts w:ascii="Times New Roman" w:hAnsi="Times New Roman"/>
          <w:sz w:val="28"/>
          <w:szCs w:val="28"/>
        </w:rPr>
        <w:t>тайского края от 06.05.2026 № 17</w:t>
      </w:r>
    </w:p>
    <w:p w:rsidR="00C57E79" w:rsidRPr="00895B86" w:rsidRDefault="00C57E79" w:rsidP="00C57E79">
      <w:pPr>
        <w:widowControl w:val="0"/>
        <w:jc w:val="center"/>
        <w:outlineLvl w:val="0"/>
        <w:rPr>
          <w:sz w:val="28"/>
          <w:szCs w:val="28"/>
        </w:rPr>
      </w:pPr>
    </w:p>
    <w:p w:rsidR="00C57E79" w:rsidRPr="00895B86" w:rsidRDefault="00C57E79" w:rsidP="004D4E57">
      <w:pPr>
        <w:widowControl w:val="0"/>
        <w:outlineLvl w:val="0"/>
        <w:rPr>
          <w:sz w:val="28"/>
          <w:szCs w:val="28"/>
        </w:rPr>
      </w:pPr>
    </w:p>
    <w:p w:rsidR="00895B86" w:rsidRPr="00895B86" w:rsidRDefault="00895B86" w:rsidP="00895B8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Правила</w:t>
      </w:r>
    </w:p>
    <w:p w:rsidR="00895B86" w:rsidRPr="00895B86" w:rsidRDefault="00895B86" w:rsidP="00895B86">
      <w:pPr>
        <w:pStyle w:val="ConsPlusNonformat"/>
        <w:widowControl/>
        <w:ind w:firstLine="720"/>
        <w:jc w:val="center"/>
        <w:rPr>
          <w:rFonts w:ascii="Times New Roman" w:hAnsi="Times New Roman"/>
          <w:sz w:val="28"/>
          <w:szCs w:val="28"/>
        </w:rPr>
      </w:pPr>
      <w:r w:rsidRPr="00895B86">
        <w:rPr>
          <w:rFonts w:ascii="Times New Roman" w:hAnsi="Times New Roman"/>
          <w:sz w:val="28"/>
          <w:szCs w:val="28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 должностей руководителей  муниципальных учреждений, и лицами, замещающими эти должности</w:t>
      </w:r>
    </w:p>
    <w:p w:rsidR="00895B86" w:rsidRPr="00895B86" w:rsidRDefault="00895B86" w:rsidP="00895B86">
      <w:pPr>
        <w:pStyle w:val="ConsPlusNonformat"/>
        <w:widowControl/>
        <w:ind w:firstLine="720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895B86" w:rsidRPr="00895B86" w:rsidRDefault="00895B86" w:rsidP="00895B86">
      <w:pPr>
        <w:pStyle w:val="ConsPlusNonformat"/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 w:rsidRPr="00895B86">
        <w:rPr>
          <w:rFonts w:ascii="Times New Roman" w:hAnsi="Times New Roman"/>
          <w:spacing w:val="-4"/>
          <w:sz w:val="28"/>
          <w:szCs w:val="28"/>
        </w:rPr>
        <w:t>1. Настоящими Правилами</w:t>
      </w:r>
      <w:r w:rsidRPr="00895B86">
        <w:rPr>
          <w:rFonts w:ascii="Times New Roman" w:hAnsi="Times New Roman"/>
          <w:sz w:val="28"/>
          <w:szCs w:val="28"/>
        </w:rPr>
        <w:t xml:space="preserve">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 должностей руководителей  муниципальных учреждений, и лицами, замещающими эти должности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далее-Правила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r w:rsidRPr="00895B86">
        <w:rPr>
          <w:rFonts w:ascii="Times New Roman" w:hAnsi="Times New Roman"/>
          <w:spacing w:val="-4"/>
          <w:sz w:val="28"/>
          <w:szCs w:val="28"/>
        </w:rPr>
        <w:t xml:space="preserve">устанавливается порядок проведения проверки достоверности и </w:t>
      </w:r>
      <w:proofErr w:type="gramStart"/>
      <w:r w:rsidRPr="00895B86">
        <w:rPr>
          <w:rFonts w:ascii="Times New Roman" w:hAnsi="Times New Roman"/>
          <w:spacing w:val="-4"/>
          <w:sz w:val="28"/>
          <w:szCs w:val="28"/>
        </w:rPr>
        <w:t>полноты</w:t>
      </w:r>
      <w:proofErr w:type="gramEnd"/>
      <w:r w:rsidRPr="00895B86">
        <w:rPr>
          <w:rFonts w:ascii="Times New Roman" w:hAnsi="Times New Roman"/>
          <w:spacing w:val="-4"/>
          <w:sz w:val="28"/>
          <w:szCs w:val="28"/>
        </w:rPr>
        <w:t xml:space="preserve"> представленных гражданами, претендующими на замещение должностей руководителей </w:t>
      </w:r>
      <w:r w:rsidRPr="00895B86">
        <w:rPr>
          <w:rFonts w:ascii="Times New Roman" w:hAnsi="Times New Roman"/>
          <w:sz w:val="28"/>
          <w:szCs w:val="28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от 25.12.2008 № 273-ФЗ «О противодействии коррупции» (далее – «проверка»).</w:t>
      </w:r>
    </w:p>
    <w:p w:rsidR="00895B86" w:rsidRPr="00895B86" w:rsidRDefault="00895B86" w:rsidP="00895B86">
      <w:pPr>
        <w:ind w:left="14" w:firstLine="709"/>
        <w:jc w:val="both"/>
        <w:rPr>
          <w:sz w:val="28"/>
          <w:szCs w:val="28"/>
        </w:rPr>
      </w:pPr>
      <w:r w:rsidRPr="00895B86">
        <w:rPr>
          <w:sz w:val="28"/>
          <w:szCs w:val="28"/>
        </w:rPr>
        <w:t>2. Проверка проводится по решению органа местного самоуправления, осуществляющего функции и полномочия учредителя муниципального учреждения (далее – «Учредитель»)</w:t>
      </w:r>
      <w:r w:rsidRPr="00895B86">
        <w:rPr>
          <w:i/>
          <w:sz w:val="28"/>
          <w:szCs w:val="28"/>
        </w:rPr>
        <w:t xml:space="preserve"> </w:t>
      </w:r>
      <w:r w:rsidRPr="00895B86">
        <w:rPr>
          <w:sz w:val="28"/>
          <w:szCs w:val="28"/>
        </w:rPr>
        <w:t>или лицом, которому такие полномочия предоставлены Учредителем.</w:t>
      </w:r>
    </w:p>
    <w:p w:rsidR="00895B86" w:rsidRPr="00895B86" w:rsidRDefault="00895B86" w:rsidP="00895B86">
      <w:pPr>
        <w:widowControl w:val="0"/>
        <w:ind w:left="14" w:right="19" w:firstLine="695"/>
        <w:jc w:val="both"/>
        <w:rPr>
          <w:sz w:val="28"/>
          <w:szCs w:val="28"/>
        </w:rPr>
      </w:pPr>
      <w:r w:rsidRPr="00895B86">
        <w:rPr>
          <w:sz w:val="28"/>
          <w:szCs w:val="28"/>
        </w:rPr>
        <w:t xml:space="preserve">3. Решение принимается отдельно в отношении каждого гражданина и  руководителя муниципального учреждения и оформляется в письменном виде не позднее 5 рабочих дней со дня поступления информации, указанной в </w:t>
      </w:r>
      <w:hyperlink r:id="rId5" w:history="1">
        <w:r w:rsidRPr="00895B86">
          <w:rPr>
            <w:rStyle w:val="a6"/>
            <w:color w:val="000000"/>
            <w:sz w:val="28"/>
            <w:szCs w:val="28"/>
            <w:u w:val="none"/>
          </w:rPr>
          <w:t>пункте 5</w:t>
        </w:r>
      </w:hyperlink>
      <w:r w:rsidRPr="00895B86">
        <w:rPr>
          <w:sz w:val="28"/>
          <w:szCs w:val="28"/>
        </w:rPr>
        <w:t xml:space="preserve"> настоящих Правил.</w:t>
      </w:r>
    </w:p>
    <w:p w:rsidR="00895B86" w:rsidRPr="00895B86" w:rsidRDefault="00895B86" w:rsidP="00895B86">
      <w:pPr>
        <w:widowControl w:val="0"/>
        <w:ind w:right="43" w:firstLine="709"/>
        <w:jc w:val="both"/>
        <w:rPr>
          <w:spacing w:val="-3"/>
          <w:sz w:val="28"/>
          <w:szCs w:val="28"/>
        </w:rPr>
      </w:pPr>
      <w:r w:rsidRPr="00895B86">
        <w:rPr>
          <w:sz w:val="28"/>
          <w:szCs w:val="28"/>
        </w:rPr>
        <w:t>4. Проверку осуществляет уполномоченное структурное подразделение либо должностное лицо</w:t>
      </w:r>
      <w:r w:rsidRPr="00895B86">
        <w:rPr>
          <w:color w:val="000000"/>
          <w:spacing w:val="-3"/>
          <w:sz w:val="28"/>
          <w:szCs w:val="28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:rsidR="00895B86" w:rsidRPr="00895B86" w:rsidRDefault="00895B86" w:rsidP="00895B86">
      <w:pPr>
        <w:widowControl w:val="0"/>
        <w:ind w:left="5" w:firstLine="704"/>
        <w:jc w:val="both"/>
        <w:rPr>
          <w:spacing w:val="-4"/>
          <w:sz w:val="28"/>
          <w:szCs w:val="28"/>
        </w:rPr>
      </w:pPr>
      <w:r w:rsidRPr="00895B86">
        <w:rPr>
          <w:color w:val="000000"/>
          <w:spacing w:val="-4"/>
          <w:sz w:val="28"/>
          <w:szCs w:val="28"/>
        </w:rPr>
        <w:t xml:space="preserve">5. </w:t>
      </w:r>
      <w:r w:rsidRPr="00895B86">
        <w:rPr>
          <w:color w:val="000000"/>
          <w:spacing w:val="-3"/>
          <w:sz w:val="28"/>
          <w:szCs w:val="28"/>
        </w:rPr>
        <w:t>Основанием для осуществления проверки является информация,  п</w:t>
      </w:r>
      <w:r w:rsidRPr="00895B86">
        <w:rPr>
          <w:color w:val="000000"/>
          <w:spacing w:val="-4"/>
          <w:sz w:val="28"/>
          <w:szCs w:val="28"/>
        </w:rPr>
        <w:t xml:space="preserve">редставленная в письменном виде в установленном порядке: </w:t>
      </w:r>
    </w:p>
    <w:p w:rsidR="00895B86" w:rsidRPr="00895B86" w:rsidRDefault="00895B86" w:rsidP="00895B86">
      <w:pPr>
        <w:ind w:left="14" w:right="19" w:firstLine="695"/>
        <w:jc w:val="both"/>
        <w:rPr>
          <w:sz w:val="28"/>
          <w:szCs w:val="28"/>
        </w:rPr>
      </w:pPr>
      <w:r w:rsidRPr="00895B86">
        <w:rPr>
          <w:color w:val="000000"/>
          <w:spacing w:val="-4"/>
          <w:sz w:val="28"/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895B86" w:rsidRPr="00895B86" w:rsidRDefault="00895B86" w:rsidP="00895B86">
      <w:pPr>
        <w:ind w:left="10" w:right="5" w:firstLine="699"/>
        <w:jc w:val="both"/>
        <w:rPr>
          <w:spacing w:val="-3"/>
          <w:sz w:val="28"/>
          <w:szCs w:val="28"/>
        </w:rPr>
      </w:pPr>
      <w:r w:rsidRPr="00895B86">
        <w:rPr>
          <w:color w:val="000000"/>
          <w:spacing w:val="3"/>
          <w:sz w:val="28"/>
          <w:szCs w:val="28"/>
        </w:rPr>
        <w:t xml:space="preserve">б) </w:t>
      </w:r>
      <w:r w:rsidRPr="00895B86">
        <w:rPr>
          <w:color w:val="000000"/>
          <w:spacing w:val="-3"/>
          <w:sz w:val="28"/>
          <w:szCs w:val="28"/>
        </w:rPr>
        <w:t>уполномоченным структурным подразделением (должностным лицом)</w:t>
      </w:r>
      <w:r w:rsidRPr="00895B86">
        <w:rPr>
          <w:color w:val="000000"/>
          <w:spacing w:val="-5"/>
          <w:sz w:val="28"/>
          <w:szCs w:val="28"/>
        </w:rPr>
        <w:t>;</w:t>
      </w:r>
    </w:p>
    <w:p w:rsidR="00895B86" w:rsidRPr="00895B86" w:rsidRDefault="00895B86" w:rsidP="00895B86">
      <w:pPr>
        <w:ind w:left="14" w:firstLine="695"/>
        <w:jc w:val="both"/>
        <w:rPr>
          <w:sz w:val="28"/>
          <w:szCs w:val="28"/>
        </w:rPr>
      </w:pPr>
      <w:r w:rsidRPr="00895B86">
        <w:rPr>
          <w:color w:val="000000"/>
          <w:sz w:val="28"/>
          <w:szCs w:val="28"/>
        </w:rPr>
        <w:t xml:space="preserve">в) постоянно действующими руководящими органами политических </w:t>
      </w:r>
      <w:r w:rsidRPr="00895B86">
        <w:rPr>
          <w:color w:val="000000"/>
          <w:spacing w:val="-3"/>
          <w:sz w:val="28"/>
          <w:szCs w:val="28"/>
        </w:rPr>
        <w:t xml:space="preserve">партий и зарегистрированных в соответствии с законодательством Российской Федерации иных общероссийских и краевых общественных объединений, не являющихся </w:t>
      </w:r>
      <w:r w:rsidRPr="00895B86">
        <w:rPr>
          <w:color w:val="000000"/>
          <w:spacing w:val="-5"/>
          <w:sz w:val="28"/>
          <w:szCs w:val="28"/>
        </w:rPr>
        <w:t>политическими партиями;</w:t>
      </w:r>
    </w:p>
    <w:p w:rsidR="00895B86" w:rsidRPr="00895B86" w:rsidRDefault="00895B86" w:rsidP="00895B86">
      <w:pPr>
        <w:widowControl w:val="0"/>
        <w:ind w:firstLine="709"/>
        <w:jc w:val="both"/>
        <w:rPr>
          <w:sz w:val="28"/>
          <w:szCs w:val="28"/>
        </w:rPr>
      </w:pPr>
      <w:r w:rsidRPr="00895B86">
        <w:rPr>
          <w:color w:val="000000"/>
          <w:spacing w:val="-5"/>
          <w:sz w:val="28"/>
          <w:szCs w:val="28"/>
        </w:rPr>
        <w:t xml:space="preserve">г) Общественной палатой Российской Федерации и Общественной </w:t>
      </w:r>
      <w:r w:rsidRPr="00895B86">
        <w:rPr>
          <w:color w:val="000000"/>
          <w:spacing w:val="-5"/>
          <w:sz w:val="28"/>
          <w:szCs w:val="28"/>
        </w:rPr>
        <w:lastRenderedPageBreak/>
        <w:t>палатой Алтайского края;</w:t>
      </w:r>
    </w:p>
    <w:p w:rsidR="00895B86" w:rsidRPr="00895B86" w:rsidRDefault="00895B86" w:rsidP="00895B86">
      <w:pPr>
        <w:widowControl w:val="0"/>
        <w:ind w:firstLine="709"/>
        <w:jc w:val="both"/>
        <w:rPr>
          <w:sz w:val="28"/>
          <w:szCs w:val="28"/>
        </w:rPr>
      </w:pPr>
      <w:proofErr w:type="spellStart"/>
      <w:r w:rsidRPr="00895B86">
        <w:rPr>
          <w:color w:val="000000"/>
          <w:spacing w:val="-5"/>
          <w:sz w:val="28"/>
          <w:szCs w:val="28"/>
        </w:rPr>
        <w:t>д</w:t>
      </w:r>
      <w:proofErr w:type="spellEnd"/>
      <w:r w:rsidRPr="00895B86">
        <w:rPr>
          <w:color w:val="000000"/>
          <w:spacing w:val="-5"/>
          <w:sz w:val="28"/>
          <w:szCs w:val="28"/>
        </w:rPr>
        <w:t>) общероссийскими, краевыми и местными средствами массовой информации.</w:t>
      </w:r>
    </w:p>
    <w:p w:rsidR="00895B86" w:rsidRPr="00895B86" w:rsidRDefault="00895B86" w:rsidP="00895B86">
      <w:pPr>
        <w:widowControl w:val="0"/>
        <w:ind w:firstLine="709"/>
        <w:jc w:val="both"/>
        <w:rPr>
          <w:spacing w:val="-11"/>
          <w:sz w:val="28"/>
          <w:szCs w:val="28"/>
        </w:rPr>
      </w:pPr>
      <w:r w:rsidRPr="00895B86">
        <w:rPr>
          <w:color w:val="000000"/>
          <w:spacing w:val="-2"/>
          <w:sz w:val="28"/>
          <w:szCs w:val="28"/>
        </w:rPr>
        <w:t xml:space="preserve">6. Информация анонимного характера не может служить основанием </w:t>
      </w:r>
      <w:r w:rsidRPr="00895B86">
        <w:rPr>
          <w:color w:val="000000"/>
          <w:spacing w:val="-4"/>
          <w:sz w:val="28"/>
          <w:szCs w:val="28"/>
        </w:rPr>
        <w:t>для проверки.</w:t>
      </w:r>
    </w:p>
    <w:p w:rsidR="00895B86" w:rsidRPr="00895B86" w:rsidRDefault="00895B86" w:rsidP="00895B86">
      <w:pPr>
        <w:widowControl w:val="0"/>
        <w:ind w:firstLine="709"/>
        <w:jc w:val="both"/>
        <w:rPr>
          <w:sz w:val="28"/>
          <w:szCs w:val="28"/>
        </w:rPr>
      </w:pPr>
      <w:r w:rsidRPr="00895B86">
        <w:rPr>
          <w:color w:val="000000"/>
          <w:spacing w:val="-10"/>
          <w:sz w:val="28"/>
          <w:szCs w:val="28"/>
        </w:rPr>
        <w:t xml:space="preserve">7. </w:t>
      </w:r>
      <w:r w:rsidRPr="00895B86">
        <w:rPr>
          <w:color w:val="000000"/>
          <w:spacing w:val="-2"/>
          <w:sz w:val="28"/>
          <w:szCs w:val="28"/>
        </w:rPr>
        <w:t xml:space="preserve">Проверка осуществляется в срок, не превышающий 60 дней со дня принятия решения о ее проведении. Срок проверки может быть продлен до </w:t>
      </w:r>
      <w:r w:rsidRPr="00895B86">
        <w:rPr>
          <w:color w:val="000000"/>
          <w:spacing w:val="-5"/>
          <w:sz w:val="28"/>
          <w:szCs w:val="28"/>
        </w:rPr>
        <w:t xml:space="preserve">90 дней </w:t>
      </w:r>
      <w:r w:rsidRPr="00895B86">
        <w:rPr>
          <w:sz w:val="28"/>
          <w:szCs w:val="28"/>
        </w:rPr>
        <w:t>Учредителем или лицом, которому такие полномочия предоставлены Учредителем (лицом, принявшим решение о проведении проверки).</w:t>
      </w:r>
    </w:p>
    <w:p w:rsidR="00895B86" w:rsidRPr="00895B86" w:rsidRDefault="00895B86" w:rsidP="00895B86">
      <w:pPr>
        <w:ind w:right="-5" w:firstLine="709"/>
        <w:jc w:val="both"/>
        <w:rPr>
          <w:spacing w:val="-6"/>
          <w:sz w:val="28"/>
          <w:szCs w:val="28"/>
        </w:rPr>
      </w:pPr>
      <w:r w:rsidRPr="00895B86">
        <w:rPr>
          <w:color w:val="000000"/>
          <w:spacing w:val="-11"/>
          <w:sz w:val="28"/>
          <w:szCs w:val="28"/>
        </w:rPr>
        <w:t>8. При осуществлении проверки уполномоченное структурное подразделение</w:t>
      </w:r>
      <w:r w:rsidRPr="00895B86">
        <w:rPr>
          <w:color w:val="000000"/>
          <w:spacing w:val="-6"/>
          <w:sz w:val="28"/>
          <w:szCs w:val="28"/>
        </w:rPr>
        <w:t xml:space="preserve">  (должностное лицо) вправе:</w:t>
      </w:r>
    </w:p>
    <w:p w:rsidR="00895B86" w:rsidRPr="00895B86" w:rsidRDefault="00895B86" w:rsidP="00895B86">
      <w:pPr>
        <w:ind w:firstLine="709"/>
        <w:jc w:val="both"/>
        <w:rPr>
          <w:sz w:val="28"/>
          <w:szCs w:val="28"/>
        </w:rPr>
      </w:pPr>
      <w:r w:rsidRPr="00895B86">
        <w:rPr>
          <w:sz w:val="28"/>
          <w:szCs w:val="28"/>
        </w:rPr>
        <w:t>а) проводить беседу с гражданином или руководителем муниципального учреждения;</w:t>
      </w:r>
    </w:p>
    <w:p w:rsidR="00895B86" w:rsidRPr="00895B86" w:rsidRDefault="00895B86" w:rsidP="00895B86">
      <w:pPr>
        <w:ind w:firstLine="709"/>
        <w:jc w:val="both"/>
        <w:rPr>
          <w:sz w:val="28"/>
          <w:szCs w:val="28"/>
        </w:rPr>
      </w:pPr>
      <w:r w:rsidRPr="00895B86">
        <w:rPr>
          <w:sz w:val="28"/>
          <w:szCs w:val="28"/>
        </w:rPr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 w:rsidR="00895B86" w:rsidRPr="00895B86" w:rsidRDefault="00895B86" w:rsidP="00895B86">
      <w:pPr>
        <w:ind w:firstLine="709"/>
        <w:jc w:val="both"/>
        <w:rPr>
          <w:sz w:val="28"/>
          <w:szCs w:val="28"/>
        </w:rPr>
      </w:pPr>
      <w:r w:rsidRPr="00895B86">
        <w:rPr>
          <w:sz w:val="28"/>
          <w:szCs w:val="28"/>
        </w:rPr>
        <w:t>в) получать от гражданина или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:rsidR="00895B86" w:rsidRPr="00895B86" w:rsidRDefault="00895B86" w:rsidP="00895B86">
      <w:pPr>
        <w:ind w:firstLine="709"/>
        <w:jc w:val="both"/>
        <w:rPr>
          <w:sz w:val="28"/>
          <w:szCs w:val="28"/>
        </w:rPr>
      </w:pPr>
      <w:r w:rsidRPr="00895B86">
        <w:rPr>
          <w:sz w:val="28"/>
          <w:szCs w:val="28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</w:t>
      </w:r>
      <w:proofErr w:type="gramStart"/>
      <w:r w:rsidRPr="00895B86">
        <w:rPr>
          <w:sz w:val="28"/>
          <w:szCs w:val="28"/>
        </w:rPr>
        <w:t>дств в с</w:t>
      </w:r>
      <w:proofErr w:type="gramEnd"/>
      <w:r w:rsidRPr="00895B86">
        <w:rPr>
          <w:sz w:val="28"/>
          <w:szCs w:val="28"/>
        </w:rPr>
        <w:t>оответствии со статьей 8.2 Федерального закона от 25.12.2008               № 273-ФЗ «О противодействии коррупции».</w:t>
      </w:r>
    </w:p>
    <w:p w:rsidR="00895B86" w:rsidRPr="00895B86" w:rsidRDefault="00895B86" w:rsidP="00895B86">
      <w:pPr>
        <w:ind w:left="5" w:firstLine="709"/>
        <w:jc w:val="both"/>
        <w:rPr>
          <w:i/>
          <w:spacing w:val="-4"/>
          <w:sz w:val="28"/>
          <w:szCs w:val="28"/>
        </w:rPr>
      </w:pPr>
      <w:r w:rsidRPr="00895B86">
        <w:rPr>
          <w:color w:val="000000"/>
          <w:spacing w:val="-6"/>
          <w:sz w:val="28"/>
          <w:szCs w:val="28"/>
        </w:rPr>
        <w:t>10</w:t>
      </w:r>
      <w:r w:rsidRPr="00895B86">
        <w:rPr>
          <w:color w:val="000000"/>
          <w:spacing w:val="-12"/>
          <w:sz w:val="28"/>
          <w:szCs w:val="28"/>
        </w:rPr>
        <w:t>. Учредитель</w:t>
      </w:r>
      <w:r w:rsidRPr="00895B86">
        <w:rPr>
          <w:color w:val="000000"/>
          <w:spacing w:val="-4"/>
          <w:sz w:val="28"/>
          <w:szCs w:val="28"/>
        </w:rPr>
        <w:t xml:space="preserve"> или лицо, которому такие полномочия предоставлены Учредителем, обеспечивает:</w:t>
      </w:r>
    </w:p>
    <w:p w:rsidR="00895B86" w:rsidRPr="00895B86" w:rsidRDefault="00895B86" w:rsidP="00895B86">
      <w:pPr>
        <w:ind w:left="5" w:right="34" w:firstLine="704"/>
        <w:jc w:val="both"/>
        <w:rPr>
          <w:spacing w:val="-4"/>
          <w:sz w:val="28"/>
          <w:szCs w:val="28"/>
        </w:rPr>
      </w:pPr>
      <w:r w:rsidRPr="00895B86">
        <w:rPr>
          <w:color w:val="000000"/>
          <w:spacing w:val="-3"/>
          <w:sz w:val="28"/>
          <w:szCs w:val="28"/>
        </w:rPr>
        <w:t>а) уведомление в письменной форме руководителя муниципального у</w:t>
      </w:r>
      <w:r w:rsidRPr="00895B86">
        <w:rPr>
          <w:color w:val="000000"/>
          <w:spacing w:val="1"/>
          <w:sz w:val="28"/>
          <w:szCs w:val="28"/>
        </w:rPr>
        <w:t xml:space="preserve">чреждения о начале в отношении его проверки </w:t>
      </w:r>
      <w:r w:rsidRPr="00895B86">
        <w:rPr>
          <w:color w:val="000000"/>
          <w:spacing w:val="-3"/>
          <w:sz w:val="28"/>
          <w:szCs w:val="28"/>
        </w:rPr>
        <w:t>- в течение 2</w:t>
      </w:r>
      <w:r w:rsidRPr="00895B86">
        <w:rPr>
          <w:color w:val="000000"/>
          <w:spacing w:val="-4"/>
          <w:sz w:val="28"/>
          <w:szCs w:val="28"/>
        </w:rPr>
        <w:t xml:space="preserve"> рабочих дней со дня принятия  решения о начале проверки;</w:t>
      </w:r>
    </w:p>
    <w:p w:rsidR="00895B86" w:rsidRPr="00895B86" w:rsidRDefault="00895B86" w:rsidP="00895B86">
      <w:pPr>
        <w:ind w:firstLine="709"/>
        <w:jc w:val="both"/>
        <w:rPr>
          <w:sz w:val="28"/>
          <w:szCs w:val="28"/>
        </w:rPr>
      </w:pPr>
      <w:r w:rsidRPr="00895B86">
        <w:rPr>
          <w:sz w:val="28"/>
          <w:szCs w:val="28"/>
        </w:rPr>
        <w:t xml:space="preserve">б) информирование руководителя муниципального учреждения, в случае его обращения о том, какие представляемые им сведения указанные в </w:t>
      </w:r>
      <w:hyperlink r:id="rId6" w:history="1">
        <w:r w:rsidRPr="00895B86">
          <w:rPr>
            <w:sz w:val="28"/>
            <w:szCs w:val="28"/>
          </w:rPr>
          <w:t>пункте 1</w:t>
        </w:r>
      </w:hyperlink>
      <w:r w:rsidRPr="00895B86">
        <w:rPr>
          <w:sz w:val="28"/>
          <w:szCs w:val="28"/>
        </w:rPr>
        <w:t xml:space="preserve"> настоящих Правил, подлежат проверке, - в течение 7 рабочих дней со дня обращения, а при наличии уважительной причины - в срок, согласованный с указанным лицом. </w:t>
      </w:r>
    </w:p>
    <w:p w:rsidR="00895B86" w:rsidRPr="00895B86" w:rsidRDefault="00895B86" w:rsidP="00895B86">
      <w:pPr>
        <w:ind w:firstLine="709"/>
        <w:jc w:val="both"/>
        <w:rPr>
          <w:i/>
          <w:sz w:val="28"/>
          <w:szCs w:val="28"/>
        </w:rPr>
      </w:pPr>
      <w:r w:rsidRPr="00895B86">
        <w:rPr>
          <w:color w:val="000000"/>
          <w:spacing w:val="-13"/>
          <w:sz w:val="28"/>
          <w:szCs w:val="28"/>
        </w:rPr>
        <w:t xml:space="preserve">11. </w:t>
      </w:r>
      <w:r w:rsidRPr="00895B86">
        <w:rPr>
          <w:color w:val="000000"/>
          <w:spacing w:val="-5"/>
          <w:sz w:val="28"/>
          <w:szCs w:val="28"/>
        </w:rPr>
        <w:t xml:space="preserve">По окончании проверки </w:t>
      </w:r>
      <w:r w:rsidRPr="00895B86">
        <w:rPr>
          <w:sz w:val="28"/>
          <w:szCs w:val="28"/>
        </w:rPr>
        <w:t>Учредитель или лицо, которому такие полномочия предоставлены Учредителем</w:t>
      </w:r>
      <w:r w:rsidRPr="00895B86">
        <w:rPr>
          <w:i/>
          <w:sz w:val="28"/>
          <w:szCs w:val="28"/>
        </w:rPr>
        <w:t xml:space="preserve">, </w:t>
      </w:r>
      <w:r w:rsidRPr="00895B86">
        <w:rPr>
          <w:sz w:val="28"/>
          <w:szCs w:val="28"/>
        </w:rPr>
        <w:t xml:space="preserve">обязан </w:t>
      </w:r>
      <w:r w:rsidRPr="00895B86">
        <w:rPr>
          <w:color w:val="000000"/>
          <w:spacing w:val="-3"/>
          <w:sz w:val="28"/>
          <w:szCs w:val="28"/>
        </w:rPr>
        <w:t>ознакомить руководителя муниципального учреждения с результатами проверки.</w:t>
      </w:r>
    </w:p>
    <w:p w:rsidR="00895B86" w:rsidRPr="00895B86" w:rsidRDefault="00895B86" w:rsidP="00895B86">
      <w:pPr>
        <w:ind w:firstLine="709"/>
        <w:rPr>
          <w:spacing w:val="-4"/>
          <w:sz w:val="28"/>
          <w:szCs w:val="28"/>
        </w:rPr>
      </w:pPr>
      <w:r w:rsidRPr="00895B86">
        <w:rPr>
          <w:color w:val="000000"/>
          <w:spacing w:val="-13"/>
          <w:sz w:val="28"/>
          <w:szCs w:val="28"/>
        </w:rPr>
        <w:t xml:space="preserve">12. </w:t>
      </w:r>
      <w:r w:rsidRPr="00895B86">
        <w:rPr>
          <w:color w:val="000000"/>
          <w:spacing w:val="-4"/>
          <w:sz w:val="28"/>
          <w:szCs w:val="28"/>
        </w:rPr>
        <w:t>Руководитель муниципального учреждения вправе:</w:t>
      </w:r>
    </w:p>
    <w:p w:rsidR="00895B86" w:rsidRPr="00895B86" w:rsidRDefault="00895B86" w:rsidP="00895B86">
      <w:pPr>
        <w:ind w:firstLine="708"/>
        <w:rPr>
          <w:sz w:val="28"/>
          <w:szCs w:val="28"/>
        </w:rPr>
      </w:pPr>
      <w:r w:rsidRPr="00895B86">
        <w:rPr>
          <w:color w:val="000000"/>
          <w:spacing w:val="-4"/>
          <w:sz w:val="28"/>
          <w:szCs w:val="28"/>
        </w:rPr>
        <w:t xml:space="preserve">а) </w:t>
      </w:r>
      <w:r w:rsidRPr="00895B86">
        <w:rPr>
          <w:color w:val="000000"/>
          <w:spacing w:val="2"/>
          <w:sz w:val="28"/>
          <w:szCs w:val="28"/>
        </w:rPr>
        <w:t xml:space="preserve">давать пояснения в письменной форме в ходе проверки, а также по </w:t>
      </w:r>
      <w:r w:rsidRPr="00895B86">
        <w:rPr>
          <w:color w:val="000000"/>
          <w:spacing w:val="-4"/>
          <w:sz w:val="28"/>
          <w:szCs w:val="28"/>
        </w:rPr>
        <w:t>результатам проверки;</w:t>
      </w:r>
    </w:p>
    <w:p w:rsidR="00895B86" w:rsidRPr="00895B86" w:rsidRDefault="00895B86" w:rsidP="00895B86">
      <w:pPr>
        <w:ind w:left="24" w:right="14" w:firstLine="684"/>
        <w:jc w:val="both"/>
        <w:rPr>
          <w:sz w:val="28"/>
          <w:szCs w:val="28"/>
        </w:rPr>
      </w:pPr>
      <w:r w:rsidRPr="00895B86">
        <w:rPr>
          <w:color w:val="000000"/>
          <w:spacing w:val="-4"/>
          <w:sz w:val="28"/>
          <w:szCs w:val="28"/>
        </w:rPr>
        <w:t>б) представлять дополнительные материалы и давать по ним пояснения в письменной форме.</w:t>
      </w:r>
    </w:p>
    <w:p w:rsidR="00895B86" w:rsidRPr="00895B86" w:rsidRDefault="00895B86" w:rsidP="00895B86">
      <w:pPr>
        <w:widowControl w:val="0"/>
        <w:ind w:left="14" w:right="19" w:firstLine="694"/>
        <w:jc w:val="both"/>
        <w:rPr>
          <w:sz w:val="28"/>
          <w:szCs w:val="28"/>
        </w:rPr>
      </w:pPr>
      <w:r w:rsidRPr="00895B86">
        <w:rPr>
          <w:color w:val="000000"/>
          <w:spacing w:val="-14"/>
          <w:sz w:val="28"/>
          <w:szCs w:val="28"/>
        </w:rPr>
        <w:t>13. П</w:t>
      </w:r>
      <w:r w:rsidRPr="00895B86">
        <w:rPr>
          <w:color w:val="000000"/>
          <w:spacing w:val="3"/>
          <w:sz w:val="28"/>
          <w:szCs w:val="28"/>
        </w:rPr>
        <w:t>ояснения и д</w:t>
      </w:r>
      <w:r w:rsidRPr="00895B86">
        <w:rPr>
          <w:color w:val="000000"/>
          <w:spacing w:val="-14"/>
          <w:sz w:val="28"/>
          <w:szCs w:val="28"/>
        </w:rPr>
        <w:t>ополнительные материалы</w:t>
      </w:r>
      <w:r w:rsidRPr="00895B86">
        <w:rPr>
          <w:color w:val="000000"/>
          <w:spacing w:val="3"/>
          <w:sz w:val="28"/>
          <w:szCs w:val="28"/>
        </w:rPr>
        <w:t xml:space="preserve">, указанные в пункте 12 настоящих Правил, приобщаются к </w:t>
      </w:r>
      <w:r w:rsidRPr="00895B86">
        <w:rPr>
          <w:color w:val="000000"/>
          <w:spacing w:val="-4"/>
          <w:sz w:val="28"/>
          <w:szCs w:val="28"/>
        </w:rPr>
        <w:t>материалам проверки.</w:t>
      </w:r>
    </w:p>
    <w:p w:rsidR="00895B86" w:rsidRPr="00895B86" w:rsidRDefault="00895B86" w:rsidP="00895B86">
      <w:pPr>
        <w:widowControl w:val="0"/>
        <w:ind w:firstLine="708"/>
        <w:jc w:val="both"/>
        <w:rPr>
          <w:i/>
          <w:sz w:val="28"/>
          <w:szCs w:val="28"/>
        </w:rPr>
      </w:pPr>
      <w:r w:rsidRPr="00895B86">
        <w:rPr>
          <w:color w:val="000000"/>
          <w:spacing w:val="-12"/>
          <w:sz w:val="28"/>
          <w:szCs w:val="28"/>
        </w:rPr>
        <w:t xml:space="preserve">14. </w:t>
      </w:r>
      <w:r w:rsidRPr="00895B86">
        <w:rPr>
          <w:color w:val="000000"/>
          <w:spacing w:val="-3"/>
          <w:sz w:val="28"/>
          <w:szCs w:val="28"/>
        </w:rPr>
        <w:t xml:space="preserve">По результатам проверки </w:t>
      </w:r>
      <w:r w:rsidRPr="00895B86">
        <w:rPr>
          <w:sz w:val="28"/>
          <w:szCs w:val="28"/>
        </w:rPr>
        <w:t xml:space="preserve">Учредитель или лицо, которому такие </w:t>
      </w:r>
      <w:r w:rsidRPr="00895B86">
        <w:rPr>
          <w:sz w:val="28"/>
          <w:szCs w:val="28"/>
        </w:rPr>
        <w:lastRenderedPageBreak/>
        <w:t xml:space="preserve">полномочия предоставлены Учредителем, </w:t>
      </w:r>
      <w:r w:rsidRPr="00895B86">
        <w:rPr>
          <w:color w:val="000000"/>
          <w:spacing w:val="-5"/>
          <w:sz w:val="28"/>
          <w:szCs w:val="28"/>
        </w:rPr>
        <w:t>принимает одно из следующих решений:</w:t>
      </w:r>
    </w:p>
    <w:p w:rsidR="00895B86" w:rsidRPr="00895B86" w:rsidRDefault="00895B86" w:rsidP="00895B86">
      <w:pPr>
        <w:widowControl w:val="0"/>
        <w:ind w:left="19" w:right="29" w:firstLine="690"/>
        <w:jc w:val="both"/>
        <w:rPr>
          <w:sz w:val="28"/>
          <w:szCs w:val="28"/>
        </w:rPr>
      </w:pPr>
      <w:r w:rsidRPr="00895B86">
        <w:rPr>
          <w:color w:val="000000"/>
          <w:spacing w:val="6"/>
          <w:sz w:val="28"/>
          <w:szCs w:val="28"/>
        </w:rPr>
        <w:t xml:space="preserve">а) назначение гражданина на должность </w:t>
      </w:r>
      <w:r w:rsidRPr="00895B86">
        <w:rPr>
          <w:color w:val="000000"/>
          <w:spacing w:val="-4"/>
          <w:sz w:val="28"/>
          <w:szCs w:val="28"/>
        </w:rPr>
        <w:t>руководителя муниципального учреждения;</w:t>
      </w:r>
    </w:p>
    <w:p w:rsidR="00895B86" w:rsidRPr="00895B86" w:rsidRDefault="00895B86" w:rsidP="00895B86">
      <w:pPr>
        <w:widowControl w:val="0"/>
        <w:ind w:left="24" w:right="29" w:firstLine="685"/>
        <w:jc w:val="both"/>
        <w:rPr>
          <w:sz w:val="28"/>
          <w:szCs w:val="28"/>
        </w:rPr>
      </w:pPr>
      <w:r w:rsidRPr="00895B86">
        <w:rPr>
          <w:color w:val="000000"/>
          <w:spacing w:val="-4"/>
          <w:sz w:val="28"/>
          <w:szCs w:val="28"/>
        </w:rPr>
        <w:t xml:space="preserve">б) отказ гражданину в назначении на должность </w:t>
      </w:r>
      <w:r w:rsidRPr="00895B86">
        <w:rPr>
          <w:color w:val="000000"/>
          <w:spacing w:val="-5"/>
          <w:sz w:val="28"/>
          <w:szCs w:val="28"/>
        </w:rPr>
        <w:t>руководителя муниципального учреждения;</w:t>
      </w:r>
    </w:p>
    <w:p w:rsidR="00895B86" w:rsidRPr="00895B86" w:rsidRDefault="00895B86" w:rsidP="00895B86">
      <w:pPr>
        <w:widowControl w:val="0"/>
        <w:ind w:left="29" w:right="19" w:firstLine="680"/>
        <w:jc w:val="both"/>
        <w:rPr>
          <w:spacing w:val="-5"/>
          <w:sz w:val="28"/>
          <w:szCs w:val="28"/>
        </w:rPr>
      </w:pPr>
      <w:r w:rsidRPr="00895B86">
        <w:rPr>
          <w:color w:val="000000"/>
          <w:spacing w:val="6"/>
          <w:sz w:val="28"/>
          <w:szCs w:val="28"/>
        </w:rPr>
        <w:t>в) </w:t>
      </w:r>
      <w:r w:rsidRPr="00895B86">
        <w:rPr>
          <w:color w:val="000000"/>
          <w:sz w:val="28"/>
          <w:szCs w:val="28"/>
        </w:rPr>
        <w:t>применение к руководителю муниципального у</w:t>
      </w:r>
      <w:r w:rsidRPr="00895B86">
        <w:rPr>
          <w:color w:val="000000"/>
          <w:spacing w:val="-5"/>
          <w:sz w:val="28"/>
          <w:szCs w:val="28"/>
        </w:rPr>
        <w:t>чреждения мер дисциплинарной ответственности (при наличии оснований, установленных законодательством Российской Федерации).</w:t>
      </w:r>
    </w:p>
    <w:p w:rsidR="00895B86" w:rsidRPr="00895B86" w:rsidRDefault="00895B86" w:rsidP="00895B86">
      <w:pPr>
        <w:widowControl w:val="0"/>
        <w:ind w:left="19" w:firstLine="690"/>
        <w:jc w:val="both"/>
        <w:rPr>
          <w:spacing w:val="-5"/>
          <w:sz w:val="28"/>
          <w:szCs w:val="28"/>
        </w:rPr>
      </w:pPr>
      <w:r w:rsidRPr="00895B86">
        <w:rPr>
          <w:color w:val="000000"/>
          <w:spacing w:val="-13"/>
          <w:sz w:val="28"/>
          <w:szCs w:val="28"/>
        </w:rPr>
        <w:t>15.</w:t>
      </w:r>
      <w:r w:rsidRPr="00895B86">
        <w:rPr>
          <w:color w:val="000000"/>
          <w:sz w:val="28"/>
          <w:szCs w:val="28"/>
        </w:rPr>
        <w:t> </w:t>
      </w:r>
      <w:r w:rsidRPr="00895B86">
        <w:rPr>
          <w:color w:val="000000"/>
          <w:spacing w:val="-1"/>
          <w:sz w:val="28"/>
          <w:szCs w:val="28"/>
        </w:rPr>
        <w:t xml:space="preserve">При установлении в ходе проверки обстоятельств, </w:t>
      </w:r>
      <w:r w:rsidRPr="00895B86">
        <w:rPr>
          <w:color w:val="000000"/>
          <w:spacing w:val="-2"/>
          <w:sz w:val="28"/>
          <w:szCs w:val="28"/>
        </w:rPr>
        <w:t xml:space="preserve">свидетельствующих о наличии признаков преступления или административного правонарушения, материалы об этом представляются в </w:t>
      </w:r>
      <w:r w:rsidRPr="00895B86">
        <w:rPr>
          <w:color w:val="000000"/>
          <w:spacing w:val="-5"/>
          <w:sz w:val="28"/>
          <w:szCs w:val="28"/>
        </w:rPr>
        <w:t>соответствующие государственные органы.</w:t>
      </w:r>
    </w:p>
    <w:p w:rsidR="00895B86" w:rsidRPr="00895B86" w:rsidRDefault="00895B86" w:rsidP="00895B86">
      <w:pPr>
        <w:widowControl w:val="0"/>
        <w:ind w:left="19" w:firstLine="690"/>
        <w:jc w:val="both"/>
        <w:rPr>
          <w:sz w:val="28"/>
          <w:szCs w:val="28"/>
        </w:rPr>
      </w:pPr>
      <w:r w:rsidRPr="00895B86">
        <w:rPr>
          <w:sz w:val="28"/>
          <w:szCs w:val="28"/>
        </w:rPr>
        <w:t>16</w:t>
      </w:r>
      <w:r w:rsidRPr="00895B86">
        <w:rPr>
          <w:i/>
          <w:sz w:val="28"/>
          <w:szCs w:val="28"/>
        </w:rPr>
        <w:t>. </w:t>
      </w:r>
      <w:r w:rsidRPr="00895B86">
        <w:rPr>
          <w:sz w:val="28"/>
          <w:szCs w:val="28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 w:rsidR="00895B86" w:rsidRPr="00895B86" w:rsidRDefault="00895B86" w:rsidP="00895B86">
      <w:pPr>
        <w:widowControl w:val="0"/>
        <w:ind w:firstLine="709"/>
        <w:jc w:val="both"/>
        <w:rPr>
          <w:spacing w:val="-2"/>
          <w:sz w:val="28"/>
          <w:szCs w:val="28"/>
        </w:rPr>
      </w:pPr>
      <w:r w:rsidRPr="00895B86">
        <w:rPr>
          <w:color w:val="000000"/>
          <w:spacing w:val="-14"/>
          <w:sz w:val="28"/>
          <w:szCs w:val="28"/>
        </w:rPr>
        <w:t>17. М</w:t>
      </w:r>
      <w:r w:rsidRPr="00895B86">
        <w:rPr>
          <w:color w:val="000000"/>
          <w:spacing w:val="-2"/>
          <w:sz w:val="28"/>
          <w:szCs w:val="28"/>
        </w:rPr>
        <w:t>атериалы проверки хранятся в соответствии с законодательством Российской Федерации об архивном деле.</w:t>
      </w:r>
    </w:p>
    <w:p w:rsidR="00895B86" w:rsidRPr="00895B86" w:rsidRDefault="00895B86" w:rsidP="00895B86">
      <w:pPr>
        <w:rPr>
          <w:sz w:val="28"/>
          <w:szCs w:val="28"/>
        </w:rPr>
      </w:pPr>
      <w:r w:rsidRPr="00895B86">
        <w:rPr>
          <w:sz w:val="28"/>
          <w:szCs w:val="28"/>
        </w:rPr>
        <w:t xml:space="preserve"> </w:t>
      </w:r>
    </w:p>
    <w:p w:rsidR="00895B86" w:rsidRPr="00895B86" w:rsidRDefault="00895B86" w:rsidP="00895B86">
      <w:pPr>
        <w:jc w:val="both"/>
        <w:rPr>
          <w:sz w:val="28"/>
          <w:szCs w:val="28"/>
        </w:rPr>
      </w:pPr>
    </w:p>
    <w:p w:rsidR="00C57E79" w:rsidRPr="00C57E79" w:rsidRDefault="00C57E79" w:rsidP="00895B86">
      <w:pPr>
        <w:widowControl w:val="0"/>
        <w:jc w:val="center"/>
        <w:outlineLvl w:val="0"/>
        <w:rPr>
          <w:sz w:val="28"/>
          <w:szCs w:val="28"/>
        </w:rPr>
      </w:pPr>
    </w:p>
    <w:sectPr w:rsidR="00C57E79" w:rsidRPr="00C57E79" w:rsidSect="00D671F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C374B4"/>
    <w:rsid w:val="00040C5D"/>
    <w:rsid w:val="00093654"/>
    <w:rsid w:val="00101B42"/>
    <w:rsid w:val="002B0CF9"/>
    <w:rsid w:val="002E3007"/>
    <w:rsid w:val="00490C56"/>
    <w:rsid w:val="004D4E57"/>
    <w:rsid w:val="004E5960"/>
    <w:rsid w:val="004F72C5"/>
    <w:rsid w:val="00512C6D"/>
    <w:rsid w:val="006A049E"/>
    <w:rsid w:val="006A17C6"/>
    <w:rsid w:val="006C6FA8"/>
    <w:rsid w:val="006F6F22"/>
    <w:rsid w:val="007A442D"/>
    <w:rsid w:val="007F25C6"/>
    <w:rsid w:val="008148B0"/>
    <w:rsid w:val="00843783"/>
    <w:rsid w:val="0086221B"/>
    <w:rsid w:val="00895B86"/>
    <w:rsid w:val="008A344D"/>
    <w:rsid w:val="009E126F"/>
    <w:rsid w:val="009E455D"/>
    <w:rsid w:val="00A958ED"/>
    <w:rsid w:val="00BB58A0"/>
    <w:rsid w:val="00C36ED1"/>
    <w:rsid w:val="00C374B4"/>
    <w:rsid w:val="00C45023"/>
    <w:rsid w:val="00C57E79"/>
    <w:rsid w:val="00CA5D93"/>
    <w:rsid w:val="00CC670E"/>
    <w:rsid w:val="00CE4F5A"/>
    <w:rsid w:val="00D671F1"/>
    <w:rsid w:val="00D75F2C"/>
    <w:rsid w:val="00E0672C"/>
    <w:rsid w:val="00ED03C4"/>
    <w:rsid w:val="00EF4651"/>
    <w:rsid w:val="00EF64D1"/>
    <w:rsid w:val="00F2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link w:val="a5"/>
    <w:unhideWhenUsed/>
    <w:rsid w:val="0084378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6A049E"/>
  </w:style>
  <w:style w:type="paragraph" w:customStyle="1" w:styleId="1">
    <w:name w:val="Гиперссылка1"/>
    <w:link w:val="a6"/>
    <w:rsid w:val="00C57E79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character" w:styleId="a6">
    <w:name w:val="Hyperlink"/>
    <w:link w:val="1"/>
    <w:rsid w:val="00C57E79"/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paragraph" w:customStyle="1" w:styleId="ConsPlusTitle">
    <w:name w:val="ConsPlusTitle"/>
    <w:rsid w:val="00C57E79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ConsPlusNonformat">
    <w:name w:val="ConsPlusNonformat"/>
    <w:rsid w:val="00C57E79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a5">
    <w:name w:val="Обычный (веб) Знак"/>
    <w:basedOn w:val="a0"/>
    <w:link w:val="a4"/>
    <w:rsid w:val="00C57E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D4E57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9062&amp;dst=100010" TargetMode="External"/><Relationship Id="rId5" Type="http://schemas.openxmlformats.org/officeDocument/2006/relationships/hyperlink" Target="https://login.consultant.ru/link/?req=doc&amp;base=RLAW016&amp;n=109331&amp;dst=100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Пользователь</cp:lastModifiedBy>
  <cp:revision>15</cp:revision>
  <cp:lastPrinted>2026-04-28T09:07:00Z</cp:lastPrinted>
  <dcterms:created xsi:type="dcterms:W3CDTF">2026-03-19T02:41:00Z</dcterms:created>
  <dcterms:modified xsi:type="dcterms:W3CDTF">2026-05-06T11:22:00Z</dcterms:modified>
</cp:coreProperties>
</file>