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0F9D5" w14:textId="681555CE" w:rsidR="00C374B4" w:rsidRDefault="00C374B4" w:rsidP="0087305B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331B83"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</w:t>
      </w:r>
    </w:p>
    <w:p w14:paraId="6AFFADF4" w14:textId="2D997127" w:rsidR="0087305B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14:paraId="70CD46CE" w14:textId="772F41E4" w:rsidR="00C374B4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0E22324B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50F018A0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25ED8080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23678831" w14:textId="2CC8BA4B" w:rsidR="00C374B4" w:rsidRDefault="00EE6D71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07.05.</w:t>
      </w:r>
      <w:r w:rsidR="0087305B">
        <w:rPr>
          <w:sz w:val="28"/>
          <w:szCs w:val="28"/>
        </w:rPr>
        <w:t>2</w:t>
      </w:r>
      <w:r w:rsidR="00C374B4">
        <w:rPr>
          <w:sz w:val="28"/>
          <w:szCs w:val="28"/>
        </w:rPr>
        <w:t>026</w:t>
      </w:r>
      <w:r w:rsidR="006A17C6">
        <w:rPr>
          <w:sz w:val="28"/>
          <w:szCs w:val="28"/>
        </w:rPr>
        <w:t xml:space="preserve"> </w:t>
      </w:r>
      <w:r w:rsidR="00C374B4">
        <w:rPr>
          <w:sz w:val="28"/>
          <w:szCs w:val="28"/>
        </w:rPr>
        <w:t xml:space="preserve">                                                   </w:t>
      </w:r>
      <w:r w:rsidR="00CC670E">
        <w:rPr>
          <w:sz w:val="28"/>
          <w:szCs w:val="28"/>
        </w:rPr>
        <w:t xml:space="preserve">                   </w:t>
      </w:r>
      <w:r w:rsidR="0087305B">
        <w:rPr>
          <w:sz w:val="28"/>
          <w:szCs w:val="28"/>
        </w:rPr>
        <w:t xml:space="preserve">      </w:t>
      </w:r>
      <w:r w:rsidR="00805068">
        <w:rPr>
          <w:sz w:val="28"/>
          <w:szCs w:val="28"/>
        </w:rPr>
        <w:t xml:space="preserve">                          </w:t>
      </w:r>
      <w:r w:rsidR="00CC670E">
        <w:rPr>
          <w:sz w:val="28"/>
          <w:szCs w:val="28"/>
        </w:rPr>
        <w:t xml:space="preserve"> №</w:t>
      </w:r>
      <w:r w:rsidR="00331B83">
        <w:rPr>
          <w:sz w:val="28"/>
          <w:szCs w:val="28"/>
        </w:rPr>
        <w:t>15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                                     с. </w:t>
      </w:r>
      <w:r w:rsidR="00331B83">
        <w:rPr>
          <w:sz w:val="28"/>
          <w:szCs w:val="28"/>
        </w:rPr>
        <w:t>Карпово Второе</w:t>
      </w:r>
    </w:p>
    <w:p w14:paraId="55E08389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14:paraId="48FCB7A5" w14:textId="747F1A35" w:rsidR="00A82D87" w:rsidRPr="00497550" w:rsidRDefault="00A82D87" w:rsidP="00497550">
      <w:pPr>
        <w:pStyle w:val="a6"/>
        <w:ind w:right="4819"/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 </w:t>
      </w:r>
    </w:p>
    <w:p w14:paraId="498DB46A" w14:textId="77777777" w:rsidR="00805068" w:rsidRPr="00497550" w:rsidRDefault="00805068" w:rsidP="00497550">
      <w:pPr>
        <w:pStyle w:val="a6"/>
        <w:ind w:right="4819"/>
        <w:jc w:val="both"/>
        <w:rPr>
          <w:sz w:val="28"/>
          <w:szCs w:val="28"/>
        </w:rPr>
      </w:pPr>
    </w:p>
    <w:p w14:paraId="65254AA5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5DAA8BBC" w14:textId="75C766C7" w:rsidR="00C374B4" w:rsidRDefault="00497550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В соответствии с частью 7-1 статьи 8 Федерального закона от 25.12.2008 № 273-ФЗ «О противодействии коррупции»</w:t>
      </w:r>
      <w:r w:rsidR="00805068">
        <w:rPr>
          <w:rFonts w:ascii="PT Astra Serif" w:hAnsi="PT Astra Serif"/>
          <w:color w:val="000000"/>
          <w:sz w:val="28"/>
          <w:szCs w:val="20"/>
        </w:rPr>
        <w:t xml:space="preserve">, </w:t>
      </w:r>
      <w:r w:rsidR="00C374B4">
        <w:rPr>
          <w:sz w:val="28"/>
          <w:szCs w:val="28"/>
        </w:rPr>
        <w:t xml:space="preserve">руководствуясь Уставом муниципального образования </w:t>
      </w:r>
      <w:proofErr w:type="spellStart"/>
      <w:r w:rsidR="00331B83">
        <w:rPr>
          <w:sz w:val="28"/>
          <w:szCs w:val="28"/>
        </w:rPr>
        <w:t>Карповский</w:t>
      </w:r>
      <w:proofErr w:type="spellEnd"/>
      <w:r w:rsidR="00C374B4">
        <w:rPr>
          <w:sz w:val="28"/>
          <w:szCs w:val="28"/>
        </w:rPr>
        <w:t xml:space="preserve"> сельсовет Краснощёковского района Алтайского края</w:t>
      </w:r>
      <w:r w:rsidR="00805068">
        <w:rPr>
          <w:sz w:val="28"/>
          <w:szCs w:val="28"/>
        </w:rPr>
        <w:t xml:space="preserve">, Администрация </w:t>
      </w:r>
      <w:r w:rsidR="00331B83">
        <w:rPr>
          <w:sz w:val="28"/>
          <w:szCs w:val="28"/>
        </w:rPr>
        <w:t>Карповского</w:t>
      </w:r>
      <w:r w:rsidR="00805068">
        <w:rPr>
          <w:sz w:val="28"/>
          <w:szCs w:val="28"/>
        </w:rPr>
        <w:t xml:space="preserve"> сельсовета Краснощёковского района Алтайского края </w:t>
      </w:r>
      <w:r w:rsidR="00C374B4">
        <w:rPr>
          <w:sz w:val="28"/>
          <w:szCs w:val="28"/>
        </w:rPr>
        <w:t> </w:t>
      </w:r>
    </w:p>
    <w:p w14:paraId="72BF886E" w14:textId="77777777"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38E1E729" w14:textId="156D63CB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805068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14:paraId="3F56D00B" w14:textId="77777777" w:rsidR="00805068" w:rsidRDefault="00BB58A0" w:rsidP="00805068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41ABB058" w14:textId="428D2F30" w:rsidR="0087305B" w:rsidRPr="00497550" w:rsidRDefault="00497550" w:rsidP="00497550">
      <w:pPr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      </w:t>
      </w:r>
      <w:r w:rsidR="00F20C05" w:rsidRPr="00497550">
        <w:rPr>
          <w:sz w:val="28"/>
          <w:szCs w:val="28"/>
        </w:rPr>
        <w:t xml:space="preserve"> </w:t>
      </w:r>
      <w:r w:rsidR="00805068" w:rsidRPr="00497550">
        <w:rPr>
          <w:sz w:val="28"/>
          <w:szCs w:val="28"/>
        </w:rPr>
        <w:t>1. </w:t>
      </w:r>
      <w:r w:rsidRPr="00497550">
        <w:rPr>
          <w:sz w:val="28"/>
          <w:szCs w:val="28"/>
        </w:rPr>
        <w:t>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 w14:paraId="5AC7C9B7" w14:textId="5EE54E57" w:rsidR="00843783" w:rsidRPr="00497550" w:rsidRDefault="0087305B" w:rsidP="00497550">
      <w:pPr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      </w:t>
      </w:r>
      <w:r w:rsidR="00843783" w:rsidRPr="00497550">
        <w:rPr>
          <w:sz w:val="28"/>
          <w:szCs w:val="28"/>
        </w:rPr>
        <w:t>2.</w:t>
      </w:r>
      <w:r w:rsidRPr="00497550">
        <w:rPr>
          <w:sz w:val="28"/>
          <w:szCs w:val="28"/>
        </w:rPr>
        <w:t xml:space="preserve"> Настоящее постановление обнародовать в соответствии с Уставом муниципального образования </w:t>
      </w:r>
      <w:proofErr w:type="spellStart"/>
      <w:r w:rsidR="00331B83">
        <w:rPr>
          <w:sz w:val="28"/>
          <w:szCs w:val="28"/>
        </w:rPr>
        <w:t>Карповский</w:t>
      </w:r>
      <w:proofErr w:type="spellEnd"/>
      <w:r w:rsidRPr="00497550">
        <w:rPr>
          <w:sz w:val="28"/>
          <w:szCs w:val="28"/>
        </w:rPr>
        <w:t xml:space="preserve"> сельсовет Краснощёковского района Алтайского края.</w:t>
      </w:r>
    </w:p>
    <w:p w14:paraId="3D924A32" w14:textId="47DABDB2" w:rsidR="00F20C05" w:rsidRPr="00497550" w:rsidRDefault="0087305B" w:rsidP="00497550">
      <w:pPr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     </w:t>
      </w:r>
      <w:r w:rsidR="00843783" w:rsidRPr="00497550">
        <w:rPr>
          <w:sz w:val="28"/>
          <w:szCs w:val="28"/>
        </w:rPr>
        <w:t>3</w:t>
      </w:r>
      <w:r w:rsidR="00F20C05" w:rsidRPr="00497550">
        <w:rPr>
          <w:sz w:val="28"/>
          <w:szCs w:val="28"/>
        </w:rPr>
        <w:t xml:space="preserve">. </w:t>
      </w:r>
      <w:r w:rsidR="00843783" w:rsidRPr="00497550">
        <w:rPr>
          <w:sz w:val="28"/>
          <w:szCs w:val="28"/>
        </w:rPr>
        <w:t xml:space="preserve"> </w:t>
      </w:r>
      <w:r w:rsidR="00F20C05" w:rsidRPr="00497550">
        <w:rPr>
          <w:sz w:val="28"/>
          <w:szCs w:val="28"/>
        </w:rPr>
        <w:t>Контроль за исполнением настоящего постановления оставляю за собой</w:t>
      </w:r>
      <w:r w:rsidR="00497550">
        <w:rPr>
          <w:sz w:val="28"/>
          <w:szCs w:val="28"/>
        </w:rPr>
        <w:t>.</w:t>
      </w:r>
    </w:p>
    <w:p w14:paraId="30353C6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055B05E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0BC2BFA" w14:textId="7CEF245A" w:rsidR="0087305B" w:rsidRPr="0087305B" w:rsidRDefault="00331B83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Г</w:t>
      </w:r>
      <w:r w:rsidR="0087305B" w:rsidRPr="0087305B">
        <w:rPr>
          <w:rFonts w:eastAsiaTheme="minorEastAsia"/>
          <w:sz w:val="28"/>
          <w:szCs w:val="28"/>
        </w:rPr>
        <w:t>лав</w:t>
      </w:r>
      <w:r>
        <w:rPr>
          <w:rFonts w:eastAsiaTheme="minorEastAsia"/>
          <w:sz w:val="28"/>
          <w:szCs w:val="28"/>
        </w:rPr>
        <w:t>а</w:t>
      </w:r>
      <w:r w:rsidR="0087305B" w:rsidRPr="0087305B">
        <w:rPr>
          <w:rFonts w:eastAsiaTheme="minorEastAsia"/>
          <w:sz w:val="28"/>
          <w:szCs w:val="28"/>
        </w:rPr>
        <w:t xml:space="preserve"> Администрации </w:t>
      </w:r>
    </w:p>
    <w:p w14:paraId="6B3F0B57" w14:textId="74AC7B6F" w:rsidR="00805068" w:rsidRDefault="00331B83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Карповского</w:t>
      </w:r>
      <w:r w:rsidR="0087305B" w:rsidRPr="0087305B">
        <w:rPr>
          <w:rFonts w:eastAsiaTheme="minorEastAsia"/>
          <w:sz w:val="28"/>
          <w:szCs w:val="28"/>
        </w:rPr>
        <w:t xml:space="preserve"> сельсовета        </w:t>
      </w:r>
      <w:r w:rsidR="0087305B">
        <w:rPr>
          <w:rFonts w:eastAsiaTheme="minorEastAsia"/>
          <w:sz w:val="28"/>
          <w:szCs w:val="28"/>
        </w:rPr>
        <w:t xml:space="preserve">                                      </w:t>
      </w:r>
      <w:r w:rsidR="0087305B" w:rsidRPr="0087305B">
        <w:rPr>
          <w:rFonts w:eastAsiaTheme="minorEastAsia"/>
          <w:sz w:val="28"/>
          <w:szCs w:val="28"/>
        </w:rPr>
        <w:t xml:space="preserve"> </w:t>
      </w:r>
      <w:r w:rsidR="0087305B">
        <w:rPr>
          <w:rFonts w:eastAsiaTheme="minorEastAsia"/>
          <w:sz w:val="28"/>
          <w:szCs w:val="28"/>
        </w:rPr>
        <w:t xml:space="preserve">  </w:t>
      </w:r>
      <w:r w:rsidR="0087305B" w:rsidRPr="0087305B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>Н.В. Мухина</w:t>
      </w:r>
      <w:r w:rsidR="0087305B" w:rsidRPr="0087305B">
        <w:rPr>
          <w:rFonts w:eastAsiaTheme="minorEastAsia"/>
          <w:sz w:val="28"/>
          <w:szCs w:val="28"/>
        </w:rPr>
        <w:t xml:space="preserve"> </w:t>
      </w:r>
    </w:p>
    <w:p w14:paraId="405A632B" w14:textId="77777777" w:rsidR="00497550" w:rsidRDefault="00497550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2B144FA7" w14:textId="77777777" w:rsidR="00805068" w:rsidRPr="00805068" w:rsidRDefault="00805068" w:rsidP="00805068">
      <w:pPr>
        <w:jc w:val="right"/>
        <w:outlineLvl w:val="0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Утвержден</w:t>
      </w:r>
    </w:p>
    <w:p w14:paraId="45407310" w14:textId="75B9EAA2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постановлением </w:t>
      </w:r>
      <w:r>
        <w:rPr>
          <w:rFonts w:ascii="PT Astra Serif" w:hAnsi="PT Astra Serif"/>
          <w:color w:val="000000"/>
          <w:sz w:val="28"/>
          <w:szCs w:val="20"/>
        </w:rPr>
        <w:t>А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дминистрации </w:t>
      </w:r>
    </w:p>
    <w:p w14:paraId="548B0BE5" w14:textId="5CF3CEA3" w:rsidR="00805068" w:rsidRDefault="00331B83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Карповского</w:t>
      </w:r>
      <w:r w:rsidR="00805068">
        <w:rPr>
          <w:rFonts w:ascii="PT Astra Serif" w:hAnsi="PT Astra Serif"/>
          <w:color w:val="000000"/>
          <w:sz w:val="28"/>
          <w:szCs w:val="20"/>
        </w:rPr>
        <w:t xml:space="preserve"> сельсовета</w:t>
      </w:r>
    </w:p>
    <w:p w14:paraId="48C848C2" w14:textId="3EC2D32D" w:rsid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Краснощёковского района</w:t>
      </w:r>
    </w:p>
    <w:p w14:paraId="649A996F" w14:textId="0DE285A3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Алтайского края</w:t>
      </w:r>
    </w:p>
    <w:p w14:paraId="75543D49" w14:textId="087578A8" w:rsidR="00805068" w:rsidRPr="00805068" w:rsidRDefault="00805068" w:rsidP="00805068">
      <w:pPr>
        <w:ind w:left="4248" w:firstLine="708"/>
        <w:jc w:val="center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 xml:space="preserve">                                  </w:t>
      </w:r>
      <w:r w:rsidR="00EE6D71">
        <w:rPr>
          <w:rFonts w:ascii="PT Astra Serif" w:hAnsi="PT Astra Serif"/>
          <w:color w:val="000000"/>
          <w:sz w:val="28"/>
          <w:szCs w:val="20"/>
        </w:rPr>
        <w:t>07.05.</w:t>
      </w:r>
      <w:r>
        <w:rPr>
          <w:rFonts w:ascii="PT Astra Serif" w:hAnsi="PT Astra Serif"/>
          <w:color w:val="000000"/>
          <w:sz w:val="28"/>
          <w:szCs w:val="20"/>
        </w:rPr>
        <w:t>2026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№</w:t>
      </w:r>
      <w:r w:rsidR="00331B83">
        <w:rPr>
          <w:rFonts w:ascii="PT Astra Serif" w:hAnsi="PT Astra Serif"/>
          <w:color w:val="000000"/>
          <w:sz w:val="28"/>
          <w:szCs w:val="20"/>
        </w:rPr>
        <w:t>15</w:t>
      </w:r>
    </w:p>
    <w:p w14:paraId="3BC0055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5099C321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  <w:bookmarkStart w:id="0" w:name="P34"/>
      <w:bookmarkEnd w:id="0"/>
    </w:p>
    <w:p w14:paraId="35DFB1BD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</w:p>
    <w:p w14:paraId="56702131" w14:textId="77777777" w:rsidR="00497550" w:rsidRPr="00497550" w:rsidRDefault="00497550" w:rsidP="00497550">
      <w:pPr>
        <w:spacing w:line="240" w:lineRule="exact"/>
        <w:jc w:val="center"/>
        <w:outlineLvl w:val="0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ПРАВИЛА</w:t>
      </w:r>
    </w:p>
    <w:p w14:paraId="26B62F17" w14:textId="60423F31" w:rsidR="00497550" w:rsidRPr="00497550" w:rsidRDefault="00497550" w:rsidP="00497550">
      <w:pPr>
        <w:spacing w:line="240" w:lineRule="exact"/>
        <w:ind w:firstLine="720"/>
        <w:jc w:val="center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</w:t>
      </w:r>
    </w:p>
    <w:p w14:paraId="36395A7A" w14:textId="77777777" w:rsidR="00497550" w:rsidRPr="00497550" w:rsidRDefault="00497550" w:rsidP="00497550">
      <w:pPr>
        <w:ind w:firstLine="720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</w:p>
    <w:p w14:paraId="5150BAFC" w14:textId="77777777" w:rsidR="00497550" w:rsidRPr="00497550" w:rsidRDefault="00497550" w:rsidP="00497550">
      <w:pPr>
        <w:ind w:firstLine="720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1. Настоящими Правилами устанавливается порядок проведения проверки достоверности и полноты представленных гражданами, претендующими на замещение должностей руководителей </w:t>
      </w:r>
      <w:r w:rsidRPr="00497550">
        <w:rPr>
          <w:rFonts w:ascii="PT Astra Serif" w:hAnsi="PT Astra Serif"/>
          <w:color w:val="000000"/>
          <w:sz w:val="28"/>
          <w:szCs w:val="20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14:paraId="21222606" w14:textId="77777777" w:rsidR="00497550" w:rsidRPr="00497550" w:rsidRDefault="00497550" w:rsidP="00497550">
      <w:pPr>
        <w:ind w:left="14"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 xml:space="preserve"> </w:t>
      </w:r>
      <w:r w:rsidRPr="00497550">
        <w:rPr>
          <w:rFonts w:ascii="PT Astra Serif" w:hAnsi="PT Astra Serif"/>
          <w:color w:val="000000"/>
          <w:sz w:val="28"/>
          <w:szCs w:val="20"/>
        </w:rPr>
        <w:t>или лицом, которому такие полномочия предоставлены Учредителем.</w:t>
      </w:r>
    </w:p>
    <w:p w14:paraId="36196ACE" w14:textId="77777777" w:rsidR="00497550" w:rsidRPr="00497550" w:rsidRDefault="00497550" w:rsidP="00497550">
      <w:pPr>
        <w:widowControl w:val="0"/>
        <w:ind w:left="14" w:right="19" w:firstLine="69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6" w:history="1">
        <w:r w:rsidRPr="00497550">
          <w:rPr>
            <w:rFonts w:ascii="PT Astra Serif" w:hAnsi="PT Astra Serif"/>
            <w:color w:val="000000"/>
            <w:sz w:val="28"/>
            <w:szCs w:val="20"/>
          </w:rPr>
          <w:t>пункте 5</w:t>
        </w:r>
      </w:hyperlink>
      <w:r w:rsidRPr="00497550">
        <w:rPr>
          <w:rFonts w:ascii="PT Astra Serif" w:hAnsi="PT Astra Serif"/>
          <w:color w:val="000000"/>
          <w:sz w:val="28"/>
          <w:szCs w:val="20"/>
        </w:rPr>
        <w:t xml:space="preserve"> настоящих Правил.</w:t>
      </w:r>
    </w:p>
    <w:p w14:paraId="08232446" w14:textId="77777777" w:rsidR="00497550" w:rsidRPr="00497550" w:rsidRDefault="00497550" w:rsidP="00497550">
      <w:pPr>
        <w:widowControl w:val="0"/>
        <w:ind w:right="43" w:firstLine="709"/>
        <w:jc w:val="both"/>
        <w:rPr>
          <w:rFonts w:ascii="PT Astra Serif" w:hAnsi="PT Astra Serif"/>
          <w:color w:val="000000"/>
          <w:spacing w:val="-3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4. Проверку осуществляет уполномоченное структурное подразделение либо должностное лицо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14:paraId="47335730" w14:textId="77777777" w:rsidR="00497550" w:rsidRPr="00497550" w:rsidRDefault="00497550" w:rsidP="00497550">
      <w:pPr>
        <w:widowControl w:val="0"/>
        <w:ind w:left="5" w:firstLine="704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5.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Основанием для осуществления проверки является информация,  п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редставленная в письменном виде в установленном порядке: </w:t>
      </w:r>
    </w:p>
    <w:p w14:paraId="17A4AA66" w14:textId="77777777" w:rsidR="00497550" w:rsidRPr="00497550" w:rsidRDefault="00497550" w:rsidP="00497550">
      <w:pPr>
        <w:ind w:left="14" w:right="19" w:firstLine="69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14:paraId="2329DC5B" w14:textId="77777777" w:rsidR="00497550" w:rsidRPr="00497550" w:rsidRDefault="00497550" w:rsidP="00497550">
      <w:pPr>
        <w:ind w:left="10" w:right="5" w:firstLine="699"/>
        <w:jc w:val="both"/>
        <w:rPr>
          <w:rFonts w:ascii="PT Astra Serif" w:hAnsi="PT Astra Serif"/>
          <w:color w:val="000000"/>
          <w:spacing w:val="-3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3"/>
          <w:sz w:val="28"/>
          <w:szCs w:val="20"/>
        </w:rPr>
        <w:t xml:space="preserve">б)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уполномоченным структурным подразделением (должностным лицом)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;</w:t>
      </w:r>
    </w:p>
    <w:p w14:paraId="17F7459C" w14:textId="77777777" w:rsidR="00497550" w:rsidRPr="00497550" w:rsidRDefault="00497550" w:rsidP="00497550">
      <w:pPr>
        <w:ind w:left="14" w:firstLine="69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 xml:space="preserve">в) постоянно действующими руководящими органами политических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политическими партиями;</w:t>
      </w:r>
    </w:p>
    <w:p w14:paraId="04362E25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 xml:space="preserve">г) Общественной палатой Российской Федерации и Общественной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lastRenderedPageBreak/>
        <w:t>палатой Алтайского края;</w:t>
      </w:r>
    </w:p>
    <w:p w14:paraId="2D94E4F5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д) общероссийскими, краевыми и местными средствами массовой информации.</w:t>
      </w:r>
    </w:p>
    <w:p w14:paraId="44206897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pacing w:val="-11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 xml:space="preserve">6. Информация анонимного характера не может служить основанием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для проверки.</w:t>
      </w:r>
    </w:p>
    <w:p w14:paraId="2A593DAD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0"/>
          <w:sz w:val="28"/>
          <w:szCs w:val="20"/>
        </w:rPr>
        <w:t xml:space="preserve">7. </w:t>
      </w: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 xml:space="preserve">90 дней </w:t>
      </w:r>
      <w:r w:rsidRPr="00497550">
        <w:rPr>
          <w:rFonts w:ascii="PT Astra Serif" w:hAnsi="PT Astra Serif"/>
          <w:color w:val="000000"/>
          <w:sz w:val="28"/>
          <w:szCs w:val="20"/>
        </w:rPr>
        <w:t>Учредителем или лицом, которому такие полномочия предоставлены Учредителем (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>лицом, принявшим решение о проведении проверки</w:t>
      </w:r>
      <w:r w:rsidRPr="00497550">
        <w:rPr>
          <w:rFonts w:ascii="PT Astra Serif" w:hAnsi="PT Astra Serif"/>
          <w:color w:val="000000"/>
          <w:sz w:val="28"/>
          <w:szCs w:val="20"/>
        </w:rPr>
        <w:t>).</w:t>
      </w:r>
    </w:p>
    <w:p w14:paraId="3C9FE100" w14:textId="687F11A4" w:rsidR="00497550" w:rsidRPr="00497550" w:rsidRDefault="00497550" w:rsidP="00497550">
      <w:pPr>
        <w:ind w:right="-5" w:firstLine="709"/>
        <w:jc w:val="both"/>
        <w:rPr>
          <w:rFonts w:ascii="PT Astra Serif" w:hAnsi="PT Astra Serif"/>
          <w:color w:val="000000"/>
          <w:spacing w:val="-6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1"/>
          <w:sz w:val="28"/>
          <w:szCs w:val="20"/>
        </w:rPr>
        <w:t>8. При осуществлении проверки уполномоченное структурное подразделение</w:t>
      </w:r>
      <w:r w:rsidRPr="00497550">
        <w:rPr>
          <w:rFonts w:ascii="PT Astra Serif" w:hAnsi="PT Astra Serif"/>
          <w:color w:val="000000"/>
          <w:spacing w:val="-6"/>
          <w:sz w:val="28"/>
          <w:szCs w:val="20"/>
        </w:rPr>
        <w:t xml:space="preserve"> (должностное лицо) вправе:</w:t>
      </w:r>
    </w:p>
    <w:p w14:paraId="5C879DF5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а) проводить беседу с гражданином или руководителем муниципального учреждения;</w:t>
      </w:r>
    </w:p>
    <w:p w14:paraId="59C39B7D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14:paraId="4031024C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14:paraId="3331E910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средств в соответствии со статьей 8.2 Федерального закона от 25.12.2008               № 273-ФЗ «О противодействии коррупции».</w:t>
      </w:r>
    </w:p>
    <w:p w14:paraId="1CC6E148" w14:textId="77777777" w:rsidR="00497550" w:rsidRPr="00497550" w:rsidRDefault="00497550" w:rsidP="00497550">
      <w:pPr>
        <w:ind w:left="5" w:firstLine="709"/>
        <w:jc w:val="both"/>
        <w:rPr>
          <w:rFonts w:ascii="PT Astra Serif" w:hAnsi="PT Astra Serif"/>
          <w:i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6"/>
          <w:sz w:val="28"/>
          <w:szCs w:val="20"/>
        </w:rPr>
        <w:t>10</w:t>
      </w:r>
      <w:r w:rsidRPr="00497550">
        <w:rPr>
          <w:rFonts w:ascii="PT Astra Serif" w:hAnsi="PT Astra Serif"/>
          <w:color w:val="000000"/>
          <w:spacing w:val="-12"/>
          <w:sz w:val="28"/>
          <w:szCs w:val="20"/>
        </w:rPr>
        <w:t>. Учредитель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 или лицо, которому такие полномочия предоставлены Учредителем, обеспечивает:</w:t>
      </w:r>
    </w:p>
    <w:p w14:paraId="14BD522A" w14:textId="6DD4AE6C" w:rsidR="00497550" w:rsidRPr="00497550" w:rsidRDefault="00497550" w:rsidP="00497550">
      <w:pPr>
        <w:ind w:left="5" w:right="34" w:firstLine="704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а) уведомление в письменной форме руководителя муниципального у</w:t>
      </w:r>
      <w:r w:rsidRPr="00497550">
        <w:rPr>
          <w:rFonts w:ascii="PT Astra Serif" w:hAnsi="PT Astra Serif"/>
          <w:color w:val="000000"/>
          <w:spacing w:val="1"/>
          <w:sz w:val="28"/>
          <w:szCs w:val="20"/>
        </w:rPr>
        <w:t xml:space="preserve">чреждения о начале в отношении его проверки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- в течение 2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 рабочих дней со дня принятия решения о начале проверки;</w:t>
      </w:r>
    </w:p>
    <w:p w14:paraId="3E05C1EA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7" w:history="1">
        <w:r w:rsidRPr="00497550">
          <w:rPr>
            <w:rFonts w:ascii="PT Astra Serif" w:hAnsi="PT Astra Serif"/>
            <w:color w:val="000000"/>
            <w:sz w:val="28"/>
            <w:szCs w:val="20"/>
          </w:rPr>
          <w:t>пункте 1</w:t>
        </w:r>
      </w:hyperlink>
      <w:r w:rsidRPr="00497550">
        <w:rPr>
          <w:rFonts w:ascii="PT Astra Serif" w:hAnsi="PT Astra Serif"/>
          <w:color w:val="000000"/>
          <w:sz w:val="28"/>
          <w:szCs w:val="20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 </w:t>
      </w:r>
    </w:p>
    <w:p w14:paraId="7DED11BC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i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3"/>
          <w:sz w:val="28"/>
          <w:szCs w:val="20"/>
        </w:rPr>
        <w:t xml:space="preserve">11.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 xml:space="preserve">По окончании проверки </w:t>
      </w:r>
      <w:r w:rsidRPr="00497550">
        <w:rPr>
          <w:rFonts w:ascii="PT Astra Serif" w:hAnsi="PT Astra Serif"/>
          <w:color w:val="000000"/>
          <w:sz w:val="28"/>
          <w:szCs w:val="20"/>
        </w:rPr>
        <w:t>Учредитель или лицо, которому такие полномочия предоставлены Учредителем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 xml:space="preserve">, </w:t>
      </w:r>
      <w:r w:rsidRPr="00497550">
        <w:rPr>
          <w:rFonts w:ascii="PT Astra Serif" w:hAnsi="PT Astra Serif"/>
          <w:color w:val="000000"/>
          <w:sz w:val="28"/>
          <w:szCs w:val="20"/>
        </w:rPr>
        <w:t xml:space="preserve">обязан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ознакомить руководителя муниципального учреждения с результатами проверки.</w:t>
      </w:r>
    </w:p>
    <w:p w14:paraId="0ACE5070" w14:textId="77777777" w:rsidR="00497550" w:rsidRPr="00497550" w:rsidRDefault="00497550" w:rsidP="00497550">
      <w:pPr>
        <w:ind w:firstLine="709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3"/>
          <w:sz w:val="28"/>
          <w:szCs w:val="20"/>
        </w:rPr>
        <w:t xml:space="preserve">12.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Руководитель муниципального учреждения вправе:</w:t>
      </w:r>
    </w:p>
    <w:p w14:paraId="27F084F9" w14:textId="77777777" w:rsidR="00497550" w:rsidRPr="00497550" w:rsidRDefault="00497550" w:rsidP="00497550">
      <w:pPr>
        <w:ind w:firstLine="708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а) </w:t>
      </w:r>
      <w:r w:rsidRPr="00497550">
        <w:rPr>
          <w:rFonts w:ascii="PT Astra Serif" w:hAnsi="PT Astra Serif"/>
          <w:color w:val="000000"/>
          <w:spacing w:val="2"/>
          <w:sz w:val="28"/>
          <w:szCs w:val="20"/>
        </w:rPr>
        <w:t xml:space="preserve">давать пояснения в письменной форме в ходе проверки, а также по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результатам проверки;</w:t>
      </w:r>
    </w:p>
    <w:p w14:paraId="512A0558" w14:textId="77777777" w:rsidR="00497550" w:rsidRPr="00497550" w:rsidRDefault="00497550" w:rsidP="00497550">
      <w:pPr>
        <w:ind w:left="24" w:right="14" w:firstLine="684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б) представлять дополнительные материалы и давать по ним пояснения в письменной форме.</w:t>
      </w:r>
    </w:p>
    <w:p w14:paraId="541BE659" w14:textId="77777777" w:rsidR="00497550" w:rsidRPr="00497550" w:rsidRDefault="00497550" w:rsidP="00497550">
      <w:pPr>
        <w:widowControl w:val="0"/>
        <w:ind w:left="14" w:right="19" w:firstLine="694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4"/>
          <w:sz w:val="28"/>
          <w:szCs w:val="20"/>
        </w:rPr>
        <w:t>13. П</w:t>
      </w:r>
      <w:r w:rsidRPr="00497550">
        <w:rPr>
          <w:rFonts w:ascii="PT Astra Serif" w:hAnsi="PT Astra Serif"/>
          <w:color w:val="000000"/>
          <w:spacing w:val="3"/>
          <w:sz w:val="28"/>
          <w:szCs w:val="20"/>
        </w:rPr>
        <w:t>ояснения и д</w:t>
      </w:r>
      <w:r w:rsidRPr="00497550">
        <w:rPr>
          <w:rFonts w:ascii="PT Astra Serif" w:hAnsi="PT Astra Serif"/>
          <w:color w:val="000000"/>
          <w:spacing w:val="-14"/>
          <w:sz w:val="28"/>
          <w:szCs w:val="20"/>
        </w:rPr>
        <w:t>ополнительные материалы</w:t>
      </w:r>
      <w:r w:rsidRPr="00497550">
        <w:rPr>
          <w:rFonts w:ascii="PT Astra Serif" w:hAnsi="PT Astra Serif"/>
          <w:color w:val="000000"/>
          <w:spacing w:val="3"/>
          <w:sz w:val="28"/>
          <w:szCs w:val="20"/>
        </w:rPr>
        <w:t xml:space="preserve">, указанные в пункте 12 настоящих Правил, приобщаются к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материалам проверки.</w:t>
      </w:r>
    </w:p>
    <w:p w14:paraId="4D60B4F4" w14:textId="77777777" w:rsidR="00497550" w:rsidRPr="00497550" w:rsidRDefault="00497550" w:rsidP="00497550">
      <w:pPr>
        <w:widowControl w:val="0"/>
        <w:ind w:firstLine="708"/>
        <w:jc w:val="both"/>
        <w:rPr>
          <w:rFonts w:ascii="PT Astra Serif" w:hAnsi="PT Astra Serif"/>
          <w:i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2"/>
          <w:sz w:val="28"/>
          <w:szCs w:val="20"/>
        </w:rPr>
        <w:t xml:space="preserve">14.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 xml:space="preserve">По результатам проверки </w:t>
      </w:r>
      <w:r w:rsidRPr="00497550">
        <w:rPr>
          <w:rFonts w:ascii="PT Astra Serif" w:hAnsi="PT Astra Serif"/>
          <w:color w:val="000000"/>
          <w:sz w:val="28"/>
          <w:szCs w:val="20"/>
        </w:rPr>
        <w:t xml:space="preserve">Учредитель или лицо, которому такие </w:t>
      </w:r>
      <w:r w:rsidRPr="00497550">
        <w:rPr>
          <w:rFonts w:ascii="PT Astra Serif" w:hAnsi="PT Astra Serif"/>
          <w:color w:val="000000"/>
          <w:sz w:val="28"/>
          <w:szCs w:val="20"/>
        </w:rPr>
        <w:lastRenderedPageBreak/>
        <w:t xml:space="preserve">полномочия предоставлены Учредителем,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принимает одно из следующих решений:</w:t>
      </w:r>
    </w:p>
    <w:p w14:paraId="120ADF91" w14:textId="77777777" w:rsidR="00497550" w:rsidRPr="00497550" w:rsidRDefault="00497550" w:rsidP="00497550">
      <w:pPr>
        <w:widowControl w:val="0"/>
        <w:ind w:left="19" w:right="29" w:firstLine="690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6"/>
          <w:sz w:val="28"/>
          <w:szCs w:val="20"/>
        </w:rPr>
        <w:t xml:space="preserve">а) назначение гражданина на должность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руководителя муниципального учреждения;</w:t>
      </w:r>
    </w:p>
    <w:p w14:paraId="462F78DE" w14:textId="77777777" w:rsidR="00497550" w:rsidRPr="00497550" w:rsidRDefault="00497550" w:rsidP="00497550">
      <w:pPr>
        <w:widowControl w:val="0"/>
        <w:ind w:left="24" w:right="29" w:firstLine="68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б) отказ гражданину в назначении на должность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руководителя муниципального учреждения;</w:t>
      </w:r>
    </w:p>
    <w:p w14:paraId="263CC985" w14:textId="77777777" w:rsidR="00497550" w:rsidRPr="00497550" w:rsidRDefault="00497550" w:rsidP="00497550">
      <w:pPr>
        <w:widowControl w:val="0"/>
        <w:ind w:left="29" w:right="19" w:firstLine="680"/>
        <w:jc w:val="both"/>
        <w:rPr>
          <w:rFonts w:ascii="PT Astra Serif" w:hAnsi="PT Astra Serif"/>
          <w:color w:val="000000"/>
          <w:spacing w:val="-5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6"/>
          <w:sz w:val="28"/>
          <w:szCs w:val="20"/>
        </w:rPr>
        <w:t>в) </w:t>
      </w:r>
      <w:r w:rsidRPr="00497550">
        <w:rPr>
          <w:rFonts w:ascii="PT Astra Serif" w:hAnsi="PT Astra Serif"/>
          <w:color w:val="000000"/>
          <w:sz w:val="28"/>
          <w:szCs w:val="20"/>
        </w:rPr>
        <w:t>применение к руководителю муниципального у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14:paraId="050BCA3D" w14:textId="77777777" w:rsidR="00497550" w:rsidRPr="00497550" w:rsidRDefault="00497550" w:rsidP="00497550">
      <w:pPr>
        <w:widowControl w:val="0"/>
        <w:ind w:left="19" w:firstLine="690"/>
        <w:jc w:val="both"/>
        <w:rPr>
          <w:rFonts w:ascii="PT Astra Serif" w:hAnsi="PT Astra Serif"/>
          <w:color w:val="000000"/>
          <w:spacing w:val="-5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3"/>
          <w:sz w:val="28"/>
          <w:szCs w:val="20"/>
        </w:rPr>
        <w:t>15.</w:t>
      </w:r>
      <w:r w:rsidRPr="00497550">
        <w:rPr>
          <w:rFonts w:ascii="PT Astra Serif" w:hAnsi="PT Astra Serif"/>
          <w:color w:val="000000"/>
          <w:sz w:val="28"/>
          <w:szCs w:val="20"/>
        </w:rPr>
        <w:t> </w:t>
      </w:r>
      <w:r w:rsidRPr="00497550">
        <w:rPr>
          <w:rFonts w:ascii="PT Astra Serif" w:hAnsi="PT Astra Serif"/>
          <w:color w:val="000000"/>
          <w:spacing w:val="-1"/>
          <w:sz w:val="28"/>
          <w:szCs w:val="20"/>
        </w:rPr>
        <w:t xml:space="preserve">При установлении в ходе проверки обстоятельств, </w:t>
      </w: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соответствующие государственные органы.</w:t>
      </w:r>
    </w:p>
    <w:p w14:paraId="305A2E40" w14:textId="77777777" w:rsidR="00497550" w:rsidRPr="00497550" w:rsidRDefault="00497550" w:rsidP="00497550">
      <w:pPr>
        <w:widowControl w:val="0"/>
        <w:ind w:left="19" w:firstLine="690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16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>. </w:t>
      </w:r>
      <w:r w:rsidRPr="00497550">
        <w:rPr>
          <w:rFonts w:ascii="PT Astra Serif" w:hAnsi="PT Astra Serif"/>
          <w:color w:val="000000"/>
          <w:sz w:val="28"/>
          <w:szCs w:val="20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14:paraId="0EAD078C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pacing w:val="-2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4"/>
          <w:sz w:val="28"/>
          <w:szCs w:val="20"/>
        </w:rPr>
        <w:t>17. М</w:t>
      </w: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>атериалы проверки хранятся в соответствии с законодательством Российской Федерации об архивном деле.</w:t>
      </w:r>
      <w:bookmarkStart w:id="1" w:name="_GoBack"/>
    </w:p>
    <w:p w14:paraId="1F07457A" w14:textId="77777777" w:rsidR="00497550" w:rsidRPr="00497550" w:rsidRDefault="00497550" w:rsidP="00497550">
      <w:pPr>
        <w:rPr>
          <w:rFonts w:ascii="PT Astra Serif" w:hAnsi="PT Astra Serif"/>
          <w:color w:val="000000"/>
          <w:sz w:val="20"/>
          <w:szCs w:val="20"/>
        </w:rPr>
      </w:pPr>
      <w:r w:rsidRPr="00497550">
        <w:rPr>
          <w:rFonts w:ascii="PT Astra Serif" w:hAnsi="PT Astra Serif"/>
          <w:color w:val="000000"/>
          <w:sz w:val="20"/>
          <w:szCs w:val="20"/>
        </w:rPr>
        <w:t xml:space="preserve"> </w:t>
      </w:r>
    </w:p>
    <w:p w14:paraId="750114F6" w14:textId="77777777" w:rsidR="00497550" w:rsidRPr="00497550" w:rsidRDefault="00497550" w:rsidP="00497550">
      <w:pPr>
        <w:jc w:val="both"/>
        <w:rPr>
          <w:rFonts w:ascii="PT Astra Serif" w:hAnsi="PT Astra Serif"/>
          <w:color w:val="000000"/>
          <w:sz w:val="20"/>
          <w:szCs w:val="20"/>
        </w:rPr>
      </w:pPr>
    </w:p>
    <w:bookmarkEnd w:id="1"/>
    <w:p w14:paraId="4FB1C0F0" w14:textId="77777777" w:rsidR="00F20C05" w:rsidRPr="00F20C05" w:rsidRDefault="00F20C05" w:rsidP="00497550">
      <w:pPr>
        <w:jc w:val="center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4B4"/>
    <w:rsid w:val="00093654"/>
    <w:rsid w:val="00141C71"/>
    <w:rsid w:val="00331B83"/>
    <w:rsid w:val="003C28A5"/>
    <w:rsid w:val="00497550"/>
    <w:rsid w:val="004F72C5"/>
    <w:rsid w:val="00512C6D"/>
    <w:rsid w:val="005B4B18"/>
    <w:rsid w:val="006A17C6"/>
    <w:rsid w:val="006C6FA8"/>
    <w:rsid w:val="006C7DB3"/>
    <w:rsid w:val="006F6F22"/>
    <w:rsid w:val="00805068"/>
    <w:rsid w:val="00843783"/>
    <w:rsid w:val="0086221B"/>
    <w:rsid w:val="0087305B"/>
    <w:rsid w:val="008A344D"/>
    <w:rsid w:val="00946FE6"/>
    <w:rsid w:val="00A572D2"/>
    <w:rsid w:val="00A82D87"/>
    <w:rsid w:val="00A958ED"/>
    <w:rsid w:val="00AC4835"/>
    <w:rsid w:val="00AD0B93"/>
    <w:rsid w:val="00BB58A0"/>
    <w:rsid w:val="00C36ED1"/>
    <w:rsid w:val="00C374B4"/>
    <w:rsid w:val="00C45023"/>
    <w:rsid w:val="00CC670E"/>
    <w:rsid w:val="00CE4F5A"/>
    <w:rsid w:val="00ED03C4"/>
    <w:rsid w:val="00EE6D71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">
    <w:name w:val="Сетка таблицы1"/>
    <w:basedOn w:val="a1"/>
    <w:next w:val="a5"/>
    <w:rsid w:val="0080506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805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97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">
    <w:name w:val="Сетка таблицы1"/>
    <w:basedOn w:val="a1"/>
    <w:next w:val="a5"/>
    <w:rsid w:val="0080506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805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97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29062&amp;dst=1000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16&amp;n=109331&amp;dst=1000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ПК</cp:lastModifiedBy>
  <cp:revision>7</cp:revision>
  <cp:lastPrinted>2026-05-13T05:28:00Z</cp:lastPrinted>
  <dcterms:created xsi:type="dcterms:W3CDTF">2026-05-05T07:47:00Z</dcterms:created>
  <dcterms:modified xsi:type="dcterms:W3CDTF">2026-05-13T05:38:00Z</dcterms:modified>
</cp:coreProperties>
</file>