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90F9D5" w14:textId="400E781E" w:rsidR="00C374B4" w:rsidRDefault="00C374B4" w:rsidP="0087305B">
      <w:pPr>
        <w:shd w:val="clear" w:color="auto" w:fill="FFFFFF"/>
        <w:spacing w:line="270" w:lineRule="atLeast"/>
        <w:jc w:val="center"/>
        <w:rPr>
          <w:rFonts w:ascii="Helvetica" w:hAnsi="Helvetica" w:cs="Helvetica"/>
          <w:color w:val="444444"/>
          <w:sz w:val="18"/>
          <w:szCs w:val="18"/>
        </w:rPr>
      </w:pPr>
      <w:r>
        <w:rPr>
          <w:sz w:val="28"/>
          <w:szCs w:val="28"/>
        </w:rPr>
        <w:t xml:space="preserve">АДМИНИСТРАЦИЯ </w:t>
      </w:r>
      <w:r w:rsidR="00D428B5">
        <w:rPr>
          <w:sz w:val="28"/>
          <w:szCs w:val="28"/>
        </w:rPr>
        <w:t>КАРПОВСКОГО</w:t>
      </w:r>
      <w:r>
        <w:rPr>
          <w:sz w:val="28"/>
          <w:szCs w:val="28"/>
        </w:rPr>
        <w:t xml:space="preserve"> СЕЛЬСОВЕТА</w:t>
      </w:r>
    </w:p>
    <w:p w14:paraId="6AFFADF4" w14:textId="2D997127" w:rsidR="0087305B" w:rsidRDefault="00C374B4" w:rsidP="0087305B">
      <w:pPr>
        <w:shd w:val="clear" w:color="auto" w:fill="FFFFFF"/>
        <w:spacing w:line="270" w:lineRule="atLeast"/>
        <w:jc w:val="center"/>
        <w:rPr>
          <w:sz w:val="28"/>
          <w:szCs w:val="28"/>
        </w:rPr>
      </w:pPr>
      <w:r>
        <w:rPr>
          <w:sz w:val="28"/>
          <w:szCs w:val="28"/>
        </w:rPr>
        <w:t>КРАСНОЩЁКОВСКОГО РАЙОНА</w:t>
      </w:r>
    </w:p>
    <w:p w14:paraId="70CD46CE" w14:textId="772F41E4" w:rsidR="00C374B4" w:rsidRDefault="00C374B4" w:rsidP="0087305B">
      <w:pPr>
        <w:shd w:val="clear" w:color="auto" w:fill="FFFFFF"/>
        <w:spacing w:line="270" w:lineRule="atLeast"/>
        <w:jc w:val="center"/>
        <w:rPr>
          <w:sz w:val="28"/>
          <w:szCs w:val="28"/>
        </w:rPr>
      </w:pPr>
      <w:r>
        <w:rPr>
          <w:sz w:val="28"/>
          <w:szCs w:val="28"/>
        </w:rPr>
        <w:t>АЛТАЙСКОГО КРАЯ</w:t>
      </w:r>
    </w:p>
    <w:p w14:paraId="0E22324B" w14:textId="77777777" w:rsidR="00C374B4" w:rsidRDefault="00C374B4" w:rsidP="00C374B4">
      <w:pPr>
        <w:shd w:val="clear" w:color="auto" w:fill="FFFFFF"/>
        <w:spacing w:line="270" w:lineRule="atLeast"/>
        <w:jc w:val="center"/>
        <w:rPr>
          <w:sz w:val="28"/>
          <w:szCs w:val="28"/>
        </w:rPr>
      </w:pPr>
      <w:r>
        <w:rPr>
          <w:sz w:val="28"/>
          <w:szCs w:val="28"/>
        </w:rPr>
        <w:t> </w:t>
      </w:r>
    </w:p>
    <w:p w14:paraId="50F018A0" w14:textId="77777777" w:rsidR="00C374B4" w:rsidRDefault="00C374B4" w:rsidP="00C374B4">
      <w:pPr>
        <w:shd w:val="clear" w:color="auto" w:fill="FFFFFF"/>
        <w:spacing w:line="270" w:lineRule="atLeast"/>
        <w:jc w:val="center"/>
        <w:rPr>
          <w:sz w:val="28"/>
          <w:szCs w:val="28"/>
        </w:rPr>
      </w:pPr>
      <w:r>
        <w:rPr>
          <w:sz w:val="28"/>
          <w:szCs w:val="28"/>
        </w:rPr>
        <w:t>ПОСТАНОВЛЕНИЕ</w:t>
      </w:r>
    </w:p>
    <w:p w14:paraId="25ED8080" w14:textId="77777777" w:rsidR="00C374B4" w:rsidRDefault="00C374B4" w:rsidP="00C374B4">
      <w:pPr>
        <w:shd w:val="clear" w:color="auto" w:fill="FFFFFF"/>
        <w:spacing w:line="270" w:lineRule="atLeast"/>
        <w:rPr>
          <w:sz w:val="28"/>
          <w:szCs w:val="28"/>
        </w:rPr>
      </w:pPr>
      <w:r>
        <w:rPr>
          <w:sz w:val="28"/>
          <w:szCs w:val="28"/>
        </w:rPr>
        <w:t> </w:t>
      </w:r>
    </w:p>
    <w:p w14:paraId="23678831" w14:textId="6ED1868D" w:rsidR="00C374B4" w:rsidRDefault="00A97789" w:rsidP="00102B9F">
      <w:pPr>
        <w:shd w:val="clear" w:color="auto" w:fill="FFFFFF"/>
        <w:spacing w:line="270" w:lineRule="atLeast"/>
        <w:rPr>
          <w:sz w:val="28"/>
          <w:szCs w:val="28"/>
        </w:rPr>
      </w:pPr>
      <w:r>
        <w:rPr>
          <w:sz w:val="28"/>
          <w:szCs w:val="28"/>
        </w:rPr>
        <w:t>07.05.</w:t>
      </w:r>
      <w:r w:rsidR="0087305B">
        <w:rPr>
          <w:sz w:val="28"/>
          <w:szCs w:val="28"/>
        </w:rPr>
        <w:t>2</w:t>
      </w:r>
      <w:r w:rsidR="00C374B4">
        <w:rPr>
          <w:sz w:val="28"/>
          <w:szCs w:val="28"/>
        </w:rPr>
        <w:t>026</w:t>
      </w:r>
      <w:r w:rsidR="006A17C6">
        <w:rPr>
          <w:sz w:val="28"/>
          <w:szCs w:val="28"/>
        </w:rPr>
        <w:t xml:space="preserve"> </w:t>
      </w:r>
      <w:r w:rsidR="00C374B4">
        <w:rPr>
          <w:sz w:val="28"/>
          <w:szCs w:val="28"/>
        </w:rPr>
        <w:t xml:space="preserve">                                                  </w:t>
      </w:r>
      <w:r w:rsidR="00CC670E">
        <w:rPr>
          <w:sz w:val="28"/>
          <w:szCs w:val="28"/>
        </w:rPr>
        <w:t xml:space="preserve">                            </w:t>
      </w:r>
      <w:r w:rsidR="00D428B5">
        <w:rPr>
          <w:sz w:val="28"/>
          <w:szCs w:val="28"/>
        </w:rPr>
        <w:t xml:space="preserve">     </w:t>
      </w:r>
      <w:r w:rsidR="00805068">
        <w:rPr>
          <w:sz w:val="28"/>
          <w:szCs w:val="28"/>
        </w:rPr>
        <w:t xml:space="preserve">    </w:t>
      </w:r>
      <w:r w:rsidR="00CC670E">
        <w:rPr>
          <w:sz w:val="28"/>
          <w:szCs w:val="28"/>
        </w:rPr>
        <w:t>№</w:t>
      </w:r>
      <w:r w:rsidR="00D428B5">
        <w:rPr>
          <w:sz w:val="28"/>
          <w:szCs w:val="28"/>
        </w:rPr>
        <w:t>14</w:t>
      </w:r>
      <w:r w:rsidR="00C374B4">
        <w:rPr>
          <w:sz w:val="28"/>
          <w:szCs w:val="28"/>
        </w:rPr>
        <w:t xml:space="preserve">                                                                                                                                                                                                              </w:t>
      </w:r>
      <w:r>
        <w:rPr>
          <w:sz w:val="28"/>
          <w:szCs w:val="28"/>
        </w:rPr>
        <w:t xml:space="preserve">    </w:t>
      </w:r>
      <w:r w:rsidR="00C374B4">
        <w:rPr>
          <w:sz w:val="28"/>
          <w:szCs w:val="28"/>
        </w:rPr>
        <w:t xml:space="preserve"> с. </w:t>
      </w:r>
      <w:r w:rsidR="00D428B5">
        <w:rPr>
          <w:sz w:val="28"/>
          <w:szCs w:val="28"/>
        </w:rPr>
        <w:t>Карпово Второе</w:t>
      </w:r>
    </w:p>
    <w:p w14:paraId="55E08389" w14:textId="77777777" w:rsidR="00C374B4" w:rsidRDefault="00C374B4" w:rsidP="00C374B4">
      <w:pPr>
        <w:shd w:val="clear" w:color="auto" w:fill="FFFFFF"/>
        <w:spacing w:line="270" w:lineRule="atLeast"/>
        <w:rPr>
          <w:sz w:val="28"/>
          <w:szCs w:val="28"/>
        </w:rPr>
      </w:pPr>
      <w:r>
        <w:rPr>
          <w:b/>
          <w:bCs/>
          <w:sz w:val="28"/>
          <w:szCs w:val="28"/>
        </w:rPr>
        <w:t>                  </w:t>
      </w:r>
      <w:r>
        <w:rPr>
          <w:rStyle w:val="apple-converted-space"/>
          <w:b/>
          <w:bCs/>
          <w:sz w:val="28"/>
          <w:szCs w:val="28"/>
        </w:rPr>
        <w:t> </w:t>
      </w:r>
      <w:r>
        <w:rPr>
          <w:sz w:val="28"/>
          <w:szCs w:val="28"/>
        </w:rPr>
        <w:t> </w:t>
      </w:r>
    </w:p>
    <w:p w14:paraId="151D91B3" w14:textId="77777777" w:rsidR="00EE4AC7" w:rsidRPr="00EE4AC7" w:rsidRDefault="00EE4AC7" w:rsidP="00EE4AC7">
      <w:pPr>
        <w:ind w:right="4855"/>
        <w:jc w:val="both"/>
        <w:rPr>
          <w:rFonts w:ascii="PT Astra Serif" w:hAnsi="PT Astra Serif"/>
          <w:i/>
          <w:color w:val="000000"/>
          <w:sz w:val="28"/>
          <w:szCs w:val="20"/>
          <w:u w:val="single"/>
        </w:rPr>
      </w:pPr>
      <w:r w:rsidRPr="00EE4AC7">
        <w:rPr>
          <w:rFonts w:ascii="PT Astra Serif" w:hAnsi="PT Astra Serif"/>
          <w:color w:val="000000"/>
          <w:sz w:val="28"/>
          <w:szCs w:val="20"/>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14:paraId="00D3EFFE" w14:textId="4B18E532" w:rsidR="00C374B4" w:rsidRDefault="00C374B4" w:rsidP="00C374B4">
      <w:pPr>
        <w:shd w:val="clear" w:color="auto" w:fill="FFFFFF"/>
        <w:spacing w:line="270" w:lineRule="atLeast"/>
        <w:rPr>
          <w:sz w:val="28"/>
          <w:szCs w:val="28"/>
        </w:rPr>
      </w:pPr>
    </w:p>
    <w:p w14:paraId="65254AA5" w14:textId="77777777" w:rsidR="00805068" w:rsidRDefault="00805068" w:rsidP="00C374B4">
      <w:pPr>
        <w:shd w:val="clear" w:color="auto" w:fill="FFFFFF"/>
        <w:spacing w:line="270" w:lineRule="atLeast"/>
        <w:rPr>
          <w:sz w:val="28"/>
          <w:szCs w:val="28"/>
        </w:rPr>
      </w:pPr>
    </w:p>
    <w:p w14:paraId="5DAA8BBC" w14:textId="738293C5" w:rsidR="00C374B4" w:rsidRDefault="00EE4AC7" w:rsidP="00CC670E">
      <w:pPr>
        <w:shd w:val="clear" w:color="auto" w:fill="FFFFFF"/>
        <w:spacing w:line="270" w:lineRule="atLeast"/>
        <w:ind w:firstLine="709"/>
        <w:jc w:val="both"/>
        <w:rPr>
          <w:sz w:val="28"/>
          <w:szCs w:val="28"/>
        </w:rPr>
      </w:pPr>
      <w:r w:rsidRPr="00EE4AC7">
        <w:rPr>
          <w:rFonts w:ascii="PT Astra Serif" w:hAnsi="PT Astra Serif"/>
          <w:color w:val="000000"/>
          <w:sz w:val="28"/>
          <w:szCs w:val="20"/>
        </w:rPr>
        <w:t>В соответствии со статьей 281.1 Трудового кодекса Российской Федерации</w:t>
      </w:r>
      <w:r w:rsidR="00805068">
        <w:rPr>
          <w:rFonts w:ascii="PT Astra Serif" w:hAnsi="PT Astra Serif"/>
          <w:color w:val="000000"/>
          <w:sz w:val="28"/>
          <w:szCs w:val="20"/>
        </w:rPr>
        <w:t xml:space="preserve">, </w:t>
      </w:r>
      <w:r w:rsidR="00C374B4">
        <w:rPr>
          <w:sz w:val="28"/>
          <w:szCs w:val="28"/>
        </w:rPr>
        <w:t xml:space="preserve">руководствуясь Уставом муниципального образования </w:t>
      </w:r>
      <w:proofErr w:type="spellStart"/>
      <w:r w:rsidR="00D428B5">
        <w:rPr>
          <w:sz w:val="28"/>
          <w:szCs w:val="28"/>
        </w:rPr>
        <w:t>Карповский</w:t>
      </w:r>
      <w:proofErr w:type="spellEnd"/>
      <w:r w:rsidR="00C374B4">
        <w:rPr>
          <w:sz w:val="28"/>
          <w:szCs w:val="28"/>
        </w:rPr>
        <w:t xml:space="preserve"> сельсовет Краснощёковского района Алтайского края</w:t>
      </w:r>
      <w:r w:rsidR="00805068">
        <w:rPr>
          <w:sz w:val="28"/>
          <w:szCs w:val="28"/>
        </w:rPr>
        <w:t xml:space="preserve">, Администрация </w:t>
      </w:r>
      <w:r w:rsidR="00D428B5">
        <w:rPr>
          <w:sz w:val="28"/>
          <w:szCs w:val="28"/>
        </w:rPr>
        <w:t>Карповского</w:t>
      </w:r>
      <w:r w:rsidR="00805068">
        <w:rPr>
          <w:sz w:val="28"/>
          <w:szCs w:val="28"/>
        </w:rPr>
        <w:t xml:space="preserve"> сельсовета Краснощёковского района Алтайского края </w:t>
      </w:r>
      <w:r w:rsidR="00C374B4">
        <w:rPr>
          <w:sz w:val="28"/>
          <w:szCs w:val="28"/>
        </w:rPr>
        <w:t> </w:t>
      </w:r>
    </w:p>
    <w:p w14:paraId="72BF886E" w14:textId="77777777" w:rsidR="00CC670E" w:rsidRDefault="00CC670E" w:rsidP="00C374B4">
      <w:pPr>
        <w:shd w:val="clear" w:color="auto" w:fill="FFFFFF"/>
        <w:spacing w:line="270" w:lineRule="atLeast"/>
        <w:rPr>
          <w:sz w:val="28"/>
          <w:szCs w:val="28"/>
        </w:rPr>
      </w:pPr>
    </w:p>
    <w:p w14:paraId="38E1E729" w14:textId="156D63CB" w:rsidR="00C374B4" w:rsidRDefault="00C374B4" w:rsidP="00C374B4">
      <w:pPr>
        <w:shd w:val="clear" w:color="auto" w:fill="FFFFFF"/>
        <w:spacing w:line="270" w:lineRule="atLeast"/>
        <w:rPr>
          <w:sz w:val="28"/>
          <w:szCs w:val="28"/>
        </w:rPr>
      </w:pPr>
      <w:r>
        <w:rPr>
          <w:sz w:val="28"/>
          <w:szCs w:val="28"/>
        </w:rPr>
        <w:t>ПОСТАНОВЛЯ</w:t>
      </w:r>
      <w:r w:rsidR="00805068">
        <w:rPr>
          <w:sz w:val="28"/>
          <w:szCs w:val="28"/>
        </w:rPr>
        <w:t>ЕТ</w:t>
      </w:r>
      <w:r>
        <w:rPr>
          <w:sz w:val="28"/>
          <w:szCs w:val="28"/>
        </w:rPr>
        <w:t>:</w:t>
      </w:r>
    </w:p>
    <w:p w14:paraId="3F56D00B" w14:textId="77777777" w:rsidR="00805068" w:rsidRDefault="00BB58A0" w:rsidP="00805068">
      <w:pPr>
        <w:shd w:val="clear" w:color="auto" w:fill="FFFFFF"/>
        <w:spacing w:line="270" w:lineRule="atLeast"/>
        <w:rPr>
          <w:sz w:val="28"/>
          <w:szCs w:val="28"/>
        </w:rPr>
      </w:pPr>
      <w:r>
        <w:rPr>
          <w:sz w:val="28"/>
          <w:szCs w:val="28"/>
        </w:rPr>
        <w:t xml:space="preserve">   </w:t>
      </w:r>
    </w:p>
    <w:p w14:paraId="68020EA0" w14:textId="77777777" w:rsidR="00EE4AC7" w:rsidRPr="00EE4AC7" w:rsidRDefault="00EE4AC7" w:rsidP="00EE4AC7">
      <w:pPr>
        <w:widowControl w:val="0"/>
        <w:ind w:firstLine="720"/>
        <w:jc w:val="both"/>
        <w:rPr>
          <w:rFonts w:ascii="PT Astra Serif" w:hAnsi="PT Astra Serif"/>
          <w:color w:val="000000"/>
          <w:sz w:val="28"/>
          <w:szCs w:val="20"/>
        </w:rPr>
      </w:pPr>
      <w:r w:rsidRPr="00EE4AC7">
        <w:rPr>
          <w:rFonts w:ascii="PT Astra Serif" w:hAnsi="PT Astra Serif"/>
          <w:color w:val="000000"/>
          <w:sz w:val="28"/>
          <w:szCs w:val="20"/>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14:paraId="31F7ECF6" w14:textId="77777777" w:rsidR="00EE4AC7" w:rsidRPr="00EE4AC7" w:rsidRDefault="00EE4AC7" w:rsidP="00EE4AC7">
      <w:pPr>
        <w:widowControl w:val="0"/>
        <w:ind w:firstLine="720"/>
        <w:jc w:val="both"/>
        <w:rPr>
          <w:rFonts w:ascii="PT Astra Serif" w:hAnsi="PT Astra Serif"/>
          <w:color w:val="000000"/>
          <w:sz w:val="28"/>
          <w:szCs w:val="20"/>
        </w:rPr>
      </w:pPr>
      <w:r w:rsidRPr="00EE4AC7">
        <w:rPr>
          <w:rFonts w:ascii="PT Astra Serif" w:hAnsi="PT Astra Serif"/>
          <w:color w:val="000000"/>
          <w:sz w:val="28"/>
          <w:szCs w:val="20"/>
        </w:rPr>
        <w:t>Утвердить Порядок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14:paraId="5AC7C9B7" w14:textId="7FE99846" w:rsidR="00843783" w:rsidRDefault="0087305B" w:rsidP="00102B9F">
      <w:pPr>
        <w:pStyle w:val="ConsPlusNormal"/>
        <w:jc w:val="both"/>
      </w:pPr>
      <w:r>
        <w:t xml:space="preserve">      </w:t>
      </w:r>
      <w:r w:rsidR="00843783">
        <w:t>2.</w:t>
      </w:r>
      <w:r w:rsidRPr="0068545B">
        <w:t xml:space="preserve"> </w:t>
      </w:r>
      <w:r w:rsidRPr="000C6338">
        <w:t>Настоящее постановление о</w:t>
      </w:r>
      <w:r>
        <w:t xml:space="preserve">бнародовать в соответствии с </w:t>
      </w:r>
      <w:r w:rsidRPr="000C6338">
        <w:t xml:space="preserve">Уставом муниципального образования </w:t>
      </w:r>
      <w:proofErr w:type="spellStart"/>
      <w:r w:rsidR="00D428B5">
        <w:t>Карповский</w:t>
      </w:r>
      <w:proofErr w:type="spellEnd"/>
      <w:r w:rsidRPr="000C6338">
        <w:t xml:space="preserve"> сельсовет Краснощёковского района Алтайского края.</w:t>
      </w:r>
    </w:p>
    <w:p w14:paraId="3D924A32" w14:textId="695F73BA" w:rsidR="00F20C05" w:rsidRDefault="0087305B" w:rsidP="0087305B">
      <w:pPr>
        <w:shd w:val="clear" w:color="auto" w:fill="FFFFFF"/>
        <w:spacing w:line="270" w:lineRule="atLeast"/>
        <w:jc w:val="both"/>
        <w:rPr>
          <w:sz w:val="28"/>
          <w:szCs w:val="28"/>
        </w:rPr>
      </w:pPr>
      <w:r>
        <w:rPr>
          <w:sz w:val="28"/>
          <w:szCs w:val="28"/>
        </w:rPr>
        <w:t xml:space="preserve">     </w:t>
      </w:r>
      <w:r w:rsidR="00843783">
        <w:rPr>
          <w:sz w:val="28"/>
          <w:szCs w:val="28"/>
        </w:rPr>
        <w:t>3</w:t>
      </w:r>
      <w:r w:rsidR="00F20C05">
        <w:rPr>
          <w:sz w:val="28"/>
          <w:szCs w:val="28"/>
        </w:rPr>
        <w:t xml:space="preserve">. </w:t>
      </w:r>
      <w:r w:rsidR="00843783">
        <w:rPr>
          <w:sz w:val="28"/>
          <w:szCs w:val="28"/>
        </w:rPr>
        <w:t xml:space="preserve"> </w:t>
      </w:r>
      <w:r w:rsidR="00F20C05">
        <w:rPr>
          <w:sz w:val="28"/>
          <w:szCs w:val="28"/>
        </w:rPr>
        <w:t>Контроль за исполнением настоящего постановления оставляю за собой</w:t>
      </w:r>
    </w:p>
    <w:p w14:paraId="3E560096" w14:textId="77777777" w:rsidR="0087305B" w:rsidRDefault="0087305B" w:rsidP="00F20C05">
      <w:pPr>
        <w:shd w:val="clear" w:color="auto" w:fill="FFFFFF"/>
        <w:spacing w:line="270" w:lineRule="atLeast"/>
        <w:rPr>
          <w:sz w:val="28"/>
          <w:szCs w:val="28"/>
        </w:rPr>
      </w:pPr>
    </w:p>
    <w:p w14:paraId="055B05E7" w14:textId="77777777" w:rsidR="00F20C05" w:rsidRDefault="00F20C05" w:rsidP="00F20C05">
      <w:pPr>
        <w:shd w:val="clear" w:color="auto" w:fill="FFFFFF"/>
        <w:spacing w:line="270" w:lineRule="atLeast"/>
        <w:rPr>
          <w:sz w:val="28"/>
          <w:szCs w:val="28"/>
        </w:rPr>
      </w:pPr>
    </w:p>
    <w:p w14:paraId="50BC2BFA" w14:textId="68F5C179" w:rsidR="0087305B" w:rsidRPr="0087305B" w:rsidRDefault="00D428B5" w:rsidP="0087305B">
      <w:pPr>
        <w:tabs>
          <w:tab w:val="left" w:pos="7172"/>
        </w:tabs>
        <w:spacing w:line="276" w:lineRule="auto"/>
        <w:rPr>
          <w:rFonts w:eastAsiaTheme="minorEastAsia"/>
          <w:sz w:val="28"/>
          <w:szCs w:val="28"/>
        </w:rPr>
      </w:pPr>
      <w:r>
        <w:rPr>
          <w:rFonts w:eastAsiaTheme="minorEastAsia"/>
          <w:sz w:val="28"/>
          <w:szCs w:val="28"/>
        </w:rPr>
        <w:t>Глава</w:t>
      </w:r>
      <w:r w:rsidR="0087305B" w:rsidRPr="0087305B">
        <w:rPr>
          <w:rFonts w:eastAsiaTheme="minorEastAsia"/>
          <w:sz w:val="28"/>
          <w:szCs w:val="28"/>
        </w:rPr>
        <w:t xml:space="preserve"> Администрации </w:t>
      </w:r>
    </w:p>
    <w:p w14:paraId="6B3F0B57" w14:textId="32CB5CA0" w:rsidR="00805068" w:rsidRDefault="00D428B5" w:rsidP="0087305B">
      <w:pPr>
        <w:tabs>
          <w:tab w:val="left" w:pos="7172"/>
        </w:tabs>
        <w:spacing w:line="276" w:lineRule="auto"/>
        <w:rPr>
          <w:rFonts w:eastAsiaTheme="minorEastAsia"/>
          <w:sz w:val="28"/>
          <w:szCs w:val="28"/>
        </w:rPr>
      </w:pPr>
      <w:r>
        <w:rPr>
          <w:rFonts w:eastAsiaTheme="minorEastAsia"/>
          <w:sz w:val="28"/>
          <w:szCs w:val="28"/>
        </w:rPr>
        <w:t xml:space="preserve">Карповского </w:t>
      </w:r>
      <w:r w:rsidR="0087305B" w:rsidRPr="0087305B">
        <w:rPr>
          <w:rFonts w:eastAsiaTheme="minorEastAsia"/>
          <w:sz w:val="28"/>
          <w:szCs w:val="28"/>
        </w:rPr>
        <w:t xml:space="preserve">сельсовета        </w:t>
      </w:r>
      <w:r w:rsidR="0087305B">
        <w:rPr>
          <w:rFonts w:eastAsiaTheme="minorEastAsia"/>
          <w:sz w:val="28"/>
          <w:szCs w:val="28"/>
        </w:rPr>
        <w:t xml:space="preserve">                                      </w:t>
      </w:r>
      <w:r w:rsidR="0087305B" w:rsidRPr="0087305B">
        <w:rPr>
          <w:rFonts w:eastAsiaTheme="minorEastAsia"/>
          <w:sz w:val="28"/>
          <w:szCs w:val="28"/>
        </w:rPr>
        <w:t xml:space="preserve"> </w:t>
      </w:r>
      <w:r w:rsidR="0087305B">
        <w:rPr>
          <w:rFonts w:eastAsiaTheme="minorEastAsia"/>
          <w:sz w:val="28"/>
          <w:szCs w:val="28"/>
        </w:rPr>
        <w:t xml:space="preserve">  </w:t>
      </w:r>
      <w:r w:rsidR="0087305B" w:rsidRPr="0087305B">
        <w:rPr>
          <w:rFonts w:eastAsiaTheme="minorEastAsia"/>
          <w:sz w:val="28"/>
          <w:szCs w:val="28"/>
        </w:rPr>
        <w:t xml:space="preserve">  </w:t>
      </w:r>
      <w:r>
        <w:rPr>
          <w:rFonts w:eastAsiaTheme="minorEastAsia"/>
          <w:sz w:val="28"/>
          <w:szCs w:val="28"/>
        </w:rPr>
        <w:t>Н.В. Мухина</w:t>
      </w:r>
    </w:p>
    <w:p w14:paraId="2E7CB3A4" w14:textId="4ACD7514" w:rsidR="00102B9F" w:rsidRDefault="00102B9F" w:rsidP="00805068">
      <w:pPr>
        <w:jc w:val="right"/>
        <w:outlineLvl w:val="0"/>
        <w:rPr>
          <w:rFonts w:ascii="PT Astra Serif" w:hAnsi="PT Astra Serif"/>
          <w:color w:val="000000"/>
          <w:sz w:val="28"/>
          <w:szCs w:val="20"/>
        </w:rPr>
      </w:pPr>
      <w:r>
        <w:rPr>
          <w:rFonts w:ascii="PT Astra Serif" w:hAnsi="PT Astra Serif"/>
          <w:color w:val="000000"/>
          <w:sz w:val="28"/>
          <w:szCs w:val="20"/>
        </w:rPr>
        <w:lastRenderedPageBreak/>
        <w:t>Приложение 1</w:t>
      </w:r>
    </w:p>
    <w:p w14:paraId="2B144FA7" w14:textId="617DB459" w:rsidR="00805068" w:rsidRPr="00805068" w:rsidRDefault="00805068" w:rsidP="00805068">
      <w:pPr>
        <w:jc w:val="right"/>
        <w:outlineLvl w:val="0"/>
        <w:rPr>
          <w:rFonts w:ascii="PT Astra Serif" w:hAnsi="PT Astra Serif"/>
          <w:color w:val="000000"/>
          <w:sz w:val="28"/>
          <w:szCs w:val="20"/>
        </w:rPr>
      </w:pPr>
      <w:r w:rsidRPr="00805068">
        <w:rPr>
          <w:rFonts w:ascii="PT Astra Serif" w:hAnsi="PT Astra Serif"/>
          <w:color w:val="000000"/>
          <w:sz w:val="28"/>
          <w:szCs w:val="20"/>
        </w:rPr>
        <w:t>Утвержден</w:t>
      </w:r>
    </w:p>
    <w:p w14:paraId="45407310" w14:textId="75B9EAA2" w:rsidR="00805068" w:rsidRPr="00805068" w:rsidRDefault="00805068" w:rsidP="00805068">
      <w:pPr>
        <w:jc w:val="right"/>
        <w:rPr>
          <w:rFonts w:ascii="PT Astra Serif" w:hAnsi="PT Astra Serif"/>
          <w:color w:val="000000"/>
          <w:sz w:val="28"/>
          <w:szCs w:val="20"/>
        </w:rPr>
      </w:pPr>
      <w:r w:rsidRPr="00805068">
        <w:rPr>
          <w:rFonts w:ascii="PT Astra Serif" w:hAnsi="PT Astra Serif"/>
          <w:color w:val="000000"/>
          <w:sz w:val="28"/>
          <w:szCs w:val="20"/>
        </w:rPr>
        <w:t xml:space="preserve">постановлением </w:t>
      </w:r>
      <w:r>
        <w:rPr>
          <w:rFonts w:ascii="PT Astra Serif" w:hAnsi="PT Astra Serif"/>
          <w:color w:val="000000"/>
          <w:sz w:val="28"/>
          <w:szCs w:val="20"/>
        </w:rPr>
        <w:t>А</w:t>
      </w:r>
      <w:r w:rsidRPr="00805068">
        <w:rPr>
          <w:rFonts w:ascii="PT Astra Serif" w:hAnsi="PT Astra Serif"/>
          <w:color w:val="000000"/>
          <w:sz w:val="28"/>
          <w:szCs w:val="20"/>
        </w:rPr>
        <w:t xml:space="preserve">дминистрации </w:t>
      </w:r>
    </w:p>
    <w:p w14:paraId="548B0BE5" w14:textId="6C4339B2" w:rsidR="00805068" w:rsidRDefault="00D428B5" w:rsidP="00805068">
      <w:pPr>
        <w:jc w:val="right"/>
        <w:rPr>
          <w:rFonts w:ascii="PT Astra Serif" w:hAnsi="PT Astra Serif"/>
          <w:color w:val="000000"/>
          <w:sz w:val="28"/>
          <w:szCs w:val="20"/>
        </w:rPr>
      </w:pPr>
      <w:r>
        <w:rPr>
          <w:rFonts w:ascii="PT Astra Serif" w:hAnsi="PT Astra Serif"/>
          <w:color w:val="000000"/>
          <w:sz w:val="28"/>
          <w:szCs w:val="20"/>
        </w:rPr>
        <w:t>Карповского</w:t>
      </w:r>
      <w:r w:rsidR="00805068">
        <w:rPr>
          <w:rFonts w:ascii="PT Astra Serif" w:hAnsi="PT Astra Serif"/>
          <w:color w:val="000000"/>
          <w:sz w:val="28"/>
          <w:szCs w:val="20"/>
        </w:rPr>
        <w:t xml:space="preserve"> сельсовета</w:t>
      </w:r>
    </w:p>
    <w:p w14:paraId="48C848C2" w14:textId="3EC2D32D" w:rsidR="00805068" w:rsidRDefault="00805068" w:rsidP="00805068">
      <w:pPr>
        <w:jc w:val="right"/>
        <w:rPr>
          <w:rFonts w:ascii="PT Astra Serif" w:hAnsi="PT Astra Serif"/>
          <w:color w:val="000000"/>
          <w:sz w:val="28"/>
          <w:szCs w:val="20"/>
        </w:rPr>
      </w:pPr>
      <w:r>
        <w:rPr>
          <w:rFonts w:ascii="PT Astra Serif" w:hAnsi="PT Astra Serif"/>
          <w:color w:val="000000"/>
          <w:sz w:val="28"/>
          <w:szCs w:val="20"/>
        </w:rPr>
        <w:t>Краснощёковского района</w:t>
      </w:r>
    </w:p>
    <w:p w14:paraId="649A996F" w14:textId="0DE285A3" w:rsidR="00805068" w:rsidRPr="00805068" w:rsidRDefault="00805068" w:rsidP="00805068">
      <w:pPr>
        <w:jc w:val="right"/>
        <w:rPr>
          <w:rFonts w:ascii="PT Astra Serif" w:hAnsi="PT Astra Serif"/>
          <w:color w:val="000000"/>
          <w:sz w:val="28"/>
          <w:szCs w:val="20"/>
        </w:rPr>
      </w:pPr>
      <w:r>
        <w:rPr>
          <w:rFonts w:ascii="PT Astra Serif" w:hAnsi="PT Astra Serif"/>
          <w:color w:val="000000"/>
          <w:sz w:val="28"/>
          <w:szCs w:val="20"/>
        </w:rPr>
        <w:t>Алтайского края</w:t>
      </w:r>
    </w:p>
    <w:p w14:paraId="75543D49" w14:textId="61B9BCC1" w:rsidR="00805068" w:rsidRPr="00805068" w:rsidRDefault="00805068" w:rsidP="00805068">
      <w:pPr>
        <w:ind w:left="4248" w:firstLine="708"/>
        <w:jc w:val="center"/>
        <w:rPr>
          <w:rFonts w:ascii="PT Astra Serif" w:hAnsi="PT Astra Serif"/>
          <w:color w:val="000000"/>
          <w:sz w:val="28"/>
          <w:szCs w:val="20"/>
        </w:rPr>
      </w:pPr>
      <w:r>
        <w:rPr>
          <w:rFonts w:ascii="PT Astra Serif" w:hAnsi="PT Astra Serif"/>
          <w:color w:val="000000"/>
          <w:sz w:val="28"/>
          <w:szCs w:val="20"/>
        </w:rPr>
        <w:t xml:space="preserve">                                 </w:t>
      </w:r>
      <w:r w:rsidR="00A97789">
        <w:rPr>
          <w:rFonts w:ascii="PT Astra Serif" w:hAnsi="PT Astra Serif"/>
          <w:color w:val="000000"/>
          <w:sz w:val="28"/>
          <w:szCs w:val="20"/>
        </w:rPr>
        <w:t>07.05.</w:t>
      </w:r>
      <w:r>
        <w:rPr>
          <w:rFonts w:ascii="PT Astra Serif" w:hAnsi="PT Astra Serif"/>
          <w:color w:val="000000"/>
          <w:sz w:val="28"/>
          <w:szCs w:val="20"/>
        </w:rPr>
        <w:t>2026</w:t>
      </w:r>
      <w:r w:rsidRPr="00805068">
        <w:rPr>
          <w:rFonts w:ascii="PT Astra Serif" w:hAnsi="PT Astra Serif"/>
          <w:color w:val="000000"/>
          <w:sz w:val="28"/>
          <w:szCs w:val="20"/>
        </w:rPr>
        <w:t xml:space="preserve"> №</w:t>
      </w:r>
      <w:r w:rsidR="00A97789">
        <w:rPr>
          <w:rFonts w:ascii="PT Astra Serif" w:hAnsi="PT Astra Serif"/>
          <w:color w:val="000000"/>
          <w:sz w:val="28"/>
          <w:szCs w:val="20"/>
        </w:rPr>
        <w:t xml:space="preserve"> </w:t>
      </w:r>
      <w:r w:rsidR="00D428B5">
        <w:rPr>
          <w:rFonts w:ascii="PT Astra Serif" w:hAnsi="PT Astra Serif"/>
          <w:color w:val="000000"/>
          <w:sz w:val="28"/>
          <w:szCs w:val="20"/>
        </w:rPr>
        <w:t>14</w:t>
      </w:r>
    </w:p>
    <w:p w14:paraId="3BC00558" w14:textId="77777777" w:rsidR="00805068" w:rsidRPr="00805068" w:rsidRDefault="00805068" w:rsidP="00805068">
      <w:pPr>
        <w:jc w:val="both"/>
        <w:rPr>
          <w:rFonts w:ascii="PT Astra Serif" w:hAnsi="PT Astra Serif"/>
          <w:color w:val="000000"/>
          <w:sz w:val="28"/>
          <w:szCs w:val="20"/>
        </w:rPr>
      </w:pPr>
    </w:p>
    <w:p w14:paraId="5099C321" w14:textId="77777777" w:rsidR="00805068" w:rsidRPr="00805068" w:rsidRDefault="00805068" w:rsidP="00805068">
      <w:pPr>
        <w:jc w:val="center"/>
        <w:rPr>
          <w:rFonts w:ascii="PT Astra Serif" w:hAnsi="PT Astra Serif"/>
          <w:b/>
          <w:color w:val="000000"/>
          <w:sz w:val="28"/>
          <w:szCs w:val="20"/>
        </w:rPr>
      </w:pPr>
      <w:bookmarkStart w:id="0" w:name="P34"/>
      <w:bookmarkEnd w:id="0"/>
    </w:p>
    <w:p w14:paraId="35DFB1BD" w14:textId="77777777" w:rsidR="00805068" w:rsidRPr="00805068" w:rsidRDefault="00805068" w:rsidP="00805068">
      <w:pPr>
        <w:jc w:val="center"/>
        <w:rPr>
          <w:rFonts w:ascii="PT Astra Serif" w:hAnsi="PT Astra Serif"/>
          <w:b/>
          <w:color w:val="000000"/>
          <w:sz w:val="28"/>
          <w:szCs w:val="20"/>
        </w:rPr>
      </w:pPr>
    </w:p>
    <w:p w14:paraId="638A5A11"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ПОЛОЖЕНИЕ</w:t>
      </w:r>
    </w:p>
    <w:p w14:paraId="4DAE2281" w14:textId="3290363E" w:rsidR="00EE4AC7" w:rsidRPr="00EE4AC7" w:rsidRDefault="00EE4AC7" w:rsidP="00EE4AC7">
      <w:pPr>
        <w:spacing w:line="240" w:lineRule="exact"/>
        <w:jc w:val="center"/>
        <w:rPr>
          <w:rFonts w:ascii="PT Astra Serif" w:hAnsi="PT Astra Serif"/>
          <w:color w:val="000000"/>
          <w:sz w:val="28"/>
          <w:szCs w:val="20"/>
        </w:rPr>
      </w:pPr>
      <w:r w:rsidRPr="00EE4AC7">
        <w:rPr>
          <w:rFonts w:ascii="PT Astra Serif" w:hAnsi="PT Astra Serif"/>
          <w:color w:val="000000"/>
          <w:sz w:val="28"/>
          <w:szCs w:val="20"/>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14:paraId="2C6E9105" w14:textId="77777777" w:rsidR="00EE4AC7" w:rsidRPr="00EE4AC7" w:rsidRDefault="00EE4AC7" w:rsidP="00EE4AC7">
      <w:pPr>
        <w:jc w:val="center"/>
        <w:rPr>
          <w:rFonts w:ascii="PT Astra Serif" w:hAnsi="PT Astra Serif"/>
          <w:color w:val="000000"/>
          <w:sz w:val="28"/>
          <w:szCs w:val="20"/>
        </w:rPr>
      </w:pPr>
    </w:p>
    <w:p w14:paraId="28BE44B6" w14:textId="77777777" w:rsidR="00EE4AC7" w:rsidRPr="00EE4AC7" w:rsidRDefault="00EE4AC7" w:rsidP="00EE4AC7">
      <w:pPr>
        <w:widowControl w:val="0"/>
        <w:spacing w:line="288" w:lineRule="atLeast"/>
        <w:ind w:firstLine="540"/>
        <w:jc w:val="both"/>
        <w:rPr>
          <w:rFonts w:ascii="PT Astra Serif" w:hAnsi="PT Astra Serif"/>
          <w:color w:val="000000"/>
          <w:sz w:val="28"/>
          <w:szCs w:val="20"/>
        </w:rPr>
      </w:pPr>
      <w:r w:rsidRPr="00EE4AC7">
        <w:rPr>
          <w:rFonts w:ascii="PT Astra Serif" w:hAnsi="PT Astra Serif"/>
          <w:color w:val="000000"/>
          <w:sz w:val="28"/>
          <w:szCs w:val="20"/>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6" w:history="1">
        <w:r w:rsidRPr="00EE4AC7">
          <w:rPr>
            <w:rFonts w:ascii="PT Astra Serif" w:hAnsi="PT Astra Serif"/>
            <w:color w:val="000000"/>
            <w:sz w:val="28"/>
            <w:szCs w:val="20"/>
          </w:rPr>
          <w:t>законом</w:t>
        </w:r>
      </w:hyperlink>
      <w:r w:rsidRPr="00EE4AC7">
        <w:rPr>
          <w:rFonts w:ascii="PT Astra Serif" w:hAnsi="PT Astra Serif"/>
          <w:color w:val="000000"/>
          <w:sz w:val="28"/>
          <w:szCs w:val="20"/>
        </w:rPr>
        <w:t xml:space="preserve"> от 25.12.2008 № 273-ФЗ «О противодействии коррупции», в случаях, установленных данным Федеральным </w:t>
      </w:r>
      <w:hyperlink r:id="rId7" w:history="1">
        <w:r w:rsidRPr="00EE4AC7">
          <w:rPr>
            <w:rFonts w:ascii="PT Astra Serif" w:hAnsi="PT Astra Serif"/>
            <w:color w:val="000000"/>
            <w:sz w:val="28"/>
            <w:szCs w:val="20"/>
          </w:rPr>
          <w:t>законом</w:t>
        </w:r>
      </w:hyperlink>
      <w:r w:rsidRPr="00EE4AC7">
        <w:rPr>
          <w:rFonts w:ascii="PT Astra Serif" w:hAnsi="PT Astra Serif"/>
          <w:color w:val="000000"/>
          <w:sz w:val="28"/>
          <w:szCs w:val="20"/>
        </w:rPr>
        <w:t xml:space="preserve"> (далее – «сведения о доходах, об имуществе и обязательствах имущественного характера»).</w:t>
      </w:r>
    </w:p>
    <w:p w14:paraId="265EB011"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 xml:space="preserve">2. Сведения о доходах, об имуществе и обязательствах имущественного характера представляются по форме </w:t>
      </w:r>
      <w:hyperlink r:id="rId8" w:tooltip="Указ Президента РФ от 23.06.2014 N 460 (ред. от 25.01.2024)" w:history="1">
        <w:r w:rsidRPr="00EE4AC7">
          <w:rPr>
            <w:rFonts w:ascii="PT Astra Serif" w:hAnsi="PT Astra Serif"/>
            <w:color w:val="000000"/>
            <w:sz w:val="28"/>
            <w:szCs w:val="20"/>
          </w:rPr>
          <w:t>справки</w:t>
        </w:r>
      </w:hyperlink>
      <w:r w:rsidRPr="00EE4AC7">
        <w:rPr>
          <w:rFonts w:ascii="PT Astra Serif" w:hAnsi="PT Astra Serif"/>
          <w:color w:val="000000"/>
          <w:sz w:val="28"/>
          <w:szCs w:val="20"/>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sidRPr="00EE4AC7">
        <w:rPr>
          <w:color w:val="000000"/>
          <w:szCs w:val="20"/>
        </w:rPr>
        <w:t xml:space="preserve"> </w:t>
      </w:r>
      <w:r w:rsidRPr="00EE4AC7">
        <w:rPr>
          <w:rFonts w:ascii="PT Astra Serif" w:hAnsi="PT Astra Serif"/>
          <w:color w:val="000000"/>
          <w:sz w:val="28"/>
          <w:szCs w:val="20"/>
        </w:rPr>
        <w:t>(далее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14:paraId="19954DA0"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9" w:tooltip="Указ Президента РФ от 23.06.2014 N 460 (ред. от 25.01.2024)" w:history="1">
        <w:r w:rsidRPr="00EE4AC7">
          <w:rPr>
            <w:rFonts w:ascii="PT Astra Serif" w:hAnsi="PT Astra Serif"/>
            <w:color w:val="000000"/>
            <w:sz w:val="28"/>
            <w:szCs w:val="20"/>
          </w:rPr>
          <w:t>форме</w:t>
        </w:r>
      </w:hyperlink>
      <w:r w:rsidRPr="00EE4AC7">
        <w:rPr>
          <w:rFonts w:ascii="PT Astra Serif" w:hAnsi="PT Astra Serif"/>
          <w:color w:val="000000"/>
          <w:sz w:val="28"/>
          <w:szCs w:val="20"/>
        </w:rPr>
        <w:t xml:space="preserve"> справки:</w:t>
      </w:r>
    </w:p>
    <w:p w14:paraId="0FCFB79D"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w:t>
      </w:r>
      <w:r w:rsidRPr="00EE4AC7">
        <w:rPr>
          <w:rFonts w:ascii="PT Astra Serif" w:hAnsi="PT Astra Serif"/>
          <w:color w:val="000000"/>
          <w:sz w:val="28"/>
          <w:szCs w:val="20"/>
        </w:rPr>
        <w:lastRenderedPageBreak/>
        <w:t xml:space="preserve">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  </w:t>
      </w:r>
    </w:p>
    <w:p w14:paraId="2EC3B643"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w:t>
      </w:r>
      <w:r w:rsidRPr="00EE4AC7">
        <w:rPr>
          <w:rFonts w:ascii="PT Astra Serif" w:hAnsi="PT Astra Serif"/>
          <w:color w:val="FF0000"/>
          <w:sz w:val="28"/>
          <w:szCs w:val="20"/>
        </w:rPr>
        <w:t xml:space="preserve"> </w:t>
      </w:r>
      <w:r w:rsidRPr="00EE4AC7">
        <w:rPr>
          <w:rFonts w:ascii="PT Astra Serif" w:hAnsi="PT Astra Serif"/>
          <w:color w:val="000000"/>
          <w:sz w:val="28"/>
          <w:szCs w:val="20"/>
        </w:rPr>
        <w:t>должность руководителя муниципального учреждения.</w:t>
      </w:r>
    </w:p>
    <w:p w14:paraId="2533F2F8"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0" w:history="1">
        <w:r w:rsidRPr="00EE4AC7">
          <w:rPr>
            <w:rFonts w:ascii="PT Astra Serif" w:hAnsi="PT Astra Serif"/>
            <w:color w:val="000000"/>
            <w:sz w:val="28"/>
            <w:szCs w:val="20"/>
          </w:rPr>
          <w:t>законом</w:t>
        </w:r>
      </w:hyperlink>
      <w:r w:rsidRPr="00EE4AC7">
        <w:rPr>
          <w:rFonts w:ascii="PT Astra Serif" w:hAnsi="PT Astra Serif"/>
          <w:color w:val="000000"/>
          <w:sz w:val="28"/>
          <w:szCs w:val="20"/>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1" w:tooltip="Указ Президента РФ от 23.06.2014 N 460 (ред. от 25.01.2024)" w:history="1">
        <w:r w:rsidRPr="00EE4AC7">
          <w:rPr>
            <w:rFonts w:ascii="PT Astra Serif" w:hAnsi="PT Astra Serif"/>
            <w:color w:val="000000"/>
            <w:sz w:val="28"/>
            <w:szCs w:val="20"/>
          </w:rPr>
          <w:t>форме</w:t>
        </w:r>
      </w:hyperlink>
      <w:r w:rsidRPr="00EE4AC7">
        <w:rPr>
          <w:rFonts w:ascii="PT Astra Serif" w:hAnsi="PT Astra Serif"/>
          <w:color w:val="000000"/>
          <w:sz w:val="28"/>
          <w:szCs w:val="20"/>
        </w:rPr>
        <w:t xml:space="preserve"> справки:</w:t>
      </w:r>
    </w:p>
    <w:p w14:paraId="54FCEAA3"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14:paraId="05C24131"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14:paraId="084B9D57"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5. Сведения, указанные в пунктах 3, 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14:paraId="57DFD058" w14:textId="77777777" w:rsidR="00EE4AC7" w:rsidRPr="00EE4AC7" w:rsidRDefault="00EE4AC7" w:rsidP="00EE4AC7">
      <w:pPr>
        <w:widowControl w:val="0"/>
        <w:ind w:firstLine="709"/>
        <w:jc w:val="both"/>
        <w:rPr>
          <w:rFonts w:ascii="PT Astra Serif" w:hAnsi="PT Astra Serif"/>
          <w:color w:val="000000"/>
          <w:sz w:val="28"/>
          <w:szCs w:val="20"/>
        </w:rPr>
      </w:pPr>
      <w:r w:rsidRPr="00EE4AC7">
        <w:rPr>
          <w:rFonts w:ascii="PT Astra Serif" w:hAnsi="PT Astra Serif"/>
          <w:color w:val="000000"/>
          <w:sz w:val="28"/>
          <w:szCs w:val="20"/>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14:paraId="4048B395" w14:textId="77777777" w:rsidR="00EE4AC7" w:rsidRPr="00EE4AC7" w:rsidRDefault="00EE4AC7" w:rsidP="00EE4AC7">
      <w:pPr>
        <w:widowControl w:val="0"/>
        <w:ind w:firstLine="709"/>
        <w:jc w:val="both"/>
        <w:rPr>
          <w:rFonts w:ascii="PT Astra Serif" w:hAnsi="PT Astra Serif"/>
          <w:color w:val="000000"/>
          <w:sz w:val="28"/>
          <w:szCs w:val="20"/>
        </w:rPr>
      </w:pPr>
      <w:r w:rsidRPr="00EE4AC7">
        <w:rPr>
          <w:rFonts w:ascii="PT Astra Serif" w:hAnsi="PT Astra Serif"/>
          <w:color w:val="000000"/>
          <w:sz w:val="28"/>
          <w:szCs w:val="20"/>
        </w:rPr>
        <w:lastRenderedPageBreak/>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14:paraId="401E3F62"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14:paraId="63726DCA"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14:paraId="37EABA65"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Данное заявление подается в срок, установленный для подачи сведений о доходах, об имуществе и обязательствах имущественного характера.</w:t>
      </w:r>
    </w:p>
    <w:p w14:paraId="42FD90A1" w14:textId="77777777" w:rsidR="00EE4AC7" w:rsidRPr="00EE4AC7" w:rsidRDefault="00EE4AC7" w:rsidP="00EE4AC7">
      <w:pPr>
        <w:widowControl w:val="0"/>
        <w:ind w:firstLine="708"/>
        <w:jc w:val="both"/>
        <w:rPr>
          <w:rFonts w:ascii="PT Astra Serif" w:hAnsi="PT Astra Serif"/>
          <w:color w:val="000000"/>
          <w:sz w:val="28"/>
          <w:szCs w:val="20"/>
        </w:rPr>
      </w:pPr>
      <w:r w:rsidRPr="00EE4AC7">
        <w:rPr>
          <w:rFonts w:ascii="PT Astra Serif" w:hAnsi="PT Astra Serif"/>
          <w:color w:val="000000"/>
          <w:sz w:val="28"/>
          <w:szCs w:val="20"/>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14:paraId="14A24576" w14:textId="77777777" w:rsidR="00EE4AC7" w:rsidRPr="00EE4AC7" w:rsidRDefault="00EE4AC7" w:rsidP="00EE4AC7">
      <w:pPr>
        <w:widowControl w:val="0"/>
        <w:jc w:val="center"/>
        <w:outlineLvl w:val="1"/>
        <w:rPr>
          <w:rFonts w:ascii="PT Astra Serif" w:hAnsi="PT Astra Serif"/>
          <w:color w:val="000000"/>
          <w:szCs w:val="20"/>
        </w:rPr>
      </w:pPr>
    </w:p>
    <w:p w14:paraId="304F7298" w14:textId="77777777" w:rsidR="00EE4AC7" w:rsidRPr="00EE4AC7" w:rsidRDefault="00EE4AC7" w:rsidP="00EE4AC7">
      <w:pPr>
        <w:widowControl w:val="0"/>
        <w:jc w:val="center"/>
        <w:rPr>
          <w:rFonts w:ascii="Arial" w:hAnsi="Arial"/>
          <w:b/>
          <w:color w:val="000000"/>
          <w:szCs w:val="20"/>
        </w:rPr>
      </w:pPr>
    </w:p>
    <w:p w14:paraId="72EC09EE" w14:textId="77777777" w:rsidR="00EE4AC7" w:rsidRPr="00EE4AC7" w:rsidRDefault="00EE4AC7" w:rsidP="00EE4AC7">
      <w:pPr>
        <w:widowControl w:val="0"/>
        <w:jc w:val="center"/>
        <w:rPr>
          <w:rFonts w:ascii="Arial" w:hAnsi="Arial"/>
          <w:b/>
          <w:color w:val="000000"/>
          <w:szCs w:val="20"/>
        </w:rPr>
      </w:pPr>
    </w:p>
    <w:p w14:paraId="6445F20F" w14:textId="77777777" w:rsidR="00EE4AC7" w:rsidRPr="00EE4AC7" w:rsidRDefault="00EE4AC7" w:rsidP="00EE4AC7">
      <w:pPr>
        <w:widowControl w:val="0"/>
        <w:jc w:val="center"/>
        <w:rPr>
          <w:rFonts w:ascii="Arial" w:hAnsi="Arial"/>
          <w:b/>
          <w:color w:val="000000"/>
          <w:szCs w:val="20"/>
        </w:rPr>
      </w:pPr>
    </w:p>
    <w:p w14:paraId="6A641A5D" w14:textId="77777777" w:rsidR="00EE4AC7" w:rsidRPr="00EE4AC7" w:rsidRDefault="00EE4AC7" w:rsidP="00EE4AC7">
      <w:pPr>
        <w:widowControl w:val="0"/>
        <w:jc w:val="center"/>
        <w:rPr>
          <w:rFonts w:ascii="Arial" w:hAnsi="Arial"/>
          <w:b/>
          <w:color w:val="000000"/>
          <w:szCs w:val="20"/>
        </w:rPr>
      </w:pPr>
    </w:p>
    <w:p w14:paraId="1D5457BA" w14:textId="77777777" w:rsidR="00EE4AC7" w:rsidRPr="00EE4AC7" w:rsidRDefault="00EE4AC7" w:rsidP="00EE4AC7">
      <w:pPr>
        <w:widowControl w:val="0"/>
        <w:jc w:val="center"/>
        <w:rPr>
          <w:rFonts w:ascii="Arial" w:hAnsi="Arial"/>
          <w:b/>
          <w:color w:val="000000"/>
          <w:szCs w:val="20"/>
        </w:rPr>
      </w:pPr>
    </w:p>
    <w:p w14:paraId="47B62A4D" w14:textId="77777777" w:rsidR="00EE4AC7" w:rsidRPr="00EE4AC7" w:rsidRDefault="00EE4AC7" w:rsidP="00EE4AC7">
      <w:pPr>
        <w:widowControl w:val="0"/>
        <w:jc w:val="center"/>
        <w:rPr>
          <w:rFonts w:ascii="Arial" w:hAnsi="Arial"/>
          <w:b/>
          <w:color w:val="000000"/>
          <w:szCs w:val="20"/>
        </w:rPr>
      </w:pPr>
    </w:p>
    <w:p w14:paraId="32819A80" w14:textId="77777777" w:rsidR="00EE4AC7" w:rsidRPr="00EE4AC7" w:rsidRDefault="00EE4AC7" w:rsidP="00EE4AC7">
      <w:pPr>
        <w:widowControl w:val="0"/>
        <w:jc w:val="center"/>
        <w:rPr>
          <w:rFonts w:ascii="Arial" w:hAnsi="Arial"/>
          <w:b/>
          <w:color w:val="000000"/>
          <w:szCs w:val="20"/>
        </w:rPr>
      </w:pPr>
    </w:p>
    <w:p w14:paraId="3110E1C4" w14:textId="77777777" w:rsidR="00EE4AC7" w:rsidRPr="00EE4AC7" w:rsidRDefault="00EE4AC7" w:rsidP="00EE4AC7">
      <w:pPr>
        <w:widowControl w:val="0"/>
        <w:jc w:val="center"/>
        <w:rPr>
          <w:rFonts w:ascii="Arial" w:hAnsi="Arial"/>
          <w:b/>
          <w:color w:val="000000"/>
          <w:szCs w:val="20"/>
        </w:rPr>
      </w:pPr>
    </w:p>
    <w:p w14:paraId="6FB1D7B2" w14:textId="77777777" w:rsidR="00EE4AC7" w:rsidRPr="00EE4AC7" w:rsidRDefault="00EE4AC7" w:rsidP="00EE4AC7">
      <w:pPr>
        <w:widowControl w:val="0"/>
        <w:jc w:val="center"/>
        <w:rPr>
          <w:rFonts w:ascii="Arial" w:hAnsi="Arial"/>
          <w:b/>
          <w:color w:val="000000"/>
          <w:szCs w:val="20"/>
        </w:rPr>
      </w:pPr>
    </w:p>
    <w:p w14:paraId="14ACAA0C" w14:textId="77777777" w:rsidR="00EE4AC7" w:rsidRPr="00EE4AC7" w:rsidRDefault="00EE4AC7" w:rsidP="00EE4AC7">
      <w:pPr>
        <w:widowControl w:val="0"/>
        <w:jc w:val="center"/>
        <w:rPr>
          <w:rFonts w:ascii="Arial" w:hAnsi="Arial"/>
          <w:b/>
          <w:color w:val="000000"/>
          <w:szCs w:val="20"/>
        </w:rPr>
      </w:pPr>
    </w:p>
    <w:p w14:paraId="3F0454DE" w14:textId="77777777" w:rsidR="00EE4AC7" w:rsidRPr="00EE4AC7" w:rsidRDefault="00EE4AC7" w:rsidP="00EE4AC7">
      <w:pPr>
        <w:widowControl w:val="0"/>
        <w:jc w:val="center"/>
        <w:rPr>
          <w:rFonts w:ascii="Arial" w:hAnsi="Arial"/>
          <w:b/>
          <w:color w:val="000000"/>
          <w:szCs w:val="20"/>
        </w:rPr>
      </w:pPr>
    </w:p>
    <w:p w14:paraId="24389F91" w14:textId="77777777" w:rsidR="00EE4AC7" w:rsidRPr="00EE4AC7" w:rsidRDefault="00EE4AC7" w:rsidP="00EE4AC7">
      <w:pPr>
        <w:widowControl w:val="0"/>
        <w:jc w:val="center"/>
        <w:rPr>
          <w:rFonts w:ascii="Arial" w:hAnsi="Arial"/>
          <w:b/>
          <w:color w:val="000000"/>
          <w:szCs w:val="20"/>
        </w:rPr>
      </w:pPr>
    </w:p>
    <w:p w14:paraId="2B4E4C21" w14:textId="77777777" w:rsidR="00EE4AC7" w:rsidRPr="00EE4AC7" w:rsidRDefault="00EE4AC7" w:rsidP="00EE4AC7">
      <w:pPr>
        <w:widowControl w:val="0"/>
        <w:jc w:val="center"/>
        <w:rPr>
          <w:rFonts w:ascii="Arial" w:hAnsi="Arial"/>
          <w:b/>
          <w:color w:val="000000"/>
          <w:szCs w:val="20"/>
        </w:rPr>
      </w:pPr>
    </w:p>
    <w:p w14:paraId="75CB4848" w14:textId="77777777" w:rsidR="00EE4AC7" w:rsidRPr="00EE4AC7" w:rsidRDefault="00EE4AC7" w:rsidP="00EE4AC7">
      <w:pPr>
        <w:widowControl w:val="0"/>
        <w:jc w:val="center"/>
        <w:rPr>
          <w:rFonts w:ascii="Arial" w:hAnsi="Arial"/>
          <w:b/>
          <w:color w:val="000000"/>
          <w:szCs w:val="20"/>
        </w:rPr>
      </w:pPr>
    </w:p>
    <w:p w14:paraId="12A0D823" w14:textId="77777777" w:rsidR="00EE4AC7" w:rsidRPr="00EE4AC7" w:rsidRDefault="00EE4AC7" w:rsidP="00EE4AC7">
      <w:pPr>
        <w:widowControl w:val="0"/>
        <w:jc w:val="center"/>
        <w:rPr>
          <w:rFonts w:ascii="Arial" w:hAnsi="Arial"/>
          <w:b/>
          <w:color w:val="000000"/>
          <w:szCs w:val="20"/>
        </w:rPr>
      </w:pPr>
    </w:p>
    <w:p w14:paraId="3F90726F" w14:textId="77777777" w:rsidR="00EE4AC7" w:rsidRPr="00EE4AC7" w:rsidRDefault="00EE4AC7" w:rsidP="00EE4AC7">
      <w:pPr>
        <w:widowControl w:val="0"/>
        <w:jc w:val="center"/>
        <w:rPr>
          <w:rFonts w:ascii="Arial" w:hAnsi="Arial"/>
          <w:b/>
          <w:color w:val="000000"/>
          <w:szCs w:val="20"/>
        </w:rPr>
      </w:pPr>
    </w:p>
    <w:p w14:paraId="2382DD40" w14:textId="77777777" w:rsidR="00EE4AC7" w:rsidRPr="00EE4AC7" w:rsidRDefault="00EE4AC7" w:rsidP="00EE4AC7">
      <w:pPr>
        <w:widowControl w:val="0"/>
        <w:jc w:val="center"/>
        <w:rPr>
          <w:rFonts w:ascii="Arial" w:hAnsi="Arial"/>
          <w:b/>
          <w:color w:val="000000"/>
          <w:szCs w:val="20"/>
        </w:rPr>
      </w:pPr>
    </w:p>
    <w:p w14:paraId="6E6E9A51" w14:textId="77777777" w:rsidR="00EE4AC7" w:rsidRPr="00EE4AC7" w:rsidRDefault="00EE4AC7" w:rsidP="00EE4AC7">
      <w:pPr>
        <w:widowControl w:val="0"/>
        <w:jc w:val="center"/>
        <w:rPr>
          <w:rFonts w:ascii="Arial" w:hAnsi="Arial"/>
          <w:b/>
          <w:color w:val="000000"/>
          <w:szCs w:val="20"/>
        </w:rPr>
      </w:pPr>
    </w:p>
    <w:p w14:paraId="7E4EBFD0" w14:textId="77777777" w:rsidR="00EE4AC7" w:rsidRPr="00EE4AC7" w:rsidRDefault="00EE4AC7" w:rsidP="00EE4AC7">
      <w:pPr>
        <w:widowControl w:val="0"/>
        <w:rPr>
          <w:rFonts w:ascii="Arial" w:hAnsi="Arial"/>
          <w:b/>
          <w:color w:val="000000"/>
          <w:szCs w:val="20"/>
        </w:rPr>
      </w:pPr>
    </w:p>
    <w:p w14:paraId="2E219BF4" w14:textId="77777777" w:rsidR="00EE4AC7" w:rsidRPr="00EE4AC7" w:rsidRDefault="00EE4AC7" w:rsidP="00EE4AC7">
      <w:pPr>
        <w:widowControl w:val="0"/>
        <w:rPr>
          <w:rFonts w:ascii="Arial" w:hAnsi="Arial"/>
          <w:b/>
          <w:color w:val="000000"/>
          <w:szCs w:val="20"/>
        </w:rPr>
      </w:pPr>
    </w:p>
    <w:p w14:paraId="4998C63E" w14:textId="0E73B8D4" w:rsidR="00102B9F" w:rsidRDefault="00102B9F" w:rsidP="00102B9F">
      <w:pPr>
        <w:jc w:val="right"/>
        <w:outlineLvl w:val="0"/>
        <w:rPr>
          <w:rFonts w:ascii="PT Astra Serif" w:hAnsi="PT Astra Serif"/>
          <w:color w:val="000000"/>
          <w:sz w:val="28"/>
          <w:szCs w:val="20"/>
        </w:rPr>
      </w:pPr>
      <w:r>
        <w:rPr>
          <w:rFonts w:ascii="PT Astra Serif" w:hAnsi="PT Astra Serif"/>
          <w:color w:val="000000"/>
          <w:sz w:val="28"/>
          <w:szCs w:val="20"/>
        </w:rPr>
        <w:lastRenderedPageBreak/>
        <w:t xml:space="preserve">Приложение </w:t>
      </w:r>
      <w:r w:rsidR="00D428B5">
        <w:rPr>
          <w:rFonts w:ascii="PT Astra Serif" w:hAnsi="PT Astra Serif"/>
          <w:color w:val="000000"/>
          <w:sz w:val="28"/>
          <w:szCs w:val="20"/>
        </w:rPr>
        <w:t>2</w:t>
      </w:r>
      <w:bookmarkStart w:id="1" w:name="_GoBack"/>
      <w:bookmarkEnd w:id="1"/>
    </w:p>
    <w:p w14:paraId="04FA1D3B" w14:textId="77777777" w:rsidR="00102B9F" w:rsidRPr="00805068" w:rsidRDefault="00102B9F" w:rsidP="00102B9F">
      <w:pPr>
        <w:jc w:val="right"/>
        <w:outlineLvl w:val="0"/>
        <w:rPr>
          <w:rFonts w:ascii="PT Astra Serif" w:hAnsi="PT Astra Serif"/>
          <w:color w:val="000000"/>
          <w:sz w:val="28"/>
          <w:szCs w:val="20"/>
        </w:rPr>
      </w:pPr>
      <w:r w:rsidRPr="00805068">
        <w:rPr>
          <w:rFonts w:ascii="PT Astra Serif" w:hAnsi="PT Astra Serif"/>
          <w:color w:val="000000"/>
          <w:sz w:val="28"/>
          <w:szCs w:val="20"/>
        </w:rPr>
        <w:t>Утвержден</w:t>
      </w:r>
    </w:p>
    <w:p w14:paraId="0A4018B5" w14:textId="77777777" w:rsidR="00102B9F" w:rsidRPr="00805068" w:rsidRDefault="00102B9F" w:rsidP="00102B9F">
      <w:pPr>
        <w:jc w:val="right"/>
        <w:rPr>
          <w:rFonts w:ascii="PT Astra Serif" w:hAnsi="PT Astra Serif"/>
          <w:color w:val="000000"/>
          <w:sz w:val="28"/>
          <w:szCs w:val="20"/>
        </w:rPr>
      </w:pPr>
      <w:r w:rsidRPr="00805068">
        <w:rPr>
          <w:rFonts w:ascii="PT Astra Serif" w:hAnsi="PT Astra Serif"/>
          <w:color w:val="000000"/>
          <w:sz w:val="28"/>
          <w:szCs w:val="20"/>
        </w:rPr>
        <w:t xml:space="preserve">постановлением </w:t>
      </w:r>
      <w:r>
        <w:rPr>
          <w:rFonts w:ascii="PT Astra Serif" w:hAnsi="PT Astra Serif"/>
          <w:color w:val="000000"/>
          <w:sz w:val="28"/>
          <w:szCs w:val="20"/>
        </w:rPr>
        <w:t>А</w:t>
      </w:r>
      <w:r w:rsidRPr="00805068">
        <w:rPr>
          <w:rFonts w:ascii="PT Astra Serif" w:hAnsi="PT Astra Serif"/>
          <w:color w:val="000000"/>
          <w:sz w:val="28"/>
          <w:szCs w:val="20"/>
        </w:rPr>
        <w:t xml:space="preserve">дминистрации </w:t>
      </w:r>
    </w:p>
    <w:p w14:paraId="58009B0A" w14:textId="39BEB63B" w:rsidR="00102B9F" w:rsidRDefault="00D428B5" w:rsidP="00102B9F">
      <w:pPr>
        <w:jc w:val="right"/>
        <w:rPr>
          <w:rFonts w:ascii="PT Astra Serif" w:hAnsi="PT Astra Serif"/>
          <w:color w:val="000000"/>
          <w:sz w:val="28"/>
          <w:szCs w:val="20"/>
        </w:rPr>
      </w:pPr>
      <w:r>
        <w:rPr>
          <w:rFonts w:ascii="PT Astra Serif" w:hAnsi="PT Astra Serif"/>
          <w:color w:val="000000"/>
          <w:sz w:val="28"/>
          <w:szCs w:val="20"/>
        </w:rPr>
        <w:t>Карповского</w:t>
      </w:r>
      <w:r w:rsidR="00102B9F">
        <w:rPr>
          <w:rFonts w:ascii="PT Astra Serif" w:hAnsi="PT Astra Serif"/>
          <w:color w:val="000000"/>
          <w:sz w:val="28"/>
          <w:szCs w:val="20"/>
        </w:rPr>
        <w:t xml:space="preserve"> сельсовета</w:t>
      </w:r>
    </w:p>
    <w:p w14:paraId="2A48ACD2" w14:textId="77777777" w:rsidR="00102B9F" w:rsidRDefault="00102B9F" w:rsidP="00102B9F">
      <w:pPr>
        <w:jc w:val="right"/>
        <w:rPr>
          <w:rFonts w:ascii="PT Astra Serif" w:hAnsi="PT Astra Serif"/>
          <w:color w:val="000000"/>
          <w:sz w:val="28"/>
          <w:szCs w:val="20"/>
        </w:rPr>
      </w:pPr>
      <w:r>
        <w:rPr>
          <w:rFonts w:ascii="PT Astra Serif" w:hAnsi="PT Astra Serif"/>
          <w:color w:val="000000"/>
          <w:sz w:val="28"/>
          <w:szCs w:val="20"/>
        </w:rPr>
        <w:t>Краснощёковского района</w:t>
      </w:r>
    </w:p>
    <w:p w14:paraId="411AB421" w14:textId="77777777" w:rsidR="00102B9F" w:rsidRPr="00805068" w:rsidRDefault="00102B9F" w:rsidP="00102B9F">
      <w:pPr>
        <w:jc w:val="right"/>
        <w:rPr>
          <w:rFonts w:ascii="PT Astra Serif" w:hAnsi="PT Astra Serif"/>
          <w:color w:val="000000"/>
          <w:sz w:val="28"/>
          <w:szCs w:val="20"/>
        </w:rPr>
      </w:pPr>
      <w:r>
        <w:rPr>
          <w:rFonts w:ascii="PT Astra Serif" w:hAnsi="PT Astra Serif"/>
          <w:color w:val="000000"/>
          <w:sz w:val="28"/>
          <w:szCs w:val="20"/>
        </w:rPr>
        <w:t>Алтайского края</w:t>
      </w:r>
    </w:p>
    <w:p w14:paraId="387D2689" w14:textId="016D40FE" w:rsidR="00102B9F" w:rsidRPr="00805068" w:rsidRDefault="00102B9F" w:rsidP="00102B9F">
      <w:pPr>
        <w:ind w:left="4248" w:firstLine="708"/>
        <w:jc w:val="center"/>
        <w:rPr>
          <w:rFonts w:ascii="PT Astra Serif" w:hAnsi="PT Astra Serif"/>
          <w:color w:val="000000"/>
          <w:sz w:val="28"/>
          <w:szCs w:val="20"/>
        </w:rPr>
      </w:pPr>
      <w:r>
        <w:rPr>
          <w:rFonts w:ascii="PT Astra Serif" w:hAnsi="PT Astra Serif"/>
          <w:color w:val="000000"/>
          <w:sz w:val="28"/>
          <w:szCs w:val="20"/>
        </w:rPr>
        <w:t xml:space="preserve">                                  </w:t>
      </w:r>
      <w:r w:rsidR="00A97789">
        <w:rPr>
          <w:rFonts w:ascii="PT Astra Serif" w:hAnsi="PT Astra Serif"/>
          <w:color w:val="000000"/>
          <w:sz w:val="28"/>
          <w:szCs w:val="20"/>
        </w:rPr>
        <w:t>07.05.</w:t>
      </w:r>
      <w:r>
        <w:rPr>
          <w:rFonts w:ascii="PT Astra Serif" w:hAnsi="PT Astra Serif"/>
          <w:color w:val="000000"/>
          <w:sz w:val="28"/>
          <w:szCs w:val="20"/>
        </w:rPr>
        <w:t>2026</w:t>
      </w:r>
      <w:r w:rsidRPr="00805068">
        <w:rPr>
          <w:rFonts w:ascii="PT Astra Serif" w:hAnsi="PT Astra Serif"/>
          <w:color w:val="000000"/>
          <w:sz w:val="28"/>
          <w:szCs w:val="20"/>
        </w:rPr>
        <w:t xml:space="preserve"> №</w:t>
      </w:r>
      <w:r w:rsidR="00D428B5">
        <w:rPr>
          <w:rFonts w:ascii="PT Astra Serif" w:hAnsi="PT Astra Serif"/>
          <w:color w:val="000000"/>
          <w:sz w:val="28"/>
          <w:szCs w:val="20"/>
        </w:rPr>
        <w:t>14</w:t>
      </w:r>
    </w:p>
    <w:p w14:paraId="516EC73C" w14:textId="195B6A00" w:rsidR="00EE4AC7" w:rsidRPr="00EE4AC7" w:rsidRDefault="00A97789" w:rsidP="00EE4AC7">
      <w:pPr>
        <w:widowControl w:val="0"/>
        <w:jc w:val="center"/>
        <w:rPr>
          <w:rFonts w:ascii="PT Astra Serif" w:hAnsi="PT Astra Serif"/>
          <w:color w:val="000000"/>
          <w:szCs w:val="20"/>
        </w:rPr>
      </w:pPr>
      <w:r>
        <w:rPr>
          <w:rFonts w:ascii="PT Astra Serif" w:hAnsi="PT Astra Serif"/>
          <w:color w:val="000000"/>
          <w:szCs w:val="20"/>
        </w:rPr>
        <w:t xml:space="preserve"> </w:t>
      </w:r>
    </w:p>
    <w:p w14:paraId="21DE1873" w14:textId="77777777" w:rsidR="00EE4AC7" w:rsidRPr="00EE4AC7" w:rsidRDefault="00EE4AC7" w:rsidP="00EE4AC7">
      <w:pPr>
        <w:widowControl w:val="0"/>
        <w:jc w:val="center"/>
        <w:rPr>
          <w:rFonts w:ascii="PT Astra Serif" w:hAnsi="PT Astra Serif"/>
          <w:color w:val="000000"/>
          <w:szCs w:val="20"/>
        </w:rPr>
      </w:pPr>
    </w:p>
    <w:p w14:paraId="605CAA79" w14:textId="77777777" w:rsidR="00EE4AC7" w:rsidRPr="00EE4AC7" w:rsidRDefault="00EE4AC7" w:rsidP="00EE4AC7">
      <w:pPr>
        <w:widowControl w:val="0"/>
        <w:jc w:val="center"/>
        <w:rPr>
          <w:rFonts w:ascii="PT Astra Serif" w:hAnsi="PT Astra Serif"/>
          <w:color w:val="000000"/>
          <w:szCs w:val="20"/>
        </w:rPr>
      </w:pPr>
    </w:p>
    <w:p w14:paraId="5E04D4B9"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ПОРЯДОК</w:t>
      </w:r>
    </w:p>
    <w:p w14:paraId="7A61A534"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 xml:space="preserve">рассмотрения заявления руководителя муниципального </w:t>
      </w:r>
    </w:p>
    <w:p w14:paraId="0F0BC098"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учреждения о невозможности по объективным причинам</w:t>
      </w:r>
    </w:p>
    <w:p w14:paraId="50E82EB5"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представить сведения о доходах, об имуществе</w:t>
      </w:r>
    </w:p>
    <w:p w14:paraId="7654A506"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и обязательствах имущественного характера своих супруги</w:t>
      </w:r>
    </w:p>
    <w:p w14:paraId="284BDE21" w14:textId="77777777" w:rsidR="00EE4AC7" w:rsidRPr="00EE4AC7" w:rsidRDefault="00EE4AC7" w:rsidP="00EE4AC7">
      <w:pPr>
        <w:widowControl w:val="0"/>
        <w:spacing w:line="240" w:lineRule="exact"/>
        <w:jc w:val="center"/>
        <w:outlineLvl w:val="0"/>
        <w:rPr>
          <w:rFonts w:ascii="PT Astra Serif" w:hAnsi="PT Astra Serif"/>
          <w:color w:val="000000"/>
          <w:sz w:val="28"/>
          <w:szCs w:val="20"/>
        </w:rPr>
      </w:pPr>
      <w:r w:rsidRPr="00EE4AC7">
        <w:rPr>
          <w:rFonts w:ascii="PT Astra Serif" w:hAnsi="PT Astra Serif"/>
          <w:color w:val="000000"/>
          <w:sz w:val="28"/>
          <w:szCs w:val="20"/>
        </w:rPr>
        <w:t>(супруга) и несовершеннолетних детей</w:t>
      </w:r>
    </w:p>
    <w:p w14:paraId="019550B7" w14:textId="77777777" w:rsidR="00EE4AC7" w:rsidRPr="00EE4AC7" w:rsidRDefault="00EE4AC7" w:rsidP="00EE4AC7">
      <w:pPr>
        <w:widowControl w:val="0"/>
        <w:ind w:firstLine="540"/>
        <w:jc w:val="both"/>
        <w:rPr>
          <w:color w:val="000000"/>
          <w:szCs w:val="20"/>
        </w:rPr>
      </w:pPr>
    </w:p>
    <w:p w14:paraId="58461CD9"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14:paraId="14CD9CA8"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14:paraId="2EFFA695" w14:textId="77777777" w:rsidR="00EE4AC7" w:rsidRPr="00EE4AC7" w:rsidRDefault="00EE4AC7" w:rsidP="00EE4AC7">
      <w:pPr>
        <w:widowControl w:val="0"/>
        <w:ind w:firstLine="540"/>
        <w:jc w:val="both"/>
        <w:rPr>
          <w:rFonts w:ascii="PT Astra Serif" w:hAnsi="PT Astra Serif"/>
          <w:color w:val="000000"/>
          <w:sz w:val="28"/>
          <w:szCs w:val="20"/>
        </w:rPr>
      </w:pPr>
      <w:bookmarkStart w:id="2" w:name="P179"/>
      <w:bookmarkEnd w:id="2"/>
      <w:r w:rsidRPr="00EE4AC7">
        <w:rPr>
          <w:rFonts w:ascii="PT Astra Serif" w:hAnsi="PT Astra Serif"/>
          <w:color w:val="000000"/>
          <w:sz w:val="28"/>
          <w:szCs w:val="20"/>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14:paraId="20A67BE5"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14:paraId="2DEBCAE5"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 xml:space="preserve">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w:t>
      </w:r>
      <w:r w:rsidRPr="00EE4AC7">
        <w:rPr>
          <w:rFonts w:ascii="PT Astra Serif" w:hAnsi="PT Astra Serif"/>
          <w:color w:val="000000"/>
          <w:sz w:val="28"/>
          <w:szCs w:val="20"/>
        </w:rPr>
        <w:lastRenderedPageBreak/>
        <w:t>и полномочия учредителя муниципального учреждения, для принятия решения.</w:t>
      </w:r>
    </w:p>
    <w:p w14:paraId="49D390B4"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sidRPr="00EE4AC7">
          <w:rPr>
            <w:rFonts w:ascii="PT Astra Serif" w:hAnsi="PT Astra Serif"/>
            <w:color w:val="000000"/>
            <w:sz w:val="28"/>
            <w:szCs w:val="20"/>
          </w:rPr>
          <w:t>пункте 3</w:t>
        </w:r>
      </w:hyperlink>
      <w:r w:rsidRPr="00EE4AC7">
        <w:rPr>
          <w:rFonts w:ascii="PT Astra Serif" w:hAnsi="PT Astra Serif"/>
          <w:color w:val="000000"/>
          <w:sz w:val="28"/>
          <w:szCs w:val="20"/>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14:paraId="5463173D"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14:paraId="787F74CB"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14:paraId="4CB096B1"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14:paraId="2D91E363"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14:paraId="50CD13B2" w14:textId="77777777" w:rsidR="00EE4AC7" w:rsidRPr="00EE4AC7" w:rsidRDefault="00EE4AC7" w:rsidP="00EE4AC7">
      <w:pPr>
        <w:widowControl w:val="0"/>
        <w:ind w:firstLine="540"/>
        <w:jc w:val="both"/>
        <w:rPr>
          <w:rFonts w:ascii="PT Astra Serif" w:hAnsi="PT Astra Serif"/>
          <w:color w:val="000000"/>
          <w:sz w:val="28"/>
          <w:szCs w:val="20"/>
        </w:rPr>
      </w:pPr>
      <w:r w:rsidRPr="00EE4AC7">
        <w:rPr>
          <w:rFonts w:ascii="PT Astra Serif" w:hAnsi="PT Astra Serif"/>
          <w:color w:val="000000"/>
          <w:sz w:val="28"/>
          <w:szCs w:val="20"/>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14:paraId="66797F7C" w14:textId="77777777" w:rsidR="00EE4AC7" w:rsidRPr="00EE4AC7" w:rsidRDefault="00EE4AC7" w:rsidP="00EE4AC7">
      <w:pPr>
        <w:widowControl w:val="0"/>
        <w:jc w:val="both"/>
        <w:rPr>
          <w:rFonts w:ascii="PT Astra Serif" w:hAnsi="PT Astra Serif"/>
          <w:color w:val="000000"/>
          <w:sz w:val="28"/>
          <w:szCs w:val="20"/>
        </w:rPr>
      </w:pPr>
    </w:p>
    <w:p w14:paraId="5E1CA07F" w14:textId="77777777" w:rsidR="00EE4AC7" w:rsidRPr="00EE4AC7" w:rsidRDefault="00EE4AC7" w:rsidP="00EE4AC7">
      <w:pPr>
        <w:widowControl w:val="0"/>
        <w:rPr>
          <w:rFonts w:ascii="PT Astra Serif" w:hAnsi="PT Astra Serif"/>
          <w:color w:val="000000"/>
          <w:sz w:val="28"/>
          <w:szCs w:val="20"/>
        </w:rPr>
      </w:pPr>
    </w:p>
    <w:p w14:paraId="4FB1C0F0" w14:textId="77777777" w:rsidR="00F20C05" w:rsidRPr="00F20C05" w:rsidRDefault="00F20C05" w:rsidP="00EE4AC7">
      <w:pPr>
        <w:jc w:val="center"/>
        <w:rPr>
          <w:sz w:val="28"/>
          <w:szCs w:val="28"/>
        </w:rPr>
      </w:pPr>
    </w:p>
    <w:sectPr w:rsidR="00F20C05" w:rsidRPr="00F20C05" w:rsidSect="004F72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PT Astra Serif">
    <w:altName w:val="Times New Roman"/>
    <w:panose1 w:val="020B0604020202020204"/>
    <w:charset w:val="CC"/>
    <w:family w:val="roman"/>
    <w:pitch w:val="variable"/>
    <w:sig w:usb0="00000001"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A03373"/>
    <w:multiLevelType w:val="hybridMultilevel"/>
    <w:tmpl w:val="E61E88BA"/>
    <w:lvl w:ilvl="0" w:tplc="E8D4A38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8DC670F"/>
    <w:multiLevelType w:val="hybridMultilevel"/>
    <w:tmpl w:val="E714A76C"/>
    <w:lvl w:ilvl="0" w:tplc="3A148416">
      <w:start w:val="1"/>
      <w:numFmt w:val="decimal"/>
      <w:lvlText w:val="%1."/>
      <w:lvlJc w:val="left"/>
      <w:pPr>
        <w:ind w:left="4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7B234492"/>
    <w:multiLevelType w:val="hybridMultilevel"/>
    <w:tmpl w:val="EC9A7C40"/>
    <w:lvl w:ilvl="0" w:tplc="19CE7512">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4B4"/>
    <w:rsid w:val="00093654"/>
    <w:rsid w:val="00102B9F"/>
    <w:rsid w:val="004F72C5"/>
    <w:rsid w:val="00512C6D"/>
    <w:rsid w:val="005B4B18"/>
    <w:rsid w:val="006627F0"/>
    <w:rsid w:val="006A17C6"/>
    <w:rsid w:val="006C6FA8"/>
    <w:rsid w:val="006C7DB3"/>
    <w:rsid w:val="006F6F22"/>
    <w:rsid w:val="00805068"/>
    <w:rsid w:val="00843783"/>
    <w:rsid w:val="0086221B"/>
    <w:rsid w:val="0087305B"/>
    <w:rsid w:val="008A344D"/>
    <w:rsid w:val="00A958ED"/>
    <w:rsid w:val="00A97789"/>
    <w:rsid w:val="00AC4835"/>
    <w:rsid w:val="00B50207"/>
    <w:rsid w:val="00BB58A0"/>
    <w:rsid w:val="00C36ED1"/>
    <w:rsid w:val="00C374B4"/>
    <w:rsid w:val="00C45023"/>
    <w:rsid w:val="00CC670E"/>
    <w:rsid w:val="00CE4F5A"/>
    <w:rsid w:val="00D428B5"/>
    <w:rsid w:val="00ED03C4"/>
    <w:rsid w:val="00EE4AC7"/>
    <w:rsid w:val="00EF64D1"/>
    <w:rsid w:val="00F20C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0C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74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374B4"/>
  </w:style>
  <w:style w:type="paragraph" w:styleId="a3">
    <w:name w:val="List Paragraph"/>
    <w:basedOn w:val="a"/>
    <w:uiPriority w:val="34"/>
    <w:qFormat/>
    <w:rsid w:val="008A344D"/>
    <w:pPr>
      <w:ind w:left="720"/>
      <w:contextualSpacing/>
    </w:pPr>
  </w:style>
  <w:style w:type="paragraph" w:styleId="a4">
    <w:name w:val="Normal (Web)"/>
    <w:basedOn w:val="a"/>
    <w:uiPriority w:val="99"/>
    <w:unhideWhenUsed/>
    <w:rsid w:val="00843783"/>
    <w:pPr>
      <w:spacing w:before="100" w:beforeAutospacing="1" w:after="100" w:afterAutospacing="1"/>
    </w:pPr>
  </w:style>
  <w:style w:type="paragraph" w:customStyle="1" w:styleId="ConsPlusNormal">
    <w:name w:val="ConsPlusNormal"/>
    <w:rsid w:val="0087305B"/>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table" w:customStyle="1" w:styleId="1">
    <w:name w:val="Сетка таблицы1"/>
    <w:basedOn w:val="a1"/>
    <w:next w:val="a5"/>
    <w:rsid w:val="00805068"/>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5">
    <w:name w:val="Table Grid"/>
    <w:basedOn w:val="a1"/>
    <w:uiPriority w:val="59"/>
    <w:rsid w:val="008050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74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374B4"/>
  </w:style>
  <w:style w:type="paragraph" w:styleId="a3">
    <w:name w:val="List Paragraph"/>
    <w:basedOn w:val="a"/>
    <w:uiPriority w:val="34"/>
    <w:qFormat/>
    <w:rsid w:val="008A344D"/>
    <w:pPr>
      <w:ind w:left="720"/>
      <w:contextualSpacing/>
    </w:pPr>
  </w:style>
  <w:style w:type="paragraph" w:styleId="a4">
    <w:name w:val="Normal (Web)"/>
    <w:basedOn w:val="a"/>
    <w:uiPriority w:val="99"/>
    <w:unhideWhenUsed/>
    <w:rsid w:val="00843783"/>
    <w:pPr>
      <w:spacing w:before="100" w:beforeAutospacing="1" w:after="100" w:afterAutospacing="1"/>
    </w:pPr>
  </w:style>
  <w:style w:type="paragraph" w:customStyle="1" w:styleId="ConsPlusNormal">
    <w:name w:val="ConsPlusNormal"/>
    <w:rsid w:val="0087305B"/>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table" w:customStyle="1" w:styleId="1">
    <w:name w:val="Сетка таблицы1"/>
    <w:basedOn w:val="a1"/>
    <w:next w:val="a5"/>
    <w:rsid w:val="00805068"/>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5">
    <w:name w:val="Table Grid"/>
    <w:basedOn w:val="a1"/>
    <w:uiPriority w:val="59"/>
    <w:rsid w:val="008050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175670">
      <w:bodyDiv w:val="1"/>
      <w:marLeft w:val="0"/>
      <w:marRight w:val="0"/>
      <w:marTop w:val="0"/>
      <w:marBottom w:val="0"/>
      <w:divBdr>
        <w:top w:val="none" w:sz="0" w:space="0" w:color="auto"/>
        <w:left w:val="none" w:sz="0" w:space="0" w:color="auto"/>
        <w:bottom w:val="none" w:sz="0" w:space="0" w:color="auto"/>
        <w:right w:val="none" w:sz="0" w:space="0" w:color="auto"/>
      </w:divBdr>
    </w:div>
    <w:div w:id="1362896841">
      <w:bodyDiv w:val="1"/>
      <w:marLeft w:val="0"/>
      <w:marRight w:val="0"/>
      <w:marTop w:val="0"/>
      <w:marBottom w:val="0"/>
      <w:divBdr>
        <w:top w:val="none" w:sz="0" w:space="0" w:color="auto"/>
        <w:left w:val="none" w:sz="0" w:space="0" w:color="auto"/>
        <w:bottom w:val="none" w:sz="0" w:space="0" w:color="auto"/>
        <w:right w:val="none" w:sz="0" w:space="0" w:color="auto"/>
      </w:divBdr>
    </w:div>
    <w:div w:id="200350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login.consultant.ru/link/?req=doc&amp;base=LAW&amp;n=523306&amp;date=23.01.202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523306&amp;dst=69&amp;field=134&amp;date=23.01.2026" TargetMode="External"/><Relationship Id="rId11"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523305&amp;date=22.01.2026" TargetMode="External"/><Relationship Id="rId4" Type="http://schemas.openxmlformats.org/officeDocument/2006/relationships/settings" Target="settings.xml"/><Relationship Id="rId9"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2221</Words>
  <Characters>12660</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ПК</cp:lastModifiedBy>
  <cp:revision>7</cp:revision>
  <cp:lastPrinted>2026-05-13T05:18:00Z</cp:lastPrinted>
  <dcterms:created xsi:type="dcterms:W3CDTF">2026-05-05T05:33:00Z</dcterms:created>
  <dcterms:modified xsi:type="dcterms:W3CDTF">2026-05-13T05:18:00Z</dcterms:modified>
</cp:coreProperties>
</file>