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1005D5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31</w:t>
      </w:r>
      <w:r w:rsidR="00B614AB">
        <w:rPr>
          <w:sz w:val="28"/>
          <w:szCs w:val="28"/>
          <w:lang w:val="ru-RU" w:eastAsia="ar-SA"/>
        </w:rPr>
        <w:t>.03.2026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12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  <w:proofErr w:type="gramEnd"/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B614AB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 w:rsidR="001005D5"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 w:rsidR="001005D5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r w:rsidR="00B614AB">
        <w:rPr>
          <w:sz w:val="28"/>
          <w:szCs w:val="28"/>
          <w:shd w:val="clear" w:color="auto" w:fill="FFFFFF"/>
          <w:lang w:val="ru-RU"/>
        </w:rPr>
        <w:t xml:space="preserve"> ул. М</w:t>
      </w:r>
      <w:r w:rsidR="001005D5">
        <w:rPr>
          <w:sz w:val="28"/>
          <w:szCs w:val="28"/>
          <w:shd w:val="clear" w:color="auto" w:fill="FFFFFF"/>
          <w:lang w:val="ru-RU"/>
        </w:rPr>
        <w:t>олодежная, земельный участок  7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35</cp:revision>
  <cp:lastPrinted>2026-03-31T11:34:00Z</cp:lastPrinted>
  <dcterms:created xsi:type="dcterms:W3CDTF">2020-09-04T06:09:00Z</dcterms:created>
  <dcterms:modified xsi:type="dcterms:W3CDTF">2026-03-31T11:35:00Z</dcterms:modified>
</cp:coreProperties>
</file>