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90F9D5" w14:textId="6DC159A8" w:rsidR="00C374B4" w:rsidRDefault="00C374B4" w:rsidP="0087305B">
      <w:pPr>
        <w:shd w:val="clear" w:color="auto" w:fill="FFFFFF"/>
        <w:spacing w:line="270" w:lineRule="atLeast"/>
        <w:jc w:val="center"/>
        <w:rPr>
          <w:rFonts w:ascii="Helvetica" w:hAnsi="Helvetica" w:cs="Helvetica"/>
          <w:color w:val="444444"/>
          <w:sz w:val="18"/>
          <w:szCs w:val="18"/>
        </w:rPr>
      </w:pPr>
      <w:r>
        <w:rPr>
          <w:sz w:val="28"/>
          <w:szCs w:val="28"/>
        </w:rPr>
        <w:t xml:space="preserve">АДМИНИСТРАЦИЯ </w:t>
      </w:r>
      <w:r w:rsidR="0087305B">
        <w:rPr>
          <w:sz w:val="28"/>
          <w:szCs w:val="28"/>
        </w:rPr>
        <w:t>КРАСНОЩЁКОВСКОГО</w:t>
      </w:r>
      <w:r>
        <w:rPr>
          <w:sz w:val="28"/>
          <w:szCs w:val="28"/>
        </w:rPr>
        <w:t xml:space="preserve"> СЕЛЬСОВЕТА</w:t>
      </w:r>
    </w:p>
    <w:p w14:paraId="6AFFADF4" w14:textId="2D997127" w:rsidR="0087305B" w:rsidRDefault="00C374B4" w:rsidP="0087305B">
      <w:pPr>
        <w:shd w:val="clear" w:color="auto" w:fill="FFFFFF"/>
        <w:spacing w:line="27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КРАСНОЩЁКОВСКОГО РАЙОНА</w:t>
      </w:r>
    </w:p>
    <w:p w14:paraId="70CD46CE" w14:textId="772F41E4" w:rsidR="00C374B4" w:rsidRDefault="00C374B4" w:rsidP="0087305B">
      <w:pPr>
        <w:shd w:val="clear" w:color="auto" w:fill="FFFFFF"/>
        <w:spacing w:line="27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АЛТАЙСКОГО КРАЯ</w:t>
      </w:r>
    </w:p>
    <w:p w14:paraId="0E22324B" w14:textId="77777777" w:rsidR="00C374B4" w:rsidRDefault="00C374B4" w:rsidP="00C374B4">
      <w:pPr>
        <w:shd w:val="clear" w:color="auto" w:fill="FFFFFF"/>
        <w:spacing w:line="27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 </w:t>
      </w:r>
    </w:p>
    <w:p w14:paraId="6EC34DB2" w14:textId="77777777" w:rsidR="006F4021" w:rsidRDefault="006F4021" w:rsidP="006F4021">
      <w:pPr>
        <w:shd w:val="clear" w:color="auto" w:fill="FFFFFF"/>
        <w:spacing w:line="27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14:paraId="4E3E3FC7" w14:textId="77777777" w:rsidR="006F4021" w:rsidRDefault="006F4021" w:rsidP="006F4021">
      <w:pPr>
        <w:shd w:val="clear" w:color="auto" w:fill="FFFFFF"/>
        <w:spacing w:line="270" w:lineRule="atLeast"/>
        <w:jc w:val="center"/>
        <w:rPr>
          <w:sz w:val="28"/>
          <w:szCs w:val="28"/>
        </w:rPr>
      </w:pPr>
    </w:p>
    <w:p w14:paraId="334BFF39" w14:textId="4B4A0F27" w:rsidR="006F4021" w:rsidRDefault="006F4021" w:rsidP="006F4021">
      <w:pPr>
        <w:shd w:val="clear" w:color="auto" w:fill="FFFFFF"/>
        <w:spacing w:line="27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27 апреля 2026 года                                                                                           № 28</w:t>
      </w:r>
    </w:p>
    <w:p w14:paraId="3556AE8D" w14:textId="417A5A5A" w:rsidR="006F4021" w:rsidRDefault="006F4021" w:rsidP="006F4021">
      <w:pPr>
        <w:shd w:val="clear" w:color="auto" w:fill="FFFFFF"/>
        <w:spacing w:line="27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Краснощёково</w:t>
      </w:r>
      <w:proofErr w:type="spellEnd"/>
    </w:p>
    <w:p w14:paraId="76AEE30D" w14:textId="77777777" w:rsidR="006F4021" w:rsidRDefault="006F4021" w:rsidP="00C374B4">
      <w:pPr>
        <w:shd w:val="clear" w:color="auto" w:fill="FFFFFF"/>
        <w:spacing w:line="270" w:lineRule="atLeast"/>
        <w:rPr>
          <w:sz w:val="28"/>
          <w:szCs w:val="28"/>
        </w:rPr>
      </w:pPr>
    </w:p>
    <w:p w14:paraId="55E08389" w14:textId="5588A857" w:rsidR="00C374B4" w:rsidRDefault="00C374B4" w:rsidP="00C374B4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b/>
          <w:bCs/>
          <w:sz w:val="28"/>
          <w:szCs w:val="28"/>
        </w:rPr>
        <w:t>                  </w:t>
      </w:r>
      <w:r>
        <w:rPr>
          <w:rStyle w:val="apple-converted-space"/>
          <w:b/>
          <w:bCs/>
          <w:sz w:val="28"/>
          <w:szCs w:val="28"/>
        </w:rPr>
        <w:t> </w:t>
      </w:r>
      <w:r>
        <w:rPr>
          <w:sz w:val="28"/>
          <w:szCs w:val="28"/>
        </w:rPr>
        <w:t> </w:t>
      </w:r>
    </w:p>
    <w:p w14:paraId="2DDDDF23" w14:textId="7F448334" w:rsidR="00C120D4" w:rsidRDefault="00C120D4" w:rsidP="00C120D4">
      <w:pPr>
        <w:shd w:val="clear" w:color="auto" w:fill="FFFFFF"/>
        <w:spacing w:line="270" w:lineRule="atLeast"/>
        <w:ind w:right="425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изменений в Положение о комиссии по соблюдению требований к служебному поведению муниципальных служащих Администрации Краснощёковского сельсовета Краснощёковского района Алтайского края и урегулированию конфликта интересов, утвержденное постановлением Администрации Краснощёковского сельсовета от 19.06.2025 № 25 </w:t>
      </w:r>
    </w:p>
    <w:p w14:paraId="33C60154" w14:textId="77777777" w:rsidR="00C120D4" w:rsidRDefault="00C120D4" w:rsidP="00C120D4">
      <w:pPr>
        <w:shd w:val="clear" w:color="auto" w:fill="FFFFFF"/>
        <w:spacing w:line="270" w:lineRule="atLeast"/>
        <w:ind w:right="4252"/>
        <w:jc w:val="both"/>
        <w:rPr>
          <w:sz w:val="28"/>
          <w:szCs w:val="28"/>
        </w:rPr>
      </w:pPr>
    </w:p>
    <w:p w14:paraId="4E2DD585" w14:textId="2A4D5A79" w:rsidR="00C120D4" w:rsidRPr="00CA5D93" w:rsidRDefault="00C120D4" w:rsidP="00C120D4">
      <w:pPr>
        <w:shd w:val="clear" w:color="auto" w:fill="FFFFFF"/>
        <w:spacing w:line="270" w:lineRule="atLeast"/>
        <w:ind w:firstLine="709"/>
        <w:jc w:val="both"/>
        <w:rPr>
          <w:sz w:val="28"/>
          <w:szCs w:val="28"/>
        </w:rPr>
      </w:pPr>
      <w:r w:rsidRPr="00CA5D93">
        <w:rPr>
          <w:sz w:val="28"/>
          <w:szCs w:val="28"/>
        </w:rPr>
        <w:t xml:space="preserve">В соответствии с федеральными законами </w:t>
      </w:r>
      <w:hyperlink r:id="rId5" w:tgtFrame="_blank" w:history="1">
        <w:r w:rsidRPr="00CA5D93">
          <w:rPr>
            <w:rStyle w:val="1"/>
            <w:sz w:val="28"/>
            <w:szCs w:val="28"/>
          </w:rPr>
          <w:t>от 02.03.2007 № 25-ФЗ</w:t>
        </w:r>
      </w:hyperlink>
      <w:r w:rsidRPr="00CA5D93">
        <w:rPr>
          <w:sz w:val="28"/>
          <w:szCs w:val="28"/>
        </w:rPr>
        <w:t xml:space="preserve"> «О муниципальной службе в Российской Федерации», </w:t>
      </w:r>
      <w:hyperlink r:id="rId6" w:tgtFrame="_blank" w:history="1">
        <w:r w:rsidRPr="00CA5D93">
          <w:rPr>
            <w:rStyle w:val="1"/>
            <w:sz w:val="28"/>
            <w:szCs w:val="28"/>
          </w:rPr>
          <w:t>от 25.12.2008 № 273-ФЗ</w:t>
        </w:r>
      </w:hyperlink>
      <w:r w:rsidRPr="00CA5D93">
        <w:rPr>
          <w:sz w:val="28"/>
          <w:szCs w:val="28"/>
        </w:rPr>
        <w:t xml:space="preserve"> «О противодействии коррупции», </w:t>
      </w:r>
      <w:hyperlink r:id="rId7" w:tgtFrame="_blank" w:history="1">
        <w:r w:rsidRPr="00CA5D93">
          <w:rPr>
            <w:rStyle w:val="1"/>
            <w:sz w:val="28"/>
            <w:szCs w:val="28"/>
          </w:rPr>
          <w:t>от 03.12.2012 № 230-ФЗ</w:t>
        </w:r>
      </w:hyperlink>
      <w:r w:rsidRPr="00CA5D93">
        <w:rPr>
          <w:sz w:val="28"/>
          <w:szCs w:val="28"/>
        </w:rPr>
        <w:t xml:space="preserve"> «О контроле за соответствием расходов лиц, замещающих государственные должности, и иных лиц их доходам», </w:t>
      </w:r>
      <w:hyperlink r:id="rId8" w:tgtFrame="_blank" w:history="1">
        <w:r w:rsidRPr="00CA5D93">
          <w:rPr>
            <w:rStyle w:val="1"/>
            <w:sz w:val="28"/>
            <w:szCs w:val="28"/>
          </w:rPr>
          <w:t>от 28.12.2025 № 505-ФЗ</w:t>
        </w:r>
      </w:hyperlink>
      <w:r w:rsidRPr="00CA5D93">
        <w:rPr>
          <w:sz w:val="28"/>
          <w:szCs w:val="28"/>
        </w:rPr>
        <w:t xml:space="preserve"> «О внесении изменений в отдельные законодательные акты Российской Федерации», </w:t>
      </w:r>
      <w:hyperlink r:id="rId9" w:tgtFrame="_blank" w:history="1">
        <w:r w:rsidRPr="00CA5D93">
          <w:rPr>
            <w:rStyle w:val="1"/>
            <w:sz w:val="28"/>
            <w:szCs w:val="28"/>
          </w:rPr>
          <w:t>Указом Президента Российской Федерации от 01.07.2010 № 821</w:t>
        </w:r>
      </w:hyperlink>
      <w:r w:rsidRPr="00CA5D93">
        <w:rPr>
          <w:sz w:val="28"/>
          <w:szCs w:val="28"/>
        </w:rPr>
        <w:t xml:space="preserve"> «О комиссиях по соблюдению требований к служебному поведению федеральных государственных служащих и урегулированию конфликта интересов», руководствуясь  Уставом муниципального образования  </w:t>
      </w:r>
      <w:r>
        <w:rPr>
          <w:sz w:val="28"/>
          <w:szCs w:val="28"/>
        </w:rPr>
        <w:t xml:space="preserve">Краснощёковский </w:t>
      </w:r>
      <w:r w:rsidRPr="00CA5D93">
        <w:rPr>
          <w:sz w:val="28"/>
          <w:szCs w:val="28"/>
        </w:rPr>
        <w:t>сельсовет Краснощёковского района Алтайского края </w:t>
      </w:r>
    </w:p>
    <w:p w14:paraId="4F653FA2" w14:textId="77777777" w:rsidR="00C120D4" w:rsidRDefault="00C120D4" w:rsidP="00C120D4">
      <w:pPr>
        <w:shd w:val="clear" w:color="auto" w:fill="FFFFFF"/>
        <w:spacing w:line="270" w:lineRule="atLeast"/>
        <w:rPr>
          <w:sz w:val="28"/>
          <w:szCs w:val="28"/>
        </w:rPr>
      </w:pPr>
    </w:p>
    <w:p w14:paraId="7A470E67" w14:textId="77777777" w:rsidR="00C120D4" w:rsidRDefault="00C120D4" w:rsidP="00C120D4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14:paraId="13007C7B" w14:textId="206BF66B" w:rsidR="00C120D4" w:rsidRDefault="00C120D4" w:rsidP="00C120D4">
      <w:pPr>
        <w:shd w:val="clear" w:color="auto" w:fill="FFFFFF"/>
        <w:spacing w:line="270" w:lineRule="atLeast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1. Внести изменения в Положение о комиссии по соблюдению требований к служебному поведению муниципальных служащих Администрации </w:t>
      </w:r>
      <w:r w:rsidR="00062E6C">
        <w:rPr>
          <w:sz w:val="28"/>
          <w:szCs w:val="28"/>
        </w:rPr>
        <w:t>Краснощёковского</w:t>
      </w:r>
      <w:r>
        <w:rPr>
          <w:sz w:val="28"/>
          <w:szCs w:val="28"/>
        </w:rPr>
        <w:t xml:space="preserve"> сельсовета Краснощ</w:t>
      </w:r>
      <w:r w:rsidR="00062E6C">
        <w:rPr>
          <w:sz w:val="28"/>
          <w:szCs w:val="28"/>
        </w:rPr>
        <w:t>ё</w:t>
      </w:r>
      <w:r>
        <w:rPr>
          <w:sz w:val="28"/>
          <w:szCs w:val="28"/>
        </w:rPr>
        <w:t xml:space="preserve">ковского района Алтайского края и урегулированию конфликта интересов, утвержденное постановлением </w:t>
      </w:r>
      <w:r w:rsidR="00062E6C">
        <w:rPr>
          <w:sz w:val="28"/>
          <w:szCs w:val="28"/>
        </w:rPr>
        <w:t>А</w:t>
      </w:r>
      <w:r>
        <w:rPr>
          <w:sz w:val="28"/>
          <w:szCs w:val="28"/>
        </w:rPr>
        <w:t xml:space="preserve">дминистрации </w:t>
      </w:r>
      <w:r w:rsidR="00062E6C">
        <w:rPr>
          <w:sz w:val="28"/>
          <w:szCs w:val="28"/>
        </w:rPr>
        <w:t>Краснощёковского</w:t>
      </w:r>
      <w:r>
        <w:rPr>
          <w:sz w:val="28"/>
          <w:szCs w:val="28"/>
        </w:rPr>
        <w:t xml:space="preserve"> сельсовета от </w:t>
      </w:r>
      <w:r w:rsidR="00062E6C">
        <w:rPr>
          <w:sz w:val="28"/>
          <w:szCs w:val="28"/>
        </w:rPr>
        <w:t>19</w:t>
      </w:r>
      <w:r>
        <w:rPr>
          <w:sz w:val="28"/>
          <w:szCs w:val="28"/>
        </w:rPr>
        <w:t>.0</w:t>
      </w:r>
      <w:r w:rsidR="00062E6C">
        <w:rPr>
          <w:sz w:val="28"/>
          <w:szCs w:val="28"/>
        </w:rPr>
        <w:t>6</w:t>
      </w:r>
      <w:r>
        <w:rPr>
          <w:sz w:val="28"/>
          <w:szCs w:val="28"/>
        </w:rPr>
        <w:t xml:space="preserve">.2025 № </w:t>
      </w:r>
      <w:r w:rsidR="00062E6C">
        <w:rPr>
          <w:sz w:val="28"/>
          <w:szCs w:val="28"/>
        </w:rPr>
        <w:t>2</w:t>
      </w:r>
      <w:r>
        <w:rPr>
          <w:sz w:val="28"/>
          <w:szCs w:val="28"/>
        </w:rPr>
        <w:t>5 (далее- Положение):</w:t>
      </w:r>
    </w:p>
    <w:p w14:paraId="14B4464A" w14:textId="77777777" w:rsidR="00C120D4" w:rsidRPr="006A049E" w:rsidRDefault="00C120D4" w:rsidP="00C120D4">
      <w:pPr>
        <w:shd w:val="clear" w:color="auto" w:fill="FFFFFF"/>
        <w:spacing w:line="270" w:lineRule="atLeast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1.1. подпункт «д</w:t>
      </w:r>
      <w:r w:rsidRPr="006A049E">
        <w:rPr>
          <w:sz w:val="28"/>
          <w:szCs w:val="28"/>
        </w:rPr>
        <w:t xml:space="preserve">» пункт </w:t>
      </w:r>
      <w:r>
        <w:rPr>
          <w:sz w:val="28"/>
          <w:szCs w:val="28"/>
        </w:rPr>
        <w:t>2</w:t>
      </w:r>
      <w:r w:rsidRPr="006A049E">
        <w:rPr>
          <w:sz w:val="28"/>
          <w:szCs w:val="28"/>
        </w:rPr>
        <w:t>.</w:t>
      </w:r>
      <w:r>
        <w:rPr>
          <w:sz w:val="28"/>
          <w:szCs w:val="28"/>
        </w:rPr>
        <w:t>2</w:t>
      </w:r>
      <w:r w:rsidRPr="006A049E">
        <w:rPr>
          <w:sz w:val="28"/>
          <w:szCs w:val="28"/>
        </w:rPr>
        <w:t xml:space="preserve"> изложить в следующей редакции:</w:t>
      </w:r>
    </w:p>
    <w:p w14:paraId="62F942EC" w14:textId="6AB41BAD" w:rsidR="00C120D4" w:rsidRDefault="00C120D4" w:rsidP="00C120D4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«д) представители научных организаций и профессиональных образовательных организаций, образовательных организаций высшего образования и организаций дополнительного профессионального образования, деятельность которых связана с государственной службой».</w:t>
      </w:r>
    </w:p>
    <w:p w14:paraId="0F8940DD" w14:textId="77777777" w:rsidR="00C120D4" w:rsidRPr="006A049E" w:rsidRDefault="00C120D4" w:rsidP="00C120D4">
      <w:pPr>
        <w:shd w:val="clear" w:color="auto" w:fill="FFFFFF"/>
        <w:spacing w:line="270" w:lineRule="atLeast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1.2.</w:t>
      </w:r>
      <w:r w:rsidRPr="006A049E">
        <w:rPr>
          <w:sz w:val="28"/>
          <w:szCs w:val="28"/>
        </w:rPr>
        <w:t xml:space="preserve"> подпункт «а» пункт 3.1 изложить в следующей редакции:</w:t>
      </w:r>
    </w:p>
    <w:p w14:paraId="1F8A0BB2" w14:textId="77777777" w:rsidR="00C120D4" w:rsidRPr="00CA5D93" w:rsidRDefault="00C120D4" w:rsidP="00C120D4">
      <w:pPr>
        <w:shd w:val="clear" w:color="auto" w:fill="FFFFFF"/>
        <w:spacing w:line="270" w:lineRule="atLeast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CA5D93">
        <w:rPr>
          <w:sz w:val="28"/>
          <w:szCs w:val="28"/>
        </w:rPr>
        <w:t>а) представление главой администрации материалов проверки, свидетельствующих:</w:t>
      </w:r>
    </w:p>
    <w:p w14:paraId="0DEF61FE" w14:textId="77777777" w:rsidR="00C120D4" w:rsidRPr="00CA5D93" w:rsidRDefault="00C120D4" w:rsidP="00C120D4">
      <w:pPr>
        <w:shd w:val="clear" w:color="auto" w:fill="FFFFFF"/>
        <w:spacing w:line="270" w:lineRule="atLeast"/>
        <w:ind w:firstLine="426"/>
        <w:jc w:val="both"/>
        <w:rPr>
          <w:sz w:val="28"/>
          <w:szCs w:val="28"/>
        </w:rPr>
      </w:pPr>
      <w:r w:rsidRPr="00CA5D93">
        <w:rPr>
          <w:sz w:val="28"/>
          <w:szCs w:val="28"/>
        </w:rPr>
        <w:t>- о представлении муниципальным служащим недостоверных или неполных сведений о доходах, расходах, об имуществе и обязательствах имущественного характера, если в течение отчетного периода муниципальным служащим (супругой) или несовершеннолетними детьми (ребенком) совершены сделки (сделка) по приобретению имущества на общую сумму, превышающую общий доход данного лица и его супруги(супруга) за три последних года, предшествующих отчетному периоду;</w:t>
      </w:r>
    </w:p>
    <w:p w14:paraId="338EF4D6" w14:textId="77777777" w:rsidR="00C120D4" w:rsidRPr="00CA5D93" w:rsidRDefault="00C120D4" w:rsidP="00C120D4">
      <w:pPr>
        <w:shd w:val="clear" w:color="auto" w:fill="FFFFFF"/>
        <w:spacing w:line="270" w:lineRule="atLeast"/>
        <w:ind w:firstLine="426"/>
        <w:jc w:val="both"/>
        <w:rPr>
          <w:sz w:val="28"/>
          <w:szCs w:val="28"/>
        </w:rPr>
      </w:pPr>
      <w:r w:rsidRPr="00CA5D93">
        <w:rPr>
          <w:sz w:val="28"/>
          <w:szCs w:val="28"/>
        </w:rPr>
        <w:t>- в отношении муниципальных служащих – граждан, претендующих на замещение должностей муниципальной службы, включенных в перечни, установленные нормативными правовыми актами Российской Федерации;</w:t>
      </w:r>
    </w:p>
    <w:p w14:paraId="22686F1D" w14:textId="59350CD2" w:rsidR="00C120D4" w:rsidRDefault="00C120D4" w:rsidP="00C120D4">
      <w:pPr>
        <w:shd w:val="clear" w:color="auto" w:fill="FFFFFF"/>
        <w:spacing w:line="270" w:lineRule="atLeast"/>
        <w:ind w:firstLine="426"/>
        <w:jc w:val="both"/>
        <w:rPr>
          <w:sz w:val="28"/>
          <w:szCs w:val="28"/>
        </w:rPr>
      </w:pPr>
      <w:r w:rsidRPr="00CA5D93">
        <w:rPr>
          <w:sz w:val="28"/>
          <w:szCs w:val="28"/>
        </w:rPr>
        <w:t>- о несоблюдении муниципальным служащим требований к служебному поведению и (или) требований об урегулировании конфликта интересов».</w:t>
      </w:r>
    </w:p>
    <w:p w14:paraId="1B7B67C8" w14:textId="77777777" w:rsidR="00C120D4" w:rsidRDefault="00C120D4" w:rsidP="00C120D4">
      <w:pPr>
        <w:shd w:val="clear" w:color="auto" w:fill="FFFFFF"/>
        <w:spacing w:line="270" w:lineRule="atLeast"/>
        <w:rPr>
          <w:sz w:val="28"/>
          <w:szCs w:val="28"/>
        </w:rPr>
      </w:pPr>
    </w:p>
    <w:p w14:paraId="0C720D2B" w14:textId="0B596238" w:rsidR="0087305B" w:rsidRDefault="0087305B" w:rsidP="0087305B">
      <w:pPr>
        <w:pStyle w:val="ConsPlusNormal"/>
        <w:jc w:val="both"/>
      </w:pPr>
      <w:r>
        <w:t xml:space="preserve">      </w:t>
      </w:r>
      <w:r w:rsidR="00843783">
        <w:t>2.</w:t>
      </w:r>
      <w:r w:rsidRPr="0068545B">
        <w:t xml:space="preserve"> </w:t>
      </w:r>
      <w:r w:rsidRPr="000C6338">
        <w:t>Настоящее постановление о</w:t>
      </w:r>
      <w:r>
        <w:t xml:space="preserve">бнародовать в соответствии с </w:t>
      </w:r>
      <w:r w:rsidRPr="000C6338">
        <w:t xml:space="preserve">Уставом муниципального образования </w:t>
      </w:r>
      <w:r>
        <w:t>Краснощёковский</w:t>
      </w:r>
      <w:r w:rsidRPr="000C6338">
        <w:t xml:space="preserve"> сельсовет Краснощёковского района Алтайского края.</w:t>
      </w:r>
    </w:p>
    <w:p w14:paraId="5AC7C9B7" w14:textId="0E6FDDBA" w:rsidR="00843783" w:rsidRDefault="00843783" w:rsidP="0087305B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14:paraId="3D924A32" w14:textId="68D93039" w:rsidR="00F20C05" w:rsidRDefault="0087305B" w:rsidP="0087305B">
      <w:pPr>
        <w:shd w:val="clear" w:color="auto" w:fill="FFFFFF"/>
        <w:spacing w:line="27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43783">
        <w:rPr>
          <w:sz w:val="28"/>
          <w:szCs w:val="28"/>
        </w:rPr>
        <w:t>3</w:t>
      </w:r>
      <w:r w:rsidR="00F20C05">
        <w:rPr>
          <w:sz w:val="28"/>
          <w:szCs w:val="28"/>
        </w:rPr>
        <w:t xml:space="preserve">. </w:t>
      </w:r>
      <w:r w:rsidR="00843783">
        <w:rPr>
          <w:sz w:val="28"/>
          <w:szCs w:val="28"/>
        </w:rPr>
        <w:t xml:space="preserve"> </w:t>
      </w:r>
      <w:r w:rsidR="00F20C05">
        <w:rPr>
          <w:sz w:val="28"/>
          <w:szCs w:val="28"/>
        </w:rPr>
        <w:t>Контроль за исполнением настоящего постановления оставляю за собой</w:t>
      </w:r>
      <w:r w:rsidR="00062E6C">
        <w:rPr>
          <w:sz w:val="28"/>
          <w:szCs w:val="28"/>
        </w:rPr>
        <w:t>.</w:t>
      </w:r>
    </w:p>
    <w:p w14:paraId="30353C67" w14:textId="77777777" w:rsidR="00F20C05" w:rsidRDefault="00F20C05" w:rsidP="00F20C05">
      <w:pPr>
        <w:shd w:val="clear" w:color="auto" w:fill="FFFFFF"/>
        <w:spacing w:line="270" w:lineRule="atLeast"/>
        <w:rPr>
          <w:sz w:val="28"/>
          <w:szCs w:val="28"/>
        </w:rPr>
      </w:pPr>
    </w:p>
    <w:p w14:paraId="59651F29" w14:textId="77777777" w:rsidR="0087305B" w:rsidRDefault="0087305B" w:rsidP="00F20C05">
      <w:pPr>
        <w:shd w:val="clear" w:color="auto" w:fill="FFFFFF"/>
        <w:spacing w:line="270" w:lineRule="atLeast"/>
        <w:rPr>
          <w:sz w:val="28"/>
          <w:szCs w:val="28"/>
        </w:rPr>
      </w:pPr>
    </w:p>
    <w:p w14:paraId="3E560096" w14:textId="77777777" w:rsidR="0087305B" w:rsidRDefault="0087305B" w:rsidP="00F20C05">
      <w:pPr>
        <w:shd w:val="clear" w:color="auto" w:fill="FFFFFF"/>
        <w:spacing w:line="270" w:lineRule="atLeast"/>
        <w:rPr>
          <w:sz w:val="28"/>
          <w:szCs w:val="28"/>
        </w:rPr>
      </w:pPr>
    </w:p>
    <w:p w14:paraId="055B05E7" w14:textId="77777777" w:rsidR="00F20C05" w:rsidRDefault="00F20C05" w:rsidP="00F20C05">
      <w:pPr>
        <w:shd w:val="clear" w:color="auto" w:fill="FFFFFF"/>
        <w:spacing w:line="270" w:lineRule="atLeast"/>
        <w:rPr>
          <w:sz w:val="28"/>
          <w:szCs w:val="28"/>
        </w:rPr>
      </w:pPr>
    </w:p>
    <w:p w14:paraId="50BC2BFA" w14:textId="77777777" w:rsidR="0087305B" w:rsidRPr="0087305B" w:rsidRDefault="0087305B" w:rsidP="0087305B">
      <w:pPr>
        <w:tabs>
          <w:tab w:val="left" w:pos="7172"/>
        </w:tabs>
        <w:spacing w:line="276" w:lineRule="auto"/>
        <w:rPr>
          <w:rFonts w:eastAsiaTheme="minorEastAsia"/>
          <w:sz w:val="28"/>
          <w:szCs w:val="28"/>
        </w:rPr>
      </w:pPr>
      <w:r w:rsidRPr="0087305B">
        <w:rPr>
          <w:rFonts w:eastAsiaTheme="minorEastAsia"/>
          <w:sz w:val="28"/>
          <w:szCs w:val="28"/>
        </w:rPr>
        <w:t xml:space="preserve">И.о. главы Администрации </w:t>
      </w:r>
    </w:p>
    <w:p w14:paraId="5DF00743" w14:textId="4435D150" w:rsidR="0087305B" w:rsidRPr="0087305B" w:rsidRDefault="0087305B" w:rsidP="0087305B">
      <w:pPr>
        <w:tabs>
          <w:tab w:val="left" w:pos="7172"/>
        </w:tabs>
        <w:spacing w:line="276" w:lineRule="auto"/>
        <w:rPr>
          <w:rFonts w:eastAsiaTheme="minorEastAsia"/>
          <w:sz w:val="28"/>
          <w:szCs w:val="28"/>
        </w:rPr>
      </w:pPr>
      <w:r w:rsidRPr="0087305B">
        <w:rPr>
          <w:rFonts w:eastAsiaTheme="minorEastAsia"/>
          <w:sz w:val="28"/>
          <w:szCs w:val="28"/>
        </w:rPr>
        <w:t xml:space="preserve">Краснощёковского сельсовета        </w:t>
      </w:r>
      <w:r>
        <w:rPr>
          <w:rFonts w:eastAsiaTheme="minorEastAsia"/>
          <w:sz w:val="28"/>
          <w:szCs w:val="28"/>
        </w:rPr>
        <w:t xml:space="preserve">                                      </w:t>
      </w:r>
      <w:r w:rsidRPr="0087305B">
        <w:rPr>
          <w:rFonts w:eastAsiaTheme="minorEastAsia"/>
          <w:sz w:val="28"/>
          <w:szCs w:val="28"/>
        </w:rPr>
        <w:t xml:space="preserve"> </w:t>
      </w:r>
      <w:r>
        <w:rPr>
          <w:rFonts w:eastAsiaTheme="minorEastAsia"/>
          <w:sz w:val="28"/>
          <w:szCs w:val="28"/>
        </w:rPr>
        <w:t xml:space="preserve">  </w:t>
      </w:r>
      <w:r w:rsidRPr="0087305B">
        <w:rPr>
          <w:rFonts w:eastAsiaTheme="minorEastAsia"/>
          <w:sz w:val="28"/>
          <w:szCs w:val="28"/>
        </w:rPr>
        <w:t xml:space="preserve">  </w:t>
      </w:r>
      <w:r>
        <w:rPr>
          <w:rFonts w:eastAsiaTheme="minorEastAsia"/>
          <w:sz w:val="28"/>
          <w:szCs w:val="28"/>
        </w:rPr>
        <w:t xml:space="preserve">Д.А. </w:t>
      </w:r>
      <w:proofErr w:type="spellStart"/>
      <w:r w:rsidRPr="0087305B">
        <w:rPr>
          <w:rFonts w:eastAsiaTheme="minorEastAsia"/>
          <w:sz w:val="28"/>
          <w:szCs w:val="28"/>
        </w:rPr>
        <w:t>Заворыхин</w:t>
      </w:r>
      <w:proofErr w:type="spellEnd"/>
      <w:r w:rsidRPr="0087305B">
        <w:rPr>
          <w:rFonts w:eastAsiaTheme="minorEastAsia"/>
          <w:sz w:val="28"/>
          <w:szCs w:val="28"/>
        </w:rPr>
        <w:t xml:space="preserve"> </w:t>
      </w:r>
    </w:p>
    <w:p w14:paraId="12D9FC53" w14:textId="77777777" w:rsidR="00F20C05" w:rsidRDefault="00F20C05" w:rsidP="00F20C05">
      <w:pPr>
        <w:shd w:val="clear" w:color="auto" w:fill="FFFFFF"/>
        <w:spacing w:line="270" w:lineRule="atLeast"/>
        <w:rPr>
          <w:rFonts w:ascii="Helvetica" w:hAnsi="Helvetica" w:cs="Helvetica"/>
          <w:sz w:val="18"/>
          <w:szCs w:val="18"/>
        </w:rPr>
      </w:pPr>
    </w:p>
    <w:p w14:paraId="4FB1C0F0" w14:textId="77777777" w:rsidR="00F20C05" w:rsidRPr="00F20C05" w:rsidRDefault="00F20C05" w:rsidP="00F20C05">
      <w:pPr>
        <w:shd w:val="clear" w:color="auto" w:fill="FFFFFF"/>
        <w:spacing w:line="270" w:lineRule="atLeast"/>
        <w:rPr>
          <w:sz w:val="28"/>
          <w:szCs w:val="28"/>
        </w:rPr>
      </w:pPr>
    </w:p>
    <w:sectPr w:rsidR="00F20C05" w:rsidRPr="00F20C05" w:rsidSect="004F72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A03373"/>
    <w:multiLevelType w:val="hybridMultilevel"/>
    <w:tmpl w:val="E61E88BA"/>
    <w:lvl w:ilvl="0" w:tplc="E8D4A38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DC670F"/>
    <w:multiLevelType w:val="hybridMultilevel"/>
    <w:tmpl w:val="E714A76C"/>
    <w:lvl w:ilvl="0" w:tplc="3A148416">
      <w:start w:val="1"/>
      <w:numFmt w:val="decimal"/>
      <w:lvlText w:val="%1."/>
      <w:lvlJc w:val="left"/>
      <w:pPr>
        <w:ind w:left="49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B234492"/>
    <w:multiLevelType w:val="hybridMultilevel"/>
    <w:tmpl w:val="EC9A7C40"/>
    <w:lvl w:ilvl="0" w:tplc="19CE751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4878345">
    <w:abstractNumId w:val="0"/>
  </w:num>
  <w:num w:numId="2" w16cid:durableId="238832617">
    <w:abstractNumId w:val="2"/>
  </w:num>
  <w:num w:numId="3" w16cid:durableId="5399734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4B4"/>
    <w:rsid w:val="00062E6C"/>
    <w:rsid w:val="00093654"/>
    <w:rsid w:val="00137BA1"/>
    <w:rsid w:val="0020139E"/>
    <w:rsid w:val="004F72C5"/>
    <w:rsid w:val="00512C6D"/>
    <w:rsid w:val="006A17C6"/>
    <w:rsid w:val="006C6FA8"/>
    <w:rsid w:val="006F4021"/>
    <w:rsid w:val="006F6F22"/>
    <w:rsid w:val="00843783"/>
    <w:rsid w:val="0086221B"/>
    <w:rsid w:val="0087305B"/>
    <w:rsid w:val="008A344D"/>
    <w:rsid w:val="00A958ED"/>
    <w:rsid w:val="00AC4835"/>
    <w:rsid w:val="00BB58A0"/>
    <w:rsid w:val="00C120D4"/>
    <w:rsid w:val="00C36ED1"/>
    <w:rsid w:val="00C374B4"/>
    <w:rsid w:val="00C45023"/>
    <w:rsid w:val="00CC670E"/>
    <w:rsid w:val="00CE4F5A"/>
    <w:rsid w:val="00ED03C4"/>
    <w:rsid w:val="00EF64D1"/>
    <w:rsid w:val="00F20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0CE62"/>
  <w15:docId w15:val="{39850D4F-0673-47AB-81F8-2E7946D01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374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C374B4"/>
  </w:style>
  <w:style w:type="paragraph" w:styleId="a3">
    <w:name w:val="List Paragraph"/>
    <w:basedOn w:val="a"/>
    <w:uiPriority w:val="34"/>
    <w:qFormat/>
    <w:rsid w:val="008A344D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843783"/>
    <w:pPr>
      <w:spacing w:before="100" w:beforeAutospacing="1" w:after="100" w:afterAutospacing="1"/>
    </w:pPr>
  </w:style>
  <w:style w:type="paragraph" w:customStyle="1" w:styleId="ConsPlusNormal">
    <w:name w:val="ConsPlusNormal"/>
    <w:rsid w:val="0087305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">
    <w:name w:val="Гиперссылка1"/>
    <w:basedOn w:val="a0"/>
    <w:rsid w:val="00C120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17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showDocument.html?id=596E2932-5BF6-45E2-96CD-BAB2BE2A1F6A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ravo-search.minjust.ru/bigs/showDocument.html?id=23BFA9AF-B847-4F54-8403-F2E327C4305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ravo-search.minjust.ru/bigs/showDocument.html?id=9AA48369-618A-4BB4-B4B8-AE15F2B7EBF6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pravo-search.minjust.ru/bigs/showDocument.html?id=BBF89570-6239-4CFB-BDBA-5B454C14E321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pravo-search.minjust.ru/bigs/showDocument.html?id=AA4CC167-50DF-4DAF-9D12-A2C545850E3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574</Words>
  <Characters>3277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Краснощековский</cp:lastModifiedBy>
  <cp:revision>4</cp:revision>
  <cp:lastPrinted>2026-04-27T02:34:00Z</cp:lastPrinted>
  <dcterms:created xsi:type="dcterms:W3CDTF">2026-04-27T01:32:00Z</dcterms:created>
  <dcterms:modified xsi:type="dcterms:W3CDTF">2026-04-27T02:34:00Z</dcterms:modified>
</cp:coreProperties>
</file>