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</w:p>
    <w:p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</w:p>
    <w:p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</w:p>
    <w:p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  <w:r>
        <w:rPr>
          <w:rStyle w:val="5"/>
          <w:sz w:val="28"/>
          <w:szCs w:val="28"/>
        </w:rPr>
        <w:t xml:space="preserve"> Сведения о численности муниципальных служащих и фактических затратах на их денежное содержание Администрации  Новошипуновского сельсовета  Краснощёковского района</w:t>
      </w:r>
    </w:p>
    <w:p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  <w:r>
        <w:rPr>
          <w:rStyle w:val="5"/>
          <w:sz w:val="28"/>
          <w:szCs w:val="28"/>
        </w:rPr>
        <w:t xml:space="preserve"> Алтайского края </w:t>
      </w:r>
    </w:p>
    <w:p>
      <w:pPr>
        <w:pStyle w:val="6"/>
        <w:jc w:val="center"/>
        <w:rPr>
          <w:sz w:val="28"/>
          <w:szCs w:val="28"/>
        </w:rPr>
      </w:pPr>
      <w:r>
        <w:rPr>
          <w:rStyle w:val="5"/>
          <w:sz w:val="28"/>
          <w:szCs w:val="28"/>
        </w:rPr>
        <w:t xml:space="preserve"> за  </w:t>
      </w:r>
      <w:r>
        <w:rPr>
          <w:rStyle w:val="5"/>
          <w:rFonts w:hint="default"/>
          <w:sz w:val="28"/>
          <w:szCs w:val="28"/>
          <w:lang w:val="ru-RU"/>
        </w:rPr>
        <w:t xml:space="preserve">1 </w:t>
      </w:r>
      <w:r>
        <w:rPr>
          <w:rStyle w:val="5"/>
          <w:sz w:val="28"/>
          <w:szCs w:val="28"/>
        </w:rPr>
        <w:t>квартал 202</w:t>
      </w:r>
      <w:r>
        <w:rPr>
          <w:rStyle w:val="5"/>
          <w:rFonts w:hint="default"/>
          <w:sz w:val="28"/>
          <w:szCs w:val="28"/>
          <w:lang w:val="ru-RU"/>
        </w:rPr>
        <w:t>6</w:t>
      </w:r>
      <w:r>
        <w:rPr>
          <w:rStyle w:val="5"/>
          <w:sz w:val="28"/>
          <w:szCs w:val="28"/>
        </w:rPr>
        <w:t xml:space="preserve"> г</w:t>
      </w:r>
      <w:r>
        <w:rPr>
          <w:sz w:val="28"/>
          <w:szCs w:val="28"/>
        </w:rPr>
        <w:t>.</w:t>
      </w:r>
    </w:p>
    <w:p>
      <w:pPr>
        <w:pStyle w:val="6"/>
        <w:jc w:val="center"/>
        <w:rPr>
          <w:sz w:val="28"/>
          <w:szCs w:val="28"/>
        </w:rPr>
      </w:pPr>
    </w:p>
    <w:tbl>
      <w:tblPr>
        <w:tblStyle w:val="4"/>
        <w:tblW w:w="9513" w:type="dxa"/>
        <w:tblCellSpacing w:w="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384"/>
        <w:gridCol w:w="312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63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2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center"/>
              <w:rPr>
                <w:rFonts w:hint="default"/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</w:rPr>
              <w:t>Объем расходов за</w:t>
            </w:r>
            <w:r>
              <w:rPr>
                <w:rFonts w:hint="default"/>
                <w:b/>
                <w:sz w:val="28"/>
                <w:szCs w:val="28"/>
                <w:lang w:val="ru-RU"/>
              </w:rPr>
              <w:t xml:space="preserve"> </w:t>
            </w:r>
          </w:p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default"/>
                <w:b/>
                <w:sz w:val="28"/>
                <w:szCs w:val="28"/>
                <w:lang w:val="ru-RU"/>
              </w:rPr>
              <w:t xml:space="preserve">1 </w:t>
            </w:r>
            <w:r>
              <w:rPr>
                <w:b/>
                <w:sz w:val="28"/>
                <w:szCs w:val="28"/>
              </w:rPr>
              <w:t>кв.</w:t>
            </w:r>
          </w:p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>
              <w:rPr>
                <w:rFonts w:hint="default"/>
                <w:b/>
                <w:sz w:val="28"/>
                <w:szCs w:val="28"/>
                <w:lang w:val="ru-RU"/>
              </w:rPr>
              <w:t>6</w:t>
            </w:r>
            <w:r>
              <w:rPr>
                <w:b/>
                <w:sz w:val="28"/>
                <w:szCs w:val="28"/>
              </w:rPr>
              <w:t xml:space="preserve"> г.</w:t>
            </w:r>
          </w:p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(тыс. руб.)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63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2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63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spacing w:after="200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Фактические затраты на денежное содержание муниципальных  служащих, руб.</w:t>
            </w:r>
          </w:p>
        </w:tc>
        <w:tc>
          <w:tcPr>
            <w:tcW w:w="312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rPr>
                <w:rFonts w:hint="default"/>
                <w:sz w:val="28"/>
                <w:szCs w:val="28"/>
                <w:lang w:val="ru-RU"/>
              </w:rPr>
            </w:pPr>
            <w:r>
              <w:rPr>
                <w:rFonts w:hint="default"/>
                <w:sz w:val="28"/>
                <w:szCs w:val="28"/>
                <w:lang w:val="ru-RU"/>
              </w:rPr>
              <w:t>251931</w:t>
            </w:r>
          </w:p>
        </w:tc>
      </w:tr>
    </w:tbl>
    <w:p>
      <w:pPr>
        <w:pStyle w:val="6"/>
      </w:pPr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4CA8"/>
    <w:rsid w:val="0009743F"/>
    <w:rsid w:val="000A09CE"/>
    <w:rsid w:val="000B22BA"/>
    <w:rsid w:val="000B3EC7"/>
    <w:rsid w:val="000C2551"/>
    <w:rsid w:val="000E640D"/>
    <w:rsid w:val="000E7935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16DE7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51969"/>
    <w:rsid w:val="00662EA8"/>
    <w:rsid w:val="0066645C"/>
    <w:rsid w:val="00680F06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9602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314D0"/>
    <w:rsid w:val="0093219A"/>
    <w:rsid w:val="00932C1E"/>
    <w:rsid w:val="00933D1D"/>
    <w:rsid w:val="00941448"/>
    <w:rsid w:val="00952D79"/>
    <w:rsid w:val="00952E48"/>
    <w:rsid w:val="0099504B"/>
    <w:rsid w:val="009A235F"/>
    <w:rsid w:val="009E64CA"/>
    <w:rsid w:val="009F1D46"/>
    <w:rsid w:val="00A12C03"/>
    <w:rsid w:val="00A36C82"/>
    <w:rsid w:val="00A705E0"/>
    <w:rsid w:val="00A91FF7"/>
    <w:rsid w:val="00AB6580"/>
    <w:rsid w:val="00AC2701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7AD2"/>
    <w:rsid w:val="00BD422A"/>
    <w:rsid w:val="00BE595B"/>
    <w:rsid w:val="00BF121E"/>
    <w:rsid w:val="00C26EB5"/>
    <w:rsid w:val="00C64CCE"/>
    <w:rsid w:val="00C64EE0"/>
    <w:rsid w:val="00C67565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46E4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D5163"/>
    <w:rsid w:val="00EF7066"/>
    <w:rsid w:val="00F20D98"/>
    <w:rsid w:val="00F47A74"/>
    <w:rsid w:val="00F56983"/>
    <w:rsid w:val="00F86C78"/>
    <w:rsid w:val="00FB5100"/>
    <w:rsid w:val="00FB6CC0"/>
    <w:rsid w:val="00FD3FDB"/>
    <w:rsid w:val="00FF50C5"/>
    <w:rsid w:val="1E5379FF"/>
    <w:rsid w:val="3FDC58CD"/>
    <w:rsid w:val="41830E42"/>
    <w:rsid w:val="661C5278"/>
    <w:rsid w:val="6B952C45"/>
    <w:rsid w:val="7A8B6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2"/>
    <w:basedOn w:val="1"/>
    <w:link w:val="7"/>
    <w:autoRedefine/>
    <w:semiHidden/>
    <w:unhideWhenUsed/>
    <w:qFormat/>
    <w:uiPriority w:val="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3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autoRedefine/>
    <w:qFormat/>
    <w:uiPriority w:val="0"/>
    <w:rPr>
      <w:b/>
      <w:bCs/>
    </w:rPr>
  </w:style>
  <w:style w:type="paragraph" w:styleId="6">
    <w:name w:val="Normal (Web)"/>
    <w:basedOn w:val="1"/>
    <w:autoRedefine/>
    <w:unhideWhenUsed/>
    <w:qFormat/>
    <w:uiPriority w:val="0"/>
    <w:pPr>
      <w:spacing w:before="100" w:beforeAutospacing="1" w:after="100" w:afterAutospacing="1"/>
    </w:pPr>
  </w:style>
  <w:style w:type="character" w:customStyle="1" w:styleId="7">
    <w:name w:val="Заголовок 2 Знак"/>
    <w:basedOn w:val="3"/>
    <w:link w:val="2"/>
    <w:autoRedefine/>
    <w:semiHidden/>
    <w:qFormat/>
    <w:uiPriority w:val="0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customStyle="1" w:styleId="8">
    <w:name w:val="subheading-category"/>
    <w:basedOn w:val="3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66</Words>
  <Characters>378</Characters>
  <Lines>3</Lines>
  <Paragraphs>1</Paragraphs>
  <TotalTime>21</TotalTime>
  <ScaleCrop>false</ScaleCrop>
  <LinksUpToDate>false</LinksUpToDate>
  <CharactersWithSpaces>443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2021-02-05T07:37:00Z</dcterms:created>
  <dc:creator>Домашний</dc:creator>
  <cp:lastModifiedBy>Администрация</cp:lastModifiedBy>
  <dcterms:modified xsi:type="dcterms:W3CDTF">2026-04-15T02:52:20Z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63F6686E49CF4DBB998A14B838D8BA8B_13</vt:lpwstr>
  </property>
</Properties>
</file>