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D6C" w:rsidRDefault="009B1D6C" w:rsidP="009B1D6C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  <w:lang w:val="en-US"/>
        </w:rPr>
        <w:t xml:space="preserve">                    </w:t>
      </w:r>
      <w:r>
        <w:rPr>
          <w:sz w:val="28"/>
          <w:szCs w:val="28"/>
        </w:rPr>
        <w:t>АДМИНИСТРАЦИЯ СУЕТСКОГО СЕЛЬСОВЕТА</w:t>
      </w:r>
    </w:p>
    <w:p w:rsidR="009B1D6C" w:rsidRDefault="009B1D6C" w:rsidP="009B1D6C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9B1D6C" w:rsidRDefault="009B1D6C" w:rsidP="009B1D6C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B1D6C" w:rsidRDefault="009B1D6C" w:rsidP="009B1D6C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от 11 марта 2026 г.                                                                                 № 4                                                                                                                                                                                                                                   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Суетка</w:t>
      </w: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9B1D6C" w:rsidRDefault="009B1D6C" w:rsidP="009B1D6C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 Положение  об автомобильных дорогах общего пользования местного значения  и осуществлении дорожной деятельности</w:t>
      </w:r>
    </w:p>
    <w:p w:rsidR="009B1D6C" w:rsidRDefault="009B1D6C" w:rsidP="009B1D6C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на территории муниципального образования Суетский сельсовет Краснощёковского района Алтайского края, </w:t>
      </w:r>
      <w:proofErr w:type="gramStart"/>
      <w:r>
        <w:rPr>
          <w:sz w:val="28"/>
          <w:szCs w:val="28"/>
        </w:rPr>
        <w:t>утвержденное</w:t>
      </w:r>
      <w:proofErr w:type="gramEnd"/>
      <w:r>
        <w:rPr>
          <w:sz w:val="28"/>
          <w:szCs w:val="28"/>
        </w:rPr>
        <w:t xml:space="preserve"> постановлением  администрации Суетского сельсовета от 19.07.2023 № 22</w:t>
      </w: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</w:p>
    <w:p w:rsidR="009B1D6C" w:rsidRDefault="009B1D6C" w:rsidP="009B1D6C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Суетский сельсовет Краснощёковского района Алтайского края </w:t>
      </w:r>
      <w:proofErr w:type="gramEnd"/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9B1D6C" w:rsidRDefault="009B1D6C" w:rsidP="009B1D6C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1.Внести изменения в Положение об автомобильных дорогах общего</w:t>
      </w:r>
    </w:p>
    <w:p w:rsidR="009B1D6C" w:rsidRDefault="009B1D6C" w:rsidP="009B1D6C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пользования местного значения  и  </w:t>
      </w:r>
      <w:proofErr w:type="gramStart"/>
      <w:r>
        <w:rPr>
          <w:sz w:val="28"/>
          <w:szCs w:val="28"/>
        </w:rPr>
        <w:t>осуществлении</w:t>
      </w:r>
      <w:proofErr w:type="gramEnd"/>
      <w:r>
        <w:rPr>
          <w:sz w:val="28"/>
          <w:szCs w:val="28"/>
        </w:rPr>
        <w:t xml:space="preserve"> дорожной деятельности</w:t>
      </w:r>
    </w:p>
    <w:p w:rsidR="009B1D6C" w:rsidRDefault="009B1D6C" w:rsidP="009B1D6C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Суетский сельсовет Краснощёковского района Алтайского края, </w:t>
      </w:r>
      <w:proofErr w:type="gramStart"/>
      <w:r>
        <w:rPr>
          <w:sz w:val="28"/>
          <w:szCs w:val="28"/>
        </w:rPr>
        <w:t>утвержденное</w:t>
      </w:r>
      <w:proofErr w:type="gramEnd"/>
      <w:r>
        <w:rPr>
          <w:sz w:val="28"/>
          <w:szCs w:val="28"/>
        </w:rPr>
        <w:t xml:space="preserve">  постановлением </w:t>
      </w:r>
    </w:p>
    <w:p w:rsidR="009B1D6C" w:rsidRDefault="009B1D6C" w:rsidP="009B1D6C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Суетского сельсовета от 19.07.2023 № 22 (дале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Положение):</w:t>
      </w:r>
    </w:p>
    <w:p w:rsidR="009B1D6C" w:rsidRDefault="009B1D6C" w:rsidP="009B1D6C">
      <w:pPr>
        <w:pStyle w:val="a4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в ст. 2 Положения определение «полоса отвода» изложить в следующей редакции: </w:t>
      </w:r>
    </w:p>
    <w:p w:rsidR="009B1D6C" w:rsidRDefault="009B1D6C" w:rsidP="009B1D6C">
      <w:pPr>
        <w:pStyle w:val="a4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«полоса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9B1D6C" w:rsidRDefault="009B1D6C" w:rsidP="009B1D6C">
      <w:pPr>
        <w:pStyle w:val="a4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п. 7 ст. 6 Положения исключить.</w:t>
      </w:r>
    </w:p>
    <w:p w:rsidR="009B1D6C" w:rsidRDefault="009B1D6C" w:rsidP="009B1D6C">
      <w:pPr>
        <w:pStyle w:val="a4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Пункты 1 и 2  статьи  2 Положения  изложить в следующей редакции: </w:t>
      </w:r>
    </w:p>
    <w:p w:rsidR="009B1D6C" w:rsidRDefault="009B1D6C" w:rsidP="009B1D6C">
      <w:pPr>
        <w:shd w:val="clear" w:color="auto" w:fill="FFFFFF"/>
        <w:spacing w:line="270" w:lineRule="atLeast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«В границах полосы отвода автомобильной дороги, за исключением случаев, предусмотренных Федеральным законам от 08.11.2007 № 257-ФЗ, запрещаются:</w:t>
      </w:r>
    </w:p>
    <w:p w:rsidR="009B1D6C" w:rsidRDefault="009B1D6C" w:rsidP="009B1D6C">
      <w:pPr>
        <w:pStyle w:val="a4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9B1D6C" w:rsidRDefault="009B1D6C" w:rsidP="009B1D6C">
      <w:pPr>
        <w:pStyle w:val="a4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линиям связи и сооружениям связи».</w:t>
      </w: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</w:p>
    <w:p w:rsidR="009B1D6C" w:rsidRDefault="009B1D6C" w:rsidP="009B1D6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оставляю за собой</w:t>
      </w: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9B1D6C" w:rsidRDefault="009B1D6C" w:rsidP="009B1D6C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</w:rPr>
        <w:t>Суетского сельсовета:                                                       Т.А. Беспалова</w:t>
      </w:r>
    </w:p>
    <w:p w:rsidR="009B1D6C" w:rsidRDefault="009B1D6C" w:rsidP="009B1D6C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9B1D6C" w:rsidRDefault="009B1D6C" w:rsidP="009B1D6C">
      <w:pPr>
        <w:shd w:val="clear" w:color="auto" w:fill="FFFFFF"/>
        <w:spacing w:line="270" w:lineRule="atLeast"/>
        <w:rPr>
          <w:sz w:val="28"/>
          <w:szCs w:val="28"/>
        </w:rPr>
      </w:pPr>
    </w:p>
    <w:p w:rsidR="00FF6550" w:rsidRDefault="00FF6550"/>
    <w:sectPr w:rsidR="00FF6550" w:rsidSect="00FF6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D6C"/>
    <w:rsid w:val="009B1D6C"/>
    <w:rsid w:val="00FF6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1D6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B1D6C"/>
    <w:pPr>
      <w:ind w:left="720"/>
      <w:contextualSpacing/>
    </w:pPr>
  </w:style>
  <w:style w:type="character" w:customStyle="1" w:styleId="apple-converted-space">
    <w:name w:val="apple-converted-space"/>
    <w:basedOn w:val="a0"/>
    <w:rsid w:val="009B1D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2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2026-03-20T01:06:00Z</dcterms:created>
  <dcterms:modified xsi:type="dcterms:W3CDTF">2026-03-20T01:08:00Z</dcterms:modified>
</cp:coreProperties>
</file>