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10048"/>
      </w:tblGrid>
      <w:tr>
        <w:trPr>
          <w:trHeight w:val="2010" w:hRule="atLeast"/>
        </w:trPr>
        <w:tc>
          <w:tcPr>
            <w:tcW w:w="10048" w:type="dxa"/>
          </w:tcPr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 xml:space="preserve">                          </w:t>
            </w:r>
            <w:r>
              <w:rPr>
                <w:sz w:val="28"/>
                <w:szCs w:val="28"/>
              </w:rPr>
              <w:t>АДМИНИСТРАЦИЯ УСТЬ-БЕЛОВСКОГО СЕЛЬСОВЕТА</w:t>
            </w:r>
          </w:p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 w:val="off"/>
              </w:rPr>
              <w:t xml:space="preserve">                           </w:t>
            </w:r>
            <w:r>
              <w:rPr>
                <w:sz w:val="28"/>
                <w:szCs w:val="28"/>
              </w:rPr>
              <w:t>КРАСНОЩЕКОВСКИЙ РАЙОН АЛТАЙСКОГО КРАЯ</w:t>
            </w:r>
          </w:p>
          <w:p>
            <w:pPr>
              <w:pStyle w:val="a5"/>
              <w:rPr>
                <w:sz w:val="28"/>
                <w:szCs w:val="28"/>
              </w:rPr>
            </w:pPr>
          </w:p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 xml:space="preserve">                                                          </w:t>
            </w:r>
            <w:r>
              <w:rPr>
                <w:sz w:val="28"/>
                <w:szCs w:val="28"/>
              </w:rPr>
              <w:t>ПОСТАНОВЛЕНИЕ</w:t>
            </w:r>
          </w:p>
          <w:p>
            <w:pPr>
              <w:pStyle w:val="a5"/>
              <w:rPr>
                <w:sz w:val="28"/>
                <w:szCs w:val="28"/>
              </w:rPr>
            </w:pPr>
          </w:p>
          <w:p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  <w:rtl w:val="off"/>
              </w:rPr>
              <w:t xml:space="preserve">                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rtl w:val="off"/>
              </w:rPr>
              <w:t>8</w:t>
            </w:r>
            <w:r>
              <w:rPr>
                <w:sz w:val="28"/>
                <w:szCs w:val="28"/>
              </w:rPr>
              <w:t>.04.2026   №3</w:t>
            </w:r>
            <w:r>
              <w:rPr>
                <w:sz w:val="28"/>
                <w:szCs w:val="28"/>
                <w:rtl w:val="off"/>
              </w:rPr>
              <w:t xml:space="preserve">                                                                с.Усть</w:t>
            </w:r>
            <w:r>
              <w:rPr>
                <w:sz w:val="28"/>
                <w:szCs w:val="28"/>
              </w:rPr>
              <w:t>-Белое</w:t>
            </w:r>
          </w:p>
          <w:p>
            <w:pPr>
              <w:pStyle w:val="a5"/>
              <w:rPr>
                <w:sz w:val="28"/>
                <w:szCs w:val="28"/>
              </w:rPr>
            </w:pPr>
          </w:p>
        </w:tc>
      </w:tr>
    </w:tbl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б усилении мер пожарной безопасности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в весенне- летний пожароопасный период 2026года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проведении мероприятий по </w:t>
      </w:r>
      <w:r>
        <w:rPr>
          <w:sz w:val="28"/>
          <w:szCs w:val="28"/>
        </w:rPr>
        <w:t>повышению</w:t>
      </w:r>
      <w:r>
        <w:rPr>
          <w:sz w:val="28"/>
          <w:szCs w:val="28"/>
        </w:rPr>
        <w:t xml:space="preserve">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противопожарной устойчивости,</w:t>
      </w:r>
      <w:r>
        <w:rPr>
          <w:sz w:val="28"/>
          <w:szCs w:val="28"/>
        </w:rPr>
        <w:t xml:space="preserve"> не допущению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гибели и травмированию людей на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муниципального образования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Усть-Бело</w:t>
      </w:r>
      <w:r>
        <w:rPr>
          <w:sz w:val="28"/>
          <w:szCs w:val="28"/>
        </w:rPr>
        <w:t xml:space="preserve">вский сельсовет </w:t>
      </w:r>
      <w:r>
        <w:rPr>
          <w:sz w:val="28"/>
          <w:szCs w:val="28"/>
        </w:rPr>
        <w:t xml:space="preserve"> Краснощековского района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Во исполнение федерального закона от 21 декабря 1994 года №69-ФЗ «О пожарной безопасности», </w:t>
      </w:r>
      <w:r>
        <w:rPr>
          <w:sz w:val="28"/>
          <w:szCs w:val="28"/>
          <w:rtl w:val="off"/>
        </w:rPr>
        <w:t>постановлением правительства Алтайского края от 01.04.2026года № 83 ”О начале пожароопасного сезона “ с 16.04.2026 года, в</w:t>
      </w:r>
      <w:r>
        <w:rPr>
          <w:sz w:val="28"/>
          <w:szCs w:val="28"/>
        </w:rPr>
        <w:t xml:space="preserve"> целях стабилизации обстановки с пожарами и дальнейшего совершенствования мероприятий, направленных на их предупреждение, снижение негативных последствий от них, совершенствования пропагандистской деятельности,  минимизации социальных и материальных потерь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1. Утвердить план дополнительных мероприятий по стабилизации обстановки с пожарами и  предотвращению гибели людей на территории МО Усть-Беловский сельсовет Краснощековского района (прилагается).</w:t>
      </w:r>
    </w:p>
    <w:p>
      <w:pPr>
        <w:pStyle w:val="a5"/>
        <w:rPr>
          <w:sz w:val="28"/>
          <w:szCs w:val="28"/>
        </w:rPr>
      </w:pPr>
      <w:r>
        <w:rPr>
          <w:color w:val="000000"/>
          <w:sz w:val="28"/>
          <w:szCs w:val="28"/>
        </w:rPr>
        <w:t>2. Данное постановление подлежит официальному обнародованию на информационном  стенде Администрации Усть-Беловского сельсовета Краснощековского района.</w:t>
      </w:r>
    </w:p>
    <w:p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Контроль за выполнением данного постановления оставляю за собой.</w:t>
      </w:r>
    </w:p>
    <w:p>
      <w:pPr>
        <w:pStyle w:val="a5"/>
        <w:rPr>
          <w:color w:val="000000"/>
          <w:sz w:val="28"/>
          <w:szCs w:val="28"/>
        </w:rPr>
      </w:pP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Усть-Беловского сельсовета: </w:t>
      </w:r>
      <w:r>
        <w:rPr>
          <w:sz w:val="28"/>
          <w:szCs w:val="28"/>
          <w:rtl w:val="off"/>
        </w:rPr>
        <w:t xml:space="preserve">                                      </w:t>
      </w:r>
      <w:r>
        <w:rPr>
          <w:sz w:val="28"/>
          <w:szCs w:val="28"/>
        </w:rPr>
        <w:t>И.Ф.Медведева</w:t>
      </w:r>
    </w:p>
    <w:p>
      <w:pPr>
        <w:pStyle w:val="affe"/>
        <w:jc w:val="right"/>
        <w:spacing w:after="0" w:afterAutospacing="0" w:before="0" w:beforeAutospacing="0"/>
      </w:pPr>
      <w:r>
        <w:rPr>
          <w:sz w:val="28"/>
          <w:szCs w:val="28"/>
        </w:rPr>
        <w:br w:type="page"/>
      </w:r>
      <w:r>
        <w:rPr>
          <w:rtl w:val="off"/>
        </w:rPr>
        <w:t xml:space="preserve">                                                                                                                   Прилож</w:t>
      </w:r>
      <w:r>
        <w:t xml:space="preserve">ение </w:t>
      </w:r>
      <w:r>
        <w:br/>
      </w:r>
      <w:r>
        <w:rPr>
          <w:rtl w:val="off"/>
        </w:rPr>
        <w:t xml:space="preserve">                                                                                  к постановлению администрации  Усть-Беловского                                                                                                                 сельсовета Краснощековского района</w:t>
      </w:r>
      <w:r>
        <w:br/>
      </w:r>
      <w:r>
        <w:t xml:space="preserve">от  </w:t>
      </w:r>
      <w:r>
        <w:rPr>
          <w:rtl w:val="off"/>
        </w:rPr>
        <w:t>08.04.</w:t>
      </w:r>
      <w:r>
        <w:t>202</w:t>
      </w:r>
      <w:r>
        <w:rPr>
          <w:rtl w:val="off"/>
        </w:rPr>
        <w:t>6</w:t>
      </w:r>
      <w:r>
        <w:t>г.  № 3</w:t>
      </w:r>
    </w:p>
    <w:p>
      <w:pPr>
        <w:pStyle w:val="affe"/>
        <w:jc w:val="center"/>
        <w:rPr>
          <w:rStyle w:val="ad"/>
        </w:rPr>
      </w:pPr>
    </w:p>
    <w:p>
      <w:pPr>
        <w:pStyle w:val="affe"/>
        <w:jc w:val="center"/>
      </w:pPr>
      <w:r>
        <w:rPr>
          <w:rStyle w:val="ad"/>
        </w:rPr>
        <w:t>ПЛАН</w:t>
      </w:r>
      <w:r>
        <w:br/>
      </w:r>
      <w:r>
        <w:rPr>
          <w:rStyle w:val="ad"/>
        </w:rPr>
        <w:t>дополнительных мероприятий по стабилизации обстановки с пожарами и  предотвращению гибели людей при пожарах на территории села Усть-Белое Краснощековского района</w:t>
      </w:r>
    </w:p>
    <w:tbl>
      <w:tblPr>
        <w:tblW w:w="97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  <w:jc w:val="center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619"/>
        <w:gridCol w:w="4162"/>
        <w:gridCol w:w="2098"/>
        <w:gridCol w:w="2835"/>
      </w:tblGrid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№</w:t>
            </w:r>
          </w:p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п/п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Исполнитель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1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Изготовление и распространение наглядной агитации (листовок, памяток) на противопожарную тематику.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апрель-май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 глава сельсовета.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2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Организация мероприятий, направленных на приведение наружного противопожарного водоснабжения населённых пунктов в пригодное состояние для забора воды пожарными автомобилями в любое время года: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произвести очистку подъездных путей к пожарным гидрантам и водоемам;</w:t>
            </w:r>
          </w:p>
          <w:p>
            <w:pPr>
              <w:jc w:val="both"/>
            </w:pPr>
            <w:r>
              <w:rPr>
                <w:color w:val="3C3C3C"/>
                <w:sz w:val="24"/>
                <w:szCs w:val="24"/>
              </w:rPr>
              <w:t>-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н- приспособить водонапорные башни для отбора воды пожарной техникой в любое время года.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в течении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Водитель Березовиков Ю.П.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слесарь водопровода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3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П</w:t>
            </w:r>
            <w:r>
              <w:rPr>
                <w:color w:val="3C3C3C"/>
                <w:sz w:val="24"/>
                <w:szCs w:val="24"/>
              </w:rPr>
              <w:t>ровести сход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 </w:t>
            </w:r>
            <w:r>
              <w:rPr>
                <w:color w:val="3C3C3C"/>
                <w:sz w:val="24"/>
                <w:szCs w:val="24"/>
              </w:rPr>
              <w:t xml:space="preserve">граждан в </w:t>
            </w:r>
            <w:r>
              <w:rPr>
                <w:color w:val="3C3C3C"/>
                <w:sz w:val="24"/>
                <w:szCs w:val="24"/>
                <w:rtl w:val="off"/>
              </w:rPr>
              <w:t>селе</w:t>
            </w:r>
            <w:r>
              <w:rPr>
                <w:color w:val="3C3C3C"/>
                <w:sz w:val="24"/>
                <w:szCs w:val="24"/>
              </w:rPr>
              <w:t xml:space="preserve"> с целью разъяснения правил пожарной безопасности в быту, уборка и очистка от мусора 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, о запрете сжигания сухой травянистой растительности в </w:t>
            </w:r>
            <w:r>
              <w:rPr>
                <w:color w:val="3C3C3C"/>
                <w:sz w:val="24"/>
                <w:szCs w:val="24"/>
              </w:rPr>
              <w:t xml:space="preserve"> весенне-летний пожароопасный период </w:t>
            </w:r>
            <w:r>
              <w:rPr>
                <w:color w:val="3C3C3C"/>
                <w:sz w:val="24"/>
                <w:szCs w:val="24"/>
                <w:rtl w:val="off"/>
              </w:rPr>
              <w:t>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ТО НД,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69 ПСЧ ФПС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Обеспечить содержание дорог, проездов к зданиям, водоисточникам, используемым для пожаротушения, доступность к пожарному инвентарю.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 xml:space="preserve">Разместить на информационном стенде и в социальных сетях </w:t>
            </w:r>
            <w:r>
              <w:rPr>
                <w:color w:val="3C3C3C"/>
                <w:sz w:val="24"/>
                <w:szCs w:val="24"/>
              </w:rPr>
              <w:t xml:space="preserve"> угол</w:t>
            </w:r>
            <w:r>
              <w:rPr>
                <w:color w:val="3C3C3C"/>
                <w:sz w:val="24"/>
                <w:szCs w:val="24"/>
                <w:rtl w:val="off"/>
              </w:rPr>
              <w:t>ок</w:t>
            </w:r>
            <w:r>
              <w:rPr>
                <w:color w:val="3C3C3C"/>
                <w:sz w:val="24"/>
                <w:szCs w:val="24"/>
              </w:rPr>
              <w:t xml:space="preserve">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</w:t>
            </w:r>
            <w:r>
              <w:rPr>
                <w:color w:val="3C3C3C"/>
                <w:sz w:val="24"/>
                <w:szCs w:val="24"/>
                <w:rtl w:val="off"/>
              </w:rPr>
              <w:t>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Администрация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6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Совместно с Почтой России провести работу по распространению памяток, листовок почтальонами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Апрель-май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Почта России, ТО НД, 69 </w:t>
            </w:r>
            <w:r>
              <w:rPr>
                <w:color w:val="3C3C3C"/>
                <w:sz w:val="24"/>
                <w:szCs w:val="24"/>
                <w:rtl w:val="off"/>
              </w:rPr>
              <w:t>Барсукова Н.Н.</w:t>
            </w:r>
          </w:p>
        </w:tc>
      </w:tr>
      <w:tr>
        <w:trPr>
          <w:jc w:val="center"/>
          <w:trHeight w:val="20" w:hRule="atLeast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</w:tbl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</w:p>
    <w:p/>
    <w:sectPr>
      <w:pgSz w:w="11906" w:h="16838"/>
      <w:pgMar w:top="1134" w:right="567" w:bottom="1134" w:left="1134" w:header="708" w:footer="708" w:gutter="0"/>
      <w:cols w:space="708"/>
      <w:docGrid w:linePitch="360"/>
      <w:headerReference w:type="default" r:id="rId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Top of Page)"/>
        <w:docPartUnique/>
      </w:docPartObj>
    </w:sdtPr>
    <w:sdtContent>
      <w:p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rPr>
      <w:lang w:eastAsia="ru-RU"/>
      <w:rFonts w:eastAsiaTheme="minorEastAsia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9">
    <w:name w:val="Верхний колонтитул Знак"/>
    <w:basedOn w:val="a2"/>
    <w:link w:val="header"/>
    <w:rPr>
      <w:lang w:eastAsia="ru-RU"/>
      <w:rFonts w:eastAsiaTheme="minorEastAsia"/>
    </w:rPr>
  </w:style>
  <w:style w:type="paragraph" w:styleId="a5">
    <w:name w:val="No Spacing"/>
    <w:qFormat/>
    <w:pPr>
      <w:spacing w:after="0" w:line="240" w:lineRule="auto"/>
    </w:pPr>
  </w:style>
  <w:style w:type="character" w:styleId="ad">
    <w:name w:val="Strong"/>
    <w:basedOn w:val="a2"/>
    <w:qFormat/>
    <w:rPr>
      <w:b/>
      <w:bCs/>
    </w:rPr>
  </w:style>
  <w:style w:type="paragraph" w:styleId="af8">
    <w:name w:val="header"/>
    <w:basedOn w:val="a1"/>
    <w:link w:val="Верхний колонтитул Знак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fe">
    <w:name w:val="Normal (Web)"/>
    <w:basedOn w:val="a1"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mvideo</cp:lastModifiedBy>
  <cp:revision>1</cp:revision>
  <dcterms:created xsi:type="dcterms:W3CDTF">2023-11-07T14:08:00Z</dcterms:created>
  <dcterms:modified xsi:type="dcterms:W3CDTF">2026-04-09T05:54:04Z</dcterms:modified>
  <cp:lastPrinted>2023-10-31T04:13:00Z</cp:lastPrinted>
  <cp:version>0900.0000.01</cp:version>
</cp:coreProperties>
</file>