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18A" w:rsidRDefault="00864393">
      <w:pPr>
        <w:pStyle w:val="a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МО Карповский сельсовет Краснощёковского района</w:t>
      </w:r>
    </w:p>
    <w:p w:rsidR="00BC218A" w:rsidRDefault="00864393">
      <w:pPr>
        <w:pStyle w:val="a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Алтайского края</w:t>
      </w:r>
    </w:p>
    <w:p w:rsidR="00BC218A" w:rsidRDefault="00BC218A">
      <w:pPr>
        <w:pStyle w:val="afd"/>
        <w:ind w:firstLine="709"/>
        <w:jc w:val="center"/>
        <w:rPr>
          <w:b/>
          <w:bCs/>
        </w:rPr>
      </w:pPr>
    </w:p>
    <w:p w:rsidR="00BC218A" w:rsidRDefault="00BC218A">
      <w:pPr>
        <w:pStyle w:val="afd"/>
        <w:ind w:firstLine="709"/>
        <w:jc w:val="center"/>
        <w:rPr>
          <w:b/>
          <w:bCs/>
        </w:rPr>
      </w:pPr>
    </w:p>
    <w:p w:rsidR="00BC218A" w:rsidRDefault="00BC218A">
      <w:pPr>
        <w:pStyle w:val="afd"/>
        <w:ind w:firstLine="709"/>
        <w:jc w:val="center"/>
        <w:rPr>
          <w:b/>
          <w:bCs/>
        </w:rPr>
      </w:pPr>
    </w:p>
    <w:p w:rsidR="00BC218A" w:rsidRDefault="00BC218A">
      <w:pPr>
        <w:pStyle w:val="afd"/>
        <w:ind w:firstLine="709"/>
        <w:jc w:val="center"/>
        <w:rPr>
          <w:b/>
          <w:bCs/>
        </w:rPr>
      </w:pPr>
    </w:p>
    <w:p w:rsidR="00BC218A" w:rsidRDefault="00BC218A">
      <w:pPr>
        <w:pStyle w:val="afd"/>
        <w:ind w:firstLine="709"/>
        <w:jc w:val="center"/>
        <w:rPr>
          <w:b/>
          <w:bCs/>
        </w:rPr>
      </w:pPr>
    </w:p>
    <w:p w:rsidR="00BC218A" w:rsidRDefault="00864393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СБОРНИК</w:t>
      </w:r>
    </w:p>
    <w:p w:rsidR="00BC218A" w:rsidRDefault="00864393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муниципальных правовых актов муниципального образования сельское поселение</w:t>
      </w:r>
      <w:r>
        <w:rPr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Карповский сельсовет Краснощёковского района Алтайского края</w:t>
      </w:r>
      <w:r>
        <w:rPr>
          <w:sz w:val="36"/>
          <w:szCs w:val="36"/>
        </w:rPr>
        <w:t> </w:t>
      </w:r>
    </w:p>
    <w:p w:rsidR="00BC218A" w:rsidRDefault="00BC218A">
      <w:pPr>
        <w:pStyle w:val="afd"/>
        <w:ind w:firstLine="709"/>
        <w:jc w:val="center"/>
        <w:rPr>
          <w:b/>
          <w:bCs/>
          <w:sz w:val="36"/>
          <w:szCs w:val="36"/>
        </w:rPr>
      </w:pPr>
    </w:p>
    <w:p w:rsidR="00BC218A" w:rsidRDefault="00864393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Официальное издание</w:t>
      </w:r>
    </w:p>
    <w:p w:rsidR="00BC218A" w:rsidRDefault="00BC218A">
      <w:pPr>
        <w:pStyle w:val="afd"/>
        <w:jc w:val="center"/>
        <w:rPr>
          <w:sz w:val="36"/>
          <w:szCs w:val="36"/>
        </w:rPr>
      </w:pPr>
    </w:p>
    <w:p w:rsidR="00BC218A" w:rsidRDefault="00864393">
      <w:pPr>
        <w:pStyle w:val="afd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N </w:t>
      </w:r>
      <w:r w:rsidRPr="006468D6">
        <w:rPr>
          <w:b/>
          <w:bCs/>
          <w:sz w:val="36"/>
          <w:szCs w:val="36"/>
          <w:u w:val="single"/>
        </w:rPr>
        <w:t>6</w:t>
      </w:r>
      <w:r>
        <w:rPr>
          <w:b/>
          <w:bCs/>
          <w:sz w:val="36"/>
          <w:szCs w:val="36"/>
          <w:u w:val="single"/>
        </w:rPr>
        <w:t xml:space="preserve"> </w:t>
      </w:r>
      <w:r>
        <w:rPr>
          <w:b/>
          <w:bCs/>
          <w:sz w:val="36"/>
          <w:szCs w:val="36"/>
          <w:u w:val="single"/>
        </w:rPr>
        <w:t>(шестой</w:t>
      </w:r>
      <w:r>
        <w:rPr>
          <w:b/>
          <w:bCs/>
          <w:sz w:val="36"/>
          <w:szCs w:val="36"/>
          <w:u w:val="single"/>
        </w:rPr>
        <w:t xml:space="preserve">)  </w:t>
      </w:r>
    </w:p>
    <w:p w:rsidR="00BC218A" w:rsidRDefault="00864393">
      <w:pPr>
        <w:pStyle w:val="afd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>
        <w:rPr>
          <w:b/>
          <w:bCs/>
          <w:sz w:val="36"/>
          <w:szCs w:val="36"/>
          <w:u w:val="single"/>
        </w:rPr>
        <w:t>29</w:t>
      </w:r>
      <w:r>
        <w:rPr>
          <w:b/>
          <w:bCs/>
          <w:sz w:val="36"/>
          <w:szCs w:val="36"/>
          <w:u w:val="single"/>
        </w:rPr>
        <w:t xml:space="preserve">» </w:t>
      </w:r>
      <w:r>
        <w:rPr>
          <w:b/>
          <w:bCs/>
          <w:sz w:val="36"/>
          <w:szCs w:val="36"/>
          <w:u w:val="single"/>
        </w:rPr>
        <w:t>августа</w:t>
      </w:r>
      <w:r>
        <w:rPr>
          <w:b/>
          <w:bCs/>
          <w:sz w:val="36"/>
          <w:szCs w:val="36"/>
          <w:u w:val="single"/>
        </w:rPr>
        <w:t xml:space="preserve"> 202</w:t>
      </w:r>
      <w:r>
        <w:rPr>
          <w:b/>
          <w:bCs/>
          <w:sz w:val="36"/>
          <w:szCs w:val="36"/>
          <w:u w:val="single"/>
        </w:rPr>
        <w:t>5</w:t>
      </w:r>
      <w:r>
        <w:rPr>
          <w:b/>
          <w:bCs/>
          <w:sz w:val="36"/>
          <w:szCs w:val="36"/>
          <w:u w:val="single"/>
        </w:rPr>
        <w:t xml:space="preserve"> года</w:t>
      </w:r>
    </w:p>
    <w:p w:rsidR="00BC218A" w:rsidRDefault="00BC218A">
      <w:pPr>
        <w:pStyle w:val="afd"/>
        <w:jc w:val="center"/>
        <w:rPr>
          <w:b/>
          <w:bCs/>
        </w:rPr>
      </w:pPr>
    </w:p>
    <w:p w:rsidR="00BC218A" w:rsidRDefault="00BC218A">
      <w:pPr>
        <w:pStyle w:val="afd"/>
        <w:jc w:val="center"/>
        <w:rPr>
          <w:b/>
          <w:bCs/>
        </w:rPr>
      </w:pPr>
    </w:p>
    <w:p w:rsidR="00BC218A" w:rsidRDefault="00BC218A">
      <w:pPr>
        <w:pStyle w:val="afd"/>
        <w:jc w:val="center"/>
        <w:rPr>
          <w:b/>
          <w:bCs/>
        </w:rPr>
      </w:pPr>
    </w:p>
    <w:p w:rsidR="00BC218A" w:rsidRDefault="00BC218A">
      <w:pPr>
        <w:pStyle w:val="afd"/>
        <w:jc w:val="center"/>
        <w:rPr>
          <w:b/>
          <w:bCs/>
        </w:rPr>
      </w:pPr>
    </w:p>
    <w:p w:rsidR="00BC218A" w:rsidRDefault="00BC218A">
      <w:pPr>
        <w:pStyle w:val="afd"/>
        <w:jc w:val="center"/>
        <w:rPr>
          <w:b/>
          <w:bCs/>
        </w:rPr>
      </w:pPr>
    </w:p>
    <w:p w:rsidR="00BC218A" w:rsidRDefault="00BC218A">
      <w:pPr>
        <w:pStyle w:val="afd"/>
        <w:jc w:val="center"/>
        <w:rPr>
          <w:b/>
          <w:bCs/>
        </w:rPr>
      </w:pPr>
    </w:p>
    <w:p w:rsidR="00BC218A" w:rsidRDefault="00BC218A">
      <w:pPr>
        <w:pStyle w:val="afd"/>
        <w:jc w:val="center"/>
        <w:rPr>
          <w:b/>
          <w:bCs/>
        </w:rPr>
      </w:pPr>
    </w:p>
    <w:p w:rsidR="00BC218A" w:rsidRDefault="00864393">
      <w:pPr>
        <w:pStyle w:val="afd"/>
        <w:jc w:val="center"/>
        <w:rPr>
          <w:b/>
          <w:bCs/>
        </w:rPr>
      </w:pPr>
      <w:r>
        <w:rPr>
          <w:b/>
          <w:bCs/>
          <w:sz w:val="28"/>
          <w:szCs w:val="28"/>
        </w:rPr>
        <w:t xml:space="preserve">с. </w:t>
      </w:r>
      <w:r>
        <w:rPr>
          <w:b/>
          <w:bCs/>
          <w:sz w:val="28"/>
          <w:szCs w:val="28"/>
        </w:rPr>
        <w:t>Карпово</w:t>
      </w:r>
      <w:r>
        <w:rPr>
          <w:b/>
          <w:bCs/>
          <w:sz w:val="28"/>
          <w:szCs w:val="28"/>
        </w:rPr>
        <w:t xml:space="preserve"> Второе</w:t>
      </w:r>
      <w:r>
        <w:rPr>
          <w:b/>
          <w:bCs/>
        </w:rPr>
        <w:br w:type="page"/>
      </w:r>
    </w:p>
    <w:p w:rsidR="00BC218A" w:rsidRDefault="00864393">
      <w:pPr>
        <w:pStyle w:val="afd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СБОРНИК</w:t>
      </w:r>
    </w:p>
    <w:p w:rsidR="00BC218A" w:rsidRDefault="00864393">
      <w:pPr>
        <w:pStyle w:val="afd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Карповский</w:t>
      </w:r>
      <w:r>
        <w:rPr>
          <w:b/>
          <w:bCs/>
          <w:sz w:val="28"/>
          <w:szCs w:val="28"/>
        </w:rPr>
        <w:t xml:space="preserve"> сельсовет Краснощёковского района Алтайского края</w:t>
      </w:r>
      <w:r>
        <w:rPr>
          <w:sz w:val="28"/>
          <w:szCs w:val="28"/>
        </w:rPr>
        <w:t> </w:t>
      </w:r>
    </w:p>
    <w:p w:rsidR="00BC218A" w:rsidRDefault="00864393">
      <w:pPr>
        <w:pStyle w:val="afd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N </w:t>
      </w:r>
      <w:r>
        <w:rPr>
          <w:sz w:val="28"/>
          <w:szCs w:val="28"/>
          <w:u w:val="single"/>
        </w:rPr>
        <w:t>6</w:t>
      </w:r>
      <w:r>
        <w:rPr>
          <w:sz w:val="28"/>
          <w:szCs w:val="28"/>
          <w:u w:val="single"/>
        </w:rPr>
        <w:t xml:space="preserve"> (</w:t>
      </w:r>
      <w:r>
        <w:rPr>
          <w:sz w:val="28"/>
          <w:szCs w:val="28"/>
          <w:u w:val="single"/>
        </w:rPr>
        <w:t>шестой</w:t>
      </w:r>
      <w:r>
        <w:rPr>
          <w:sz w:val="28"/>
          <w:szCs w:val="28"/>
          <w:u w:val="single"/>
        </w:rPr>
        <w:t>) «</w:t>
      </w:r>
      <w:r>
        <w:rPr>
          <w:sz w:val="28"/>
          <w:szCs w:val="28"/>
          <w:u w:val="single"/>
        </w:rPr>
        <w:t>29</w:t>
      </w:r>
      <w:r>
        <w:rPr>
          <w:sz w:val="28"/>
          <w:szCs w:val="28"/>
          <w:u w:val="single"/>
        </w:rPr>
        <w:t xml:space="preserve">» </w:t>
      </w:r>
      <w:r>
        <w:rPr>
          <w:sz w:val="28"/>
          <w:szCs w:val="28"/>
          <w:u w:val="single"/>
        </w:rPr>
        <w:t>августа</w:t>
      </w:r>
      <w:r>
        <w:rPr>
          <w:sz w:val="28"/>
          <w:szCs w:val="28"/>
          <w:u w:val="single"/>
        </w:rPr>
        <w:t xml:space="preserve"> 2025 года</w:t>
      </w:r>
    </w:p>
    <w:p w:rsidR="00BC218A" w:rsidRDefault="00864393">
      <w:pPr>
        <w:pStyle w:val="afd"/>
        <w:spacing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Официальное издание</w:t>
      </w:r>
    </w:p>
    <w:p w:rsidR="00BC218A" w:rsidRDefault="00864393">
      <w:pPr>
        <w:pStyle w:val="afd"/>
        <w:spacing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СОДЕРЖАНИЕ</w:t>
      </w:r>
    </w:p>
    <w:p w:rsidR="00BC218A" w:rsidRDefault="00864393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1. Решения Совета депутатов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tbl>
      <w:tblPr>
        <w:tblStyle w:val="29"/>
        <w:tblW w:w="0" w:type="auto"/>
        <w:tblLook w:val="04A0" w:firstRow="1" w:lastRow="0" w:firstColumn="1" w:lastColumn="0" w:noHBand="0" w:noVBand="1"/>
      </w:tblPr>
      <w:tblGrid>
        <w:gridCol w:w="1145"/>
        <w:gridCol w:w="1541"/>
        <w:gridCol w:w="4966"/>
        <w:gridCol w:w="1693"/>
      </w:tblGrid>
      <w:tr w:rsidR="00BC218A">
        <w:tc>
          <w:tcPr>
            <w:tcW w:w="1145" w:type="dxa"/>
          </w:tcPr>
          <w:p w:rsidR="00BC218A" w:rsidRDefault="00864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№ МПА</w:t>
            </w:r>
          </w:p>
        </w:tc>
        <w:tc>
          <w:tcPr>
            <w:tcW w:w="1541" w:type="dxa"/>
          </w:tcPr>
          <w:p w:rsidR="00BC218A" w:rsidRDefault="00864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дата принятия</w:t>
            </w:r>
          </w:p>
        </w:tc>
        <w:tc>
          <w:tcPr>
            <w:tcW w:w="4966" w:type="dxa"/>
          </w:tcPr>
          <w:p w:rsidR="00BC218A" w:rsidRDefault="00864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693" w:type="dxa"/>
          </w:tcPr>
          <w:p w:rsidR="00BC218A" w:rsidRDefault="00864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номер страницы в сборнике</w:t>
            </w:r>
          </w:p>
        </w:tc>
      </w:tr>
      <w:tr w:rsidR="00BC218A">
        <w:tc>
          <w:tcPr>
            <w:tcW w:w="1145" w:type="dxa"/>
          </w:tcPr>
          <w:p w:rsidR="00BC218A" w:rsidRDefault="008643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541" w:type="dxa"/>
          </w:tcPr>
          <w:p w:rsidR="00BC218A" w:rsidRDefault="008643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30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.2025</w:t>
            </w:r>
          </w:p>
        </w:tc>
        <w:tc>
          <w:tcPr>
            <w:tcW w:w="4966" w:type="dxa"/>
          </w:tcPr>
          <w:p w:rsidR="00BC218A" w:rsidRDefault="00864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и дополнений в Устав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сельское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поселение Карповский сельсовет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Краснощёковского района Алтайского края</w:t>
            </w:r>
          </w:p>
          <w:p w:rsidR="00BC218A" w:rsidRDefault="00BC218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3" w:type="dxa"/>
          </w:tcPr>
          <w:p w:rsidR="00BC218A" w:rsidRDefault="00864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5</w:t>
            </w:r>
          </w:p>
        </w:tc>
      </w:tr>
    </w:tbl>
    <w:p w:rsidR="00BC218A" w:rsidRDefault="00BC218A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</w:p>
    <w:p w:rsidR="00BC218A" w:rsidRDefault="00864393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2. Постановления главы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p w:rsidR="00BC218A" w:rsidRDefault="00864393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3. Распоряжения главы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Краснощековского района Алтайского края</w:t>
      </w:r>
    </w:p>
    <w:p w:rsidR="00BC218A" w:rsidRDefault="00864393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4. Постановления администрации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p w:rsidR="00BC218A" w:rsidRDefault="00BC218A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BC218A" w:rsidRDefault="00864393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5. Распоряжения администрации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p w:rsidR="00BC218A" w:rsidRDefault="00BC218A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BC218A" w:rsidRDefault="00864393">
      <w:pPr>
        <w:pStyle w:val="afd"/>
        <w:spacing w:before="0" w:beforeAutospacing="0" w:after="0" w:afterAutospacing="0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6. Иная официальная информация    </w:t>
      </w:r>
    </w:p>
    <w:p w:rsidR="00BC218A" w:rsidRDefault="00BC218A">
      <w:pPr>
        <w:pStyle w:val="afd"/>
        <w:spacing w:before="0" w:beforeAutospacing="0" w:after="0" w:afterAutospacing="0"/>
        <w:rPr>
          <w:bCs/>
          <w:sz w:val="28"/>
          <w:szCs w:val="28"/>
        </w:rPr>
      </w:pPr>
    </w:p>
    <w:p w:rsidR="00BC218A" w:rsidRDefault="00BC218A">
      <w:pPr>
        <w:pStyle w:val="afd"/>
        <w:rPr>
          <w:b/>
          <w:bCs/>
          <w:sz w:val="28"/>
          <w:szCs w:val="28"/>
        </w:rPr>
      </w:pPr>
    </w:p>
    <w:p w:rsidR="00BC218A" w:rsidRDefault="00BC218A">
      <w:pPr>
        <w:pStyle w:val="afd"/>
        <w:jc w:val="center"/>
        <w:rPr>
          <w:b/>
          <w:bCs/>
          <w:sz w:val="28"/>
          <w:szCs w:val="28"/>
        </w:rPr>
      </w:pPr>
    </w:p>
    <w:p w:rsidR="00BC218A" w:rsidRDefault="00BC218A">
      <w:pPr>
        <w:pStyle w:val="afd"/>
        <w:jc w:val="center"/>
        <w:rPr>
          <w:b/>
          <w:bCs/>
          <w:sz w:val="28"/>
          <w:szCs w:val="28"/>
        </w:rPr>
      </w:pPr>
    </w:p>
    <w:p w:rsidR="00BC218A" w:rsidRDefault="00BC218A">
      <w:pPr>
        <w:pStyle w:val="afd"/>
        <w:jc w:val="center"/>
        <w:rPr>
          <w:b/>
          <w:bCs/>
          <w:sz w:val="28"/>
          <w:szCs w:val="28"/>
        </w:rPr>
      </w:pPr>
    </w:p>
    <w:p w:rsidR="00BC218A" w:rsidRDefault="00BC218A">
      <w:pPr>
        <w:pStyle w:val="afd"/>
        <w:jc w:val="center"/>
        <w:rPr>
          <w:b/>
          <w:bCs/>
          <w:sz w:val="28"/>
          <w:szCs w:val="28"/>
        </w:rPr>
      </w:pPr>
    </w:p>
    <w:p w:rsidR="00BC218A" w:rsidRDefault="00BC218A">
      <w:pPr>
        <w:pStyle w:val="afd"/>
        <w:jc w:val="center"/>
        <w:rPr>
          <w:b/>
          <w:bCs/>
          <w:sz w:val="28"/>
          <w:szCs w:val="28"/>
        </w:rPr>
      </w:pPr>
    </w:p>
    <w:p w:rsidR="00BC218A" w:rsidRDefault="00BC218A">
      <w:pPr>
        <w:pStyle w:val="afd"/>
        <w:jc w:val="center"/>
        <w:rPr>
          <w:b/>
          <w:bCs/>
          <w:sz w:val="28"/>
          <w:szCs w:val="28"/>
        </w:rPr>
      </w:pPr>
    </w:p>
    <w:p w:rsidR="00BC218A" w:rsidRDefault="00BC218A">
      <w:pPr>
        <w:pStyle w:val="afd"/>
        <w:jc w:val="center"/>
        <w:rPr>
          <w:b/>
          <w:bCs/>
          <w:sz w:val="28"/>
          <w:szCs w:val="28"/>
        </w:rPr>
      </w:pPr>
    </w:p>
    <w:p w:rsidR="00BC218A" w:rsidRDefault="00864393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BC218A" w:rsidRDefault="00864393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>
        <w:rPr>
          <w:b/>
          <w:bCs/>
          <w:sz w:val="28"/>
          <w:szCs w:val="28"/>
        </w:rPr>
        <w:t>Карповски</w:t>
      </w:r>
      <w:r>
        <w:rPr>
          <w:b/>
          <w:bCs/>
          <w:sz w:val="28"/>
          <w:szCs w:val="28"/>
        </w:rPr>
        <w:t>й сельсовет Краснощёковского района Алтайского края </w:t>
      </w:r>
    </w:p>
    <w:p w:rsidR="00BC218A" w:rsidRDefault="00864393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BC218A" w:rsidRDefault="00864393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(</w:t>
      </w:r>
      <w:r>
        <w:rPr>
          <w:b/>
          <w:bCs/>
          <w:sz w:val="28"/>
          <w:szCs w:val="28"/>
        </w:rPr>
        <w:t>шестой</w:t>
      </w:r>
      <w:r>
        <w:rPr>
          <w:b/>
          <w:bCs/>
          <w:sz w:val="28"/>
          <w:szCs w:val="28"/>
        </w:rPr>
        <w:t>) «</w:t>
      </w:r>
      <w:r>
        <w:rPr>
          <w:b/>
          <w:bCs/>
          <w:sz w:val="28"/>
          <w:szCs w:val="28"/>
        </w:rPr>
        <w:t>29</w:t>
      </w:r>
      <w:r>
        <w:rPr>
          <w:b/>
          <w:bCs/>
          <w:sz w:val="28"/>
          <w:szCs w:val="28"/>
        </w:rPr>
        <w:t xml:space="preserve">» </w:t>
      </w:r>
      <w:r>
        <w:rPr>
          <w:b/>
          <w:bCs/>
          <w:sz w:val="28"/>
          <w:szCs w:val="28"/>
        </w:rPr>
        <w:t>августа</w:t>
      </w:r>
      <w:r>
        <w:rPr>
          <w:b/>
          <w:bCs/>
          <w:sz w:val="28"/>
          <w:szCs w:val="28"/>
        </w:rPr>
        <w:t xml:space="preserve"> 2025 года</w:t>
      </w:r>
    </w:p>
    <w:p w:rsidR="00BC218A" w:rsidRDefault="00864393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BC218A" w:rsidRDefault="00864393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Учредители: Совет де</w:t>
      </w:r>
      <w:r>
        <w:rPr>
          <w:b/>
          <w:bCs/>
          <w:sz w:val="28"/>
          <w:szCs w:val="28"/>
        </w:rPr>
        <w:t xml:space="preserve">путатов </w:t>
      </w:r>
      <w:r>
        <w:rPr>
          <w:b/>
          <w:bCs/>
          <w:sz w:val="28"/>
          <w:szCs w:val="28"/>
        </w:rPr>
        <w:t>Карповского</w:t>
      </w:r>
      <w:r>
        <w:rPr>
          <w:b/>
          <w:bCs/>
          <w:color w:val="FF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сельсовета Краснощёковского района Алтайского края и администрация </w:t>
      </w:r>
      <w:r>
        <w:rPr>
          <w:b/>
          <w:bCs/>
          <w:sz w:val="28"/>
          <w:szCs w:val="28"/>
        </w:rPr>
        <w:t>Карповского</w:t>
      </w:r>
      <w:r>
        <w:rPr>
          <w:b/>
          <w:bCs/>
          <w:sz w:val="28"/>
          <w:szCs w:val="28"/>
        </w:rPr>
        <w:t xml:space="preserve"> сельсовета Краснощёковского района Алтайского края.</w:t>
      </w:r>
    </w:p>
    <w:p w:rsidR="00BC218A" w:rsidRDefault="00864393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, Алтайский край, Краснощёковский район, с. </w:t>
      </w:r>
      <w:r>
        <w:rPr>
          <w:sz w:val="28"/>
          <w:szCs w:val="28"/>
        </w:rPr>
        <w:t>Карпово</w:t>
      </w:r>
      <w:r>
        <w:rPr>
          <w:sz w:val="28"/>
          <w:szCs w:val="28"/>
        </w:rPr>
        <w:t xml:space="preserve"> Второе</w:t>
      </w:r>
      <w:r>
        <w:rPr>
          <w:sz w:val="28"/>
          <w:szCs w:val="28"/>
        </w:rPr>
        <w:t xml:space="preserve">, улица </w:t>
      </w:r>
      <w:r>
        <w:rPr>
          <w:sz w:val="28"/>
          <w:szCs w:val="28"/>
        </w:rPr>
        <w:t>Школьная</w:t>
      </w:r>
      <w:r>
        <w:rPr>
          <w:sz w:val="28"/>
          <w:szCs w:val="28"/>
        </w:rPr>
        <w:t xml:space="preserve">, дом </w:t>
      </w:r>
      <w:r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BC218A" w:rsidRDefault="00864393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 2</w:t>
      </w:r>
      <w:r>
        <w:rPr>
          <w:sz w:val="28"/>
          <w:szCs w:val="28"/>
        </w:rPr>
        <w:t>8</w:t>
      </w:r>
      <w:r>
        <w:rPr>
          <w:sz w:val="28"/>
          <w:szCs w:val="28"/>
        </w:rPr>
        <w:t>-</w:t>
      </w:r>
      <w:r>
        <w:rPr>
          <w:sz w:val="28"/>
          <w:szCs w:val="28"/>
        </w:rPr>
        <w:t>5</w:t>
      </w:r>
      <w:r>
        <w:rPr>
          <w:sz w:val="28"/>
          <w:szCs w:val="28"/>
        </w:rPr>
        <w:t>-</w:t>
      </w:r>
      <w:r>
        <w:rPr>
          <w:sz w:val="28"/>
          <w:szCs w:val="28"/>
        </w:rPr>
        <w:t>4</w:t>
      </w:r>
      <w:r>
        <w:rPr>
          <w:sz w:val="28"/>
          <w:szCs w:val="28"/>
        </w:rPr>
        <w:t>3 - ответственный секретарь Редакционного Совета. </w:t>
      </w:r>
    </w:p>
    <w:p w:rsidR="00BC218A" w:rsidRDefault="00BC218A">
      <w:pPr>
        <w:pStyle w:val="afd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BC218A" w:rsidRDefault="00864393">
      <w:pPr>
        <w:pStyle w:val="afd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 xml:space="preserve">в Администрации </w:t>
      </w:r>
      <w:r>
        <w:rPr>
          <w:sz w:val="28"/>
          <w:szCs w:val="28"/>
        </w:rPr>
        <w:t>Карповского</w:t>
      </w:r>
      <w:r>
        <w:rPr>
          <w:sz w:val="28"/>
          <w:szCs w:val="28"/>
        </w:rPr>
        <w:t xml:space="preserve"> сельсовета Краснощёковского района Алтайского края</w:t>
      </w:r>
    </w:p>
    <w:p w:rsidR="00BC218A" w:rsidRDefault="00864393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, Алтайский край, Краснощёковский район, с. </w:t>
      </w:r>
      <w:r>
        <w:rPr>
          <w:sz w:val="28"/>
          <w:szCs w:val="28"/>
        </w:rPr>
        <w:t>Карпово</w:t>
      </w:r>
      <w:r>
        <w:rPr>
          <w:sz w:val="28"/>
          <w:szCs w:val="28"/>
        </w:rPr>
        <w:t xml:space="preserve"> Второе</w:t>
      </w:r>
      <w:r>
        <w:rPr>
          <w:sz w:val="28"/>
          <w:szCs w:val="28"/>
        </w:rPr>
        <w:t xml:space="preserve">, улица </w:t>
      </w:r>
      <w:r>
        <w:rPr>
          <w:sz w:val="28"/>
          <w:szCs w:val="28"/>
        </w:rPr>
        <w:t>Школьная</w:t>
      </w:r>
      <w:r>
        <w:rPr>
          <w:sz w:val="28"/>
          <w:szCs w:val="28"/>
        </w:rPr>
        <w:t xml:space="preserve">, дом </w:t>
      </w:r>
      <w:r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BC218A" w:rsidRDefault="00864393">
      <w:pPr>
        <w:pStyle w:val="afd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BC218A" w:rsidRDefault="00864393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BC218A" w:rsidRDefault="00BC218A">
      <w:pPr>
        <w:pStyle w:val="afd"/>
        <w:ind w:firstLine="709"/>
        <w:jc w:val="center"/>
        <w:rPr>
          <w:sz w:val="28"/>
          <w:szCs w:val="28"/>
        </w:rPr>
      </w:pPr>
    </w:p>
    <w:p w:rsidR="00BC218A" w:rsidRDefault="00BC218A">
      <w:pPr>
        <w:pStyle w:val="afd"/>
        <w:ind w:firstLine="709"/>
        <w:jc w:val="center"/>
        <w:rPr>
          <w:sz w:val="28"/>
          <w:szCs w:val="28"/>
        </w:rPr>
      </w:pPr>
    </w:p>
    <w:p w:rsidR="00BC218A" w:rsidRDefault="00BC218A">
      <w:pPr>
        <w:pStyle w:val="afd"/>
        <w:jc w:val="both"/>
        <w:rPr>
          <w:sz w:val="28"/>
          <w:szCs w:val="28"/>
        </w:rPr>
      </w:pPr>
    </w:p>
    <w:p w:rsidR="00BC218A" w:rsidRDefault="00864393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Тираж 4 экз.</w:t>
      </w:r>
    </w:p>
    <w:p w:rsidR="00BC218A" w:rsidRDefault="00864393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BC218A" w:rsidRDefault="00864393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Распространяется бесплатно</w:t>
      </w:r>
    </w:p>
    <w:p w:rsidR="00BC218A" w:rsidRDefault="00BC218A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BC218A" w:rsidRDefault="00BC218A"/>
    <w:p w:rsidR="00BC218A" w:rsidRDefault="00864393">
      <w:pPr>
        <w:ind w:left="5670"/>
      </w:pPr>
      <w:r>
        <w:t> </w:t>
      </w:r>
    </w:p>
    <w:p w:rsidR="00BC218A" w:rsidRDefault="0086439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BC218A" w:rsidRDefault="0086439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</w:t>
      </w:r>
      <w: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Карповский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Краснощёковского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BC218A" w:rsidRDefault="00BC218A">
      <w:pPr>
        <w:rPr>
          <w:rFonts w:ascii="Times New Roman" w:hAnsi="Times New Roman" w:cs="Times New Roman"/>
          <w:sz w:val="28"/>
          <w:szCs w:val="28"/>
        </w:rPr>
      </w:pPr>
    </w:p>
    <w:p w:rsidR="006468D6" w:rsidRPr="006468D6" w:rsidRDefault="006468D6" w:rsidP="006468D6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468D6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Председатель Редакционного совета:</w:t>
      </w:r>
    </w:p>
    <w:p w:rsidR="006468D6" w:rsidRPr="006468D6" w:rsidRDefault="006468D6" w:rsidP="006468D6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468D6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глава администрации сельсовета - Мухина Наталья Владимировна</w:t>
      </w:r>
    </w:p>
    <w:p w:rsidR="006468D6" w:rsidRPr="006468D6" w:rsidRDefault="006468D6" w:rsidP="006468D6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468D6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6468D6" w:rsidRPr="006468D6" w:rsidRDefault="006468D6" w:rsidP="006468D6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468D6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Заместитель председателя</w:t>
      </w:r>
    </w:p>
    <w:p w:rsidR="006468D6" w:rsidRPr="006468D6" w:rsidRDefault="006468D6" w:rsidP="006468D6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468D6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глава сельсовета – Шипилова Светлана Федоровна</w:t>
      </w:r>
    </w:p>
    <w:p w:rsidR="006468D6" w:rsidRPr="006468D6" w:rsidRDefault="006468D6" w:rsidP="006468D6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468D6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6468D6" w:rsidRPr="006468D6" w:rsidRDefault="006468D6" w:rsidP="006468D6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468D6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Ответственный секретарь Редакционного Совета:</w:t>
      </w:r>
    </w:p>
    <w:p w:rsidR="006468D6" w:rsidRPr="006468D6" w:rsidRDefault="006468D6" w:rsidP="006468D6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468D6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специалист администрации сельсовета - Борисова Людмила Анатольевна</w:t>
      </w:r>
    </w:p>
    <w:p w:rsidR="006468D6" w:rsidRPr="006468D6" w:rsidRDefault="006468D6" w:rsidP="006468D6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468D6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6468D6" w:rsidRPr="006468D6" w:rsidRDefault="006468D6" w:rsidP="006468D6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468D6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Члены Редакционного Совета </w:t>
      </w:r>
    </w:p>
    <w:p w:rsidR="006468D6" w:rsidRPr="006468D6" w:rsidRDefault="006468D6" w:rsidP="006468D6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468D6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1. депутат Совета депутатов Карповского сельсовета – Емельянова Галина Владимировна</w:t>
      </w:r>
    </w:p>
    <w:p w:rsidR="006468D6" w:rsidRPr="006468D6" w:rsidRDefault="006468D6" w:rsidP="006468D6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6468D6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2. депутат Совета депутатов Карповского сельсовета - Ельцова Алевтина Васильевна</w:t>
      </w: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bookmarkStart w:id="0" w:name="_GoBack"/>
      <w:bookmarkEnd w:id="0"/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C218A" w:rsidRDefault="00BC218A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864393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Раздел 1</w:t>
      </w: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864393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Решения Совета депутатов 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Карповского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Краснощёковского района</w:t>
      </w:r>
    </w:p>
    <w:p w:rsidR="00BC218A" w:rsidRDefault="00864393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C218A" w:rsidRDefault="0086439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РОССИЙСКАЯ ФЕДЕРАЦИЯ</w:t>
      </w:r>
    </w:p>
    <w:p w:rsidR="00BC218A" w:rsidRDefault="00864393">
      <w:pPr>
        <w:keepNext/>
        <w:ind w:right="-1"/>
        <w:jc w:val="center"/>
        <w:outlineLvl w:val="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СОВЕТ ДЕПУТАТОВ КАРПОВСКОГО СЕЛЬСОВЕТА КРАСНОЩЁКОВСКОГО РАЙОНА АЛТАЙСКОГО КРАЯ</w:t>
      </w:r>
    </w:p>
    <w:p w:rsidR="00BC218A" w:rsidRDefault="00BC218A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C218A" w:rsidRDefault="0086439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BC218A" w:rsidRDefault="00BC218A">
      <w:pPr>
        <w:rPr>
          <w:rFonts w:ascii="Times New Roman" w:hAnsi="Times New Roman" w:cs="Times New Roman"/>
          <w:bCs/>
          <w:sz w:val="28"/>
          <w:szCs w:val="28"/>
        </w:rPr>
      </w:pPr>
    </w:p>
    <w:p w:rsidR="00BC218A" w:rsidRDefault="0086439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30.05.2025      №  7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село Карпово Второе</w:t>
      </w:r>
    </w:p>
    <w:p w:rsidR="00BC218A" w:rsidRDefault="00BC218A">
      <w:pPr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</w:tblGrid>
      <w:tr w:rsidR="00BC218A">
        <w:trPr>
          <w:trHeight w:val="2088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BC218A" w:rsidRDefault="008643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и дополнений в Устав муниципального образования сельское поселение Карповский сельсовет Краснощёковского района Алтайского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края</w:t>
            </w:r>
          </w:p>
          <w:p w:rsidR="00BC218A" w:rsidRDefault="00BC218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BC218A" w:rsidRDefault="008643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приведения </w:t>
      </w:r>
      <w:r>
        <w:rPr>
          <w:rFonts w:ascii="Times New Roman" w:hAnsi="Times New Roman" w:cs="Times New Roman"/>
          <w:sz w:val="28"/>
          <w:szCs w:val="28"/>
          <w:lang w:eastAsia="en-US"/>
        </w:rPr>
        <w:t>Устава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сельское поселение Карповский сельсовет Краснощёковского района Алтайского края в соответствие с действующим законодательством, руководствуясь статьёй 44 </w:t>
      </w:r>
      <w:r>
        <w:rPr>
          <w:rFonts w:ascii="Times New Roman" w:hAnsi="Times New Roman" w:cs="Times New Roman"/>
          <w:sz w:val="28"/>
          <w:szCs w:val="28"/>
          <w:lang w:eastAsia="en-US"/>
        </w:rPr>
        <w:t>Федерального закона от 6 октября 2003 года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и статьёй 23 </w:t>
      </w:r>
      <w:r>
        <w:rPr>
          <w:rFonts w:ascii="Times New Roman" w:hAnsi="Times New Roman" w:cs="Times New Roman"/>
          <w:sz w:val="28"/>
          <w:szCs w:val="28"/>
          <w:lang w:eastAsia="en-US"/>
        </w:rPr>
        <w:t>Устава</w:t>
      </w:r>
      <w:r>
        <w:rPr>
          <w:rFonts w:ascii="Times New Roman" w:hAnsi="Times New Roman" w:cs="Times New Roman"/>
          <w:sz w:val="28"/>
          <w:szCs w:val="28"/>
        </w:rPr>
        <w:t>, Совет депутатов РЕШИЛ:</w:t>
      </w:r>
    </w:p>
    <w:p w:rsidR="00BC218A" w:rsidRDefault="00BC218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218A" w:rsidRDefault="008643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в Устав муниципального образования сельское поселение Карповский сельсовет Краснощёковского района Алтайского к</w:t>
      </w:r>
      <w:r>
        <w:rPr>
          <w:rFonts w:ascii="Times New Roman" w:hAnsi="Times New Roman" w:cs="Times New Roman"/>
          <w:sz w:val="28"/>
          <w:szCs w:val="28"/>
        </w:rPr>
        <w:t>рая, принятый решением Совета депутатов Карповского сельсовета Краснощёковского района Алтайского края от 17 мая 2024 года  № 14, следующие изменения и дополнения:</w:t>
      </w:r>
    </w:p>
    <w:p w:rsidR="00BC218A" w:rsidRDefault="00BC218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218A" w:rsidRDefault="00864393">
      <w:pPr>
        <w:pStyle w:val="4"/>
        <w:tabs>
          <w:tab w:val="left" w:pos="7371"/>
        </w:tabs>
        <w:ind w:firstLine="708"/>
        <w:rPr>
          <w:rFonts w:ascii="Times New Roman" w:hAnsi="Times New Roman" w:cs="Times New Roman"/>
          <w:b w:val="0"/>
          <w:szCs w:val="28"/>
        </w:rPr>
      </w:pPr>
      <w:r>
        <w:rPr>
          <w:rFonts w:ascii="Times New Roman" w:hAnsi="Times New Roman" w:cs="Times New Roman"/>
          <w:b w:val="0"/>
          <w:szCs w:val="28"/>
        </w:rPr>
        <w:t xml:space="preserve">1) </w:t>
      </w:r>
      <w:r>
        <w:rPr>
          <w:rFonts w:ascii="Times New Roman" w:hAnsi="Times New Roman" w:cs="Times New Roman"/>
          <w:b w:val="0"/>
          <w:szCs w:val="28"/>
        </w:rPr>
        <w:t>с</w:t>
      </w:r>
      <w:r>
        <w:rPr>
          <w:rFonts w:ascii="Times New Roman" w:hAnsi="Times New Roman" w:cs="Times New Roman"/>
          <w:b w:val="0"/>
          <w:szCs w:val="28"/>
        </w:rPr>
        <w:t>тать</w:t>
      </w:r>
      <w:r>
        <w:rPr>
          <w:rFonts w:ascii="Times New Roman" w:hAnsi="Times New Roman" w:cs="Times New Roman"/>
          <w:b w:val="0"/>
          <w:szCs w:val="28"/>
        </w:rPr>
        <w:t>ю</w:t>
      </w:r>
      <w:r>
        <w:rPr>
          <w:rFonts w:ascii="Times New Roman" w:hAnsi="Times New Roman" w:cs="Times New Roman"/>
          <w:b w:val="0"/>
          <w:szCs w:val="28"/>
        </w:rPr>
        <w:t xml:space="preserve"> </w:t>
      </w:r>
      <w:r>
        <w:rPr>
          <w:rFonts w:ascii="Times New Roman" w:hAnsi="Times New Roman" w:cs="Times New Roman"/>
          <w:b w:val="0"/>
          <w:szCs w:val="28"/>
        </w:rPr>
        <w:t>2</w:t>
      </w:r>
      <w:r>
        <w:rPr>
          <w:rFonts w:ascii="Times New Roman" w:hAnsi="Times New Roman" w:cs="Times New Roman"/>
          <w:b w:val="0"/>
          <w:szCs w:val="28"/>
        </w:rPr>
        <w:t xml:space="preserve"> </w:t>
      </w:r>
      <w:r>
        <w:rPr>
          <w:rFonts w:ascii="Times New Roman" w:hAnsi="Times New Roman" w:cs="Times New Roman"/>
          <w:b w:val="0"/>
          <w:szCs w:val="28"/>
        </w:rPr>
        <w:t xml:space="preserve"> </w:t>
      </w:r>
      <w:r>
        <w:rPr>
          <w:rFonts w:ascii="Times New Roman" w:hAnsi="Times New Roman" w:cs="Times New Roman"/>
          <w:b w:val="0"/>
          <w:szCs w:val="28"/>
        </w:rPr>
        <w:t>изложить в следующей редакции:</w:t>
      </w:r>
      <w:r>
        <w:rPr>
          <w:rFonts w:ascii="Times New Roman" w:hAnsi="Times New Roman" w:cs="Times New Roman"/>
          <w:b w:val="0"/>
          <w:szCs w:val="28"/>
        </w:rPr>
        <w:t xml:space="preserve"> 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Статья 2. </w:t>
      </w:r>
      <w:r>
        <w:rPr>
          <w:rFonts w:ascii="Times New Roman" w:hAnsi="Times New Roman" w:cs="Times New Roman"/>
          <w:b/>
          <w:bCs/>
          <w:sz w:val="28"/>
          <w:szCs w:val="28"/>
        </w:rPr>
        <w:t>Вопросы местного значения поселения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вопросам местного значения поселения относятся:</w:t>
      </w:r>
    </w:p>
    <w:p w:rsidR="00BC218A" w:rsidRDefault="0086439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</w:t>
      </w:r>
      <w:r>
        <w:rPr>
          <w:rFonts w:ascii="Times New Roman" w:hAnsi="Times New Roman" w:cs="Times New Roman"/>
          <w:sz w:val="28"/>
          <w:szCs w:val="28"/>
        </w:rPr>
        <w:t>ения;</w:t>
      </w:r>
    </w:p>
    <w:p w:rsidR="00BC218A" w:rsidRDefault="0086439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установление, изменение и отмена местных налогов и сборов поселения;</w:t>
      </w:r>
    </w:p>
    <w:p w:rsidR="00BC218A" w:rsidRDefault="0086439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BC218A" w:rsidRDefault="0086439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обеспечение первичных мер пожарной безопасности в границах населенных </w:t>
      </w:r>
      <w:r>
        <w:rPr>
          <w:rFonts w:ascii="Times New Roman" w:hAnsi="Times New Roman" w:cs="Times New Roman"/>
          <w:sz w:val="28"/>
          <w:szCs w:val="28"/>
        </w:rPr>
        <w:t>пунктов поселения;</w:t>
      </w:r>
    </w:p>
    <w:p w:rsidR="00BC218A" w:rsidRDefault="0086439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BC218A" w:rsidRDefault="0086439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BC218A" w:rsidRDefault="0086439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>
        <w:rPr>
          <w:rFonts w:ascii="Times New Roman" w:hAnsi="Times New Roman" w:cs="Times New Roman"/>
          <w:sz w:val="28"/>
          <w:szCs w:val="28"/>
        </w:rPr>
        <w:t>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BC218A" w:rsidRDefault="0086439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формирование архивных фондов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C218A" w:rsidRDefault="00864393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</w:t>
      </w:r>
      <w:r>
        <w:rPr>
          <w:rFonts w:ascii="Times New Roman" w:hAnsi="Times New Roman" w:cs="Times New Roman"/>
          <w:sz w:val="28"/>
          <w:szCs w:val="28"/>
        </w:rPr>
        <w:t>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BC218A" w:rsidRDefault="00864393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принятие в соответствии с гражданским законодательством Российской Федерац</w:t>
      </w:r>
      <w:r>
        <w:rPr>
          <w:rFonts w:ascii="Times New Roman" w:hAnsi="Times New Roman" w:cs="Times New Roman"/>
          <w:sz w:val="28"/>
          <w:szCs w:val="28"/>
        </w:rPr>
        <w:t>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BC218A" w:rsidRDefault="0086439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присвоение адресов объектам адресации, изменение, аннулирование адресов, присвоение наименований элементам у</w:t>
      </w:r>
      <w:r>
        <w:rPr>
          <w:rFonts w:ascii="Times New Roman" w:hAnsi="Times New Roman" w:cs="Times New Roman"/>
          <w:sz w:val="28"/>
          <w:szCs w:val="28"/>
        </w:rPr>
        <w:t xml:space="preserve">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района), наименований элементам планировочной структуры в границах поселения, </w:t>
      </w:r>
      <w:r>
        <w:rPr>
          <w:rFonts w:ascii="Times New Roman" w:hAnsi="Times New Roman" w:cs="Times New Roman"/>
          <w:sz w:val="28"/>
          <w:szCs w:val="28"/>
        </w:rPr>
        <w:t>изменение, аннулирование таких наименований, размещение информации в государственном адресном реестре;</w:t>
      </w:r>
    </w:p>
    <w:p w:rsidR="00BC218A" w:rsidRDefault="0086439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BC218A" w:rsidRDefault="0086439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 организация и осущ</w:t>
      </w:r>
      <w:r>
        <w:rPr>
          <w:rFonts w:ascii="Times New Roman" w:hAnsi="Times New Roman" w:cs="Times New Roman"/>
          <w:sz w:val="28"/>
          <w:szCs w:val="28"/>
        </w:rPr>
        <w:t xml:space="preserve">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</w:t>
      </w:r>
      <w:r>
        <w:rPr>
          <w:rFonts w:ascii="Times New Roman" w:hAnsi="Times New Roman" w:cs="Times New Roman"/>
          <w:sz w:val="28"/>
          <w:szCs w:val="28"/>
        </w:rPr>
        <w:t>реализации молодежной политики, организация и осуществление мониторинга реализации молодежной политики в поселении;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14)</w:t>
      </w:r>
      <w:r>
        <w:rPr>
          <w:rFonts w:ascii="Times New Roman" w:hAnsi="Times New Roman" w:cs="Times New Roman"/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</w:t>
      </w:r>
      <w:r>
        <w:rPr>
          <w:rFonts w:ascii="Times New Roman" w:hAnsi="Times New Roman" w:cs="Times New Roman"/>
          <w:sz w:val="28"/>
          <w:szCs w:val="28"/>
        </w:rPr>
        <w:t>ружин</w:t>
      </w:r>
      <w:r>
        <w:rPr>
          <w:rFonts w:ascii="Times New Roman" w:hAnsi="Times New Roman" w:cs="Times New Roman"/>
          <w:iCs/>
          <w:sz w:val="28"/>
          <w:szCs w:val="28"/>
        </w:rPr>
        <w:t>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похозяйственных книгах.</w:t>
      </w:r>
      <w:r>
        <w:rPr>
          <w:rFonts w:ascii="Times New Roman" w:hAnsi="Times New Roman" w:cs="Times New Roman"/>
          <w:iCs/>
          <w:sz w:val="28"/>
          <w:szCs w:val="28"/>
        </w:rPr>
        <w:t>»;</w:t>
      </w:r>
    </w:p>
    <w:p w:rsidR="00BC218A" w:rsidRDefault="00BC218A">
      <w:pPr>
        <w:tabs>
          <w:tab w:val="left" w:pos="7371"/>
        </w:tabs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BC218A" w:rsidRDefault="00864393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статью 9 изложить в следующей редакции: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BC218A" w:rsidRDefault="00864393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«Статья 9. Сход граждан</w:t>
      </w:r>
    </w:p>
    <w:p w:rsidR="00BC218A" w:rsidRDefault="00864393">
      <w:pPr>
        <w:tabs>
          <w:tab w:val="left" w:pos="7371"/>
        </w:tabs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Сход граждан может проводиться в случаях, предусмотренных Федеральным законом от 6 октября 2003 года № 131-ФЗ и законом Алтайского края от 31 марта 2021 года № 24-ЗС «О критериях определения границ части территории населённого пу</w:t>
      </w:r>
      <w:r>
        <w:rPr>
          <w:rFonts w:ascii="Times New Roman" w:hAnsi="Times New Roman" w:cs="Times New Roman"/>
          <w:sz w:val="28"/>
          <w:szCs w:val="28"/>
        </w:rPr>
        <w:t>нкта, на которой может проводиться сход граждан по вопросу введения и использования средств самообложения граждан».</w:t>
      </w:r>
    </w:p>
    <w:p w:rsidR="00BC218A" w:rsidRDefault="00864393">
      <w:pPr>
        <w:tabs>
          <w:tab w:val="left" w:pos="7371"/>
        </w:tabs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</w:t>
      </w:r>
      <w:r>
        <w:rPr>
          <w:rFonts w:ascii="Times New Roman" w:hAnsi="Times New Roman" w:cs="Times New Roman"/>
          <w:sz w:val="28"/>
          <w:szCs w:val="28"/>
        </w:rPr>
        <w:t>ленного пункта (либо части его территории)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</w:t>
      </w:r>
      <w:r>
        <w:rPr>
          <w:rFonts w:ascii="Times New Roman" w:hAnsi="Times New Roman" w:cs="Times New Roman"/>
          <w:sz w:val="28"/>
          <w:szCs w:val="28"/>
        </w:rPr>
        <w:t xml:space="preserve">ответствии с настоящим Уставом, в состав которого входит указанный населенный пункт, проводится поэтапно в срок, не превышающий одного месяца со дня </w:t>
      </w:r>
      <w:r>
        <w:rPr>
          <w:rFonts w:ascii="Times New Roman" w:hAnsi="Times New Roman" w:cs="Times New Roman"/>
          <w:sz w:val="28"/>
          <w:szCs w:val="28"/>
        </w:rPr>
        <w:lastRenderedPageBreak/>
        <w:t>принятия решения о проведении схода граждан. При этом лица, ранее принявшие участие в сходе граждан, на пос</w:t>
      </w:r>
      <w:r>
        <w:rPr>
          <w:rFonts w:ascii="Times New Roman" w:hAnsi="Times New Roman" w:cs="Times New Roman"/>
          <w:sz w:val="28"/>
          <w:szCs w:val="28"/>
        </w:rPr>
        <w:t>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</w:p>
    <w:p w:rsidR="00BC218A" w:rsidRDefault="0086439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решении вопросов, предусмотренных пунктом 7 части 1 статьи 25.1 Федерального закона от 6 о</w:t>
      </w:r>
      <w:r>
        <w:rPr>
          <w:rFonts w:ascii="Times New Roman" w:hAnsi="Times New Roman" w:cs="Times New Roman"/>
          <w:sz w:val="28"/>
          <w:szCs w:val="28"/>
        </w:rPr>
        <w:t>ктября 2003 года № 131-ФЗ, в сходе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</w:t>
      </w:r>
      <w:r>
        <w:rPr>
          <w:rFonts w:ascii="Times New Roman" w:hAnsi="Times New Roman" w:cs="Times New Roman"/>
          <w:sz w:val="28"/>
          <w:szCs w:val="28"/>
        </w:rPr>
        <w:t>кта, в случае, если это установлено муниципальными нормативными правовыми актами в соответствии с законом Алтайского края.»;</w:t>
      </w:r>
    </w:p>
    <w:p w:rsidR="00BC218A" w:rsidRDefault="00BC218A">
      <w:pPr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C218A" w:rsidRDefault="00864393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 статью 26 изложить в следующей редакции: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Статья 26. Правовой статус депутата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Депутат является полномочным представителем </w:t>
      </w:r>
      <w:r>
        <w:rPr>
          <w:rFonts w:ascii="Times New Roman" w:hAnsi="Times New Roman" w:cs="Times New Roman"/>
          <w:sz w:val="28"/>
          <w:szCs w:val="28"/>
        </w:rPr>
        <w:t>избирателей, проживающих на территории соответствующего избирательного округа, отчитывается перед ними о своей деятельности не реже одного раза в год и может быть ими отозван.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Органы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обеспечивают депутату условия для беспрепятственн</w:t>
      </w:r>
      <w:r>
        <w:rPr>
          <w:rFonts w:ascii="Times New Roman" w:hAnsi="Times New Roman" w:cs="Times New Roman"/>
          <w:sz w:val="28"/>
          <w:szCs w:val="28"/>
        </w:rPr>
        <w:t>ого осуществления своих полномочий.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Депутаты осуществляют свои полномочия на непостоянной основе.</w:t>
      </w:r>
    </w:p>
    <w:p w:rsidR="00BC218A" w:rsidRDefault="00864393">
      <w:pPr>
        <w:ind w:right="-1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Депутату для осуществления своих полномочий на непостоянной основе в соответствии с законом Алтайского края от 10 октября 2011 года № 130-ЗС «О гарантиях о</w:t>
      </w:r>
      <w:r>
        <w:rPr>
          <w:rFonts w:ascii="Times New Roman" w:hAnsi="Times New Roman" w:cs="Times New Roman"/>
          <w:sz w:val="28"/>
          <w:szCs w:val="28"/>
        </w:rPr>
        <w:t xml:space="preserve">существления полномочий депутата, члена выборного органа местного самоуправления, выборного должностного лица местного самоуправления в Алтайском крае» (далее по тексту Устава - закон Алтайского края от 10 октября 2011 года № 130-ЗС) </w:t>
      </w:r>
      <w:r>
        <w:rPr>
          <w:rFonts w:ascii="Times New Roman" w:eastAsia="Calibri" w:hAnsi="Times New Roman" w:cs="Times New Roman"/>
          <w:sz w:val="28"/>
          <w:szCs w:val="28"/>
        </w:rPr>
        <w:t>гарантируется сохранен</w:t>
      </w:r>
      <w:r>
        <w:rPr>
          <w:rFonts w:ascii="Times New Roman" w:eastAsia="Calibri" w:hAnsi="Times New Roman" w:cs="Times New Roman"/>
          <w:sz w:val="28"/>
          <w:szCs w:val="28"/>
        </w:rPr>
        <w:t>ие места работы (должности) на период, который составляет в совокупности 5 рабочих дней в месяц.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Депутат имеет удостоверение, являющееся основным документом, подтверждающим полномочия депутата, которым он пользуется в течение всего срока своих полномочи</w:t>
      </w:r>
      <w:r>
        <w:rPr>
          <w:rFonts w:ascii="Times New Roman" w:hAnsi="Times New Roman" w:cs="Times New Roman"/>
          <w:sz w:val="28"/>
          <w:szCs w:val="28"/>
        </w:rPr>
        <w:t>й.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Депутат обязан: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1) при отсутствии уважительных причин лично участвовать в каждой сессии;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соблюдать правила депутатской этики, установленные Советом депутатов;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воздерживаться от поведения, которое может вызвать сомнение в надлежащем исполнении д</w:t>
      </w:r>
      <w:r>
        <w:rPr>
          <w:rFonts w:ascii="Times New Roman" w:hAnsi="Times New Roman" w:cs="Times New Roman"/>
          <w:sz w:val="28"/>
          <w:szCs w:val="28"/>
        </w:rPr>
        <w:t>епутатом своих обязанностей, а также конфликтных ситуаций, способных нанести ущерб репутации депутата или авторитету Совета депутатов;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соблюдать установленные Советом депутатов правила публичных выступлений;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добросовестно выполнять поручения Совета </w:t>
      </w:r>
      <w:r>
        <w:rPr>
          <w:rFonts w:ascii="Times New Roman" w:hAnsi="Times New Roman" w:cs="Times New Roman"/>
          <w:sz w:val="28"/>
          <w:szCs w:val="28"/>
        </w:rPr>
        <w:t>депутатов и его органов, данные в пределах их компетенции;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проводить личный прием граждан не реже одного раза в месяц.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Осуществляя свои полномочия, депутат имеет право: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участвовать по поручению Совета депутатов, постоянных комиссий в проверках исп</w:t>
      </w:r>
      <w:r>
        <w:rPr>
          <w:rFonts w:ascii="Times New Roman" w:hAnsi="Times New Roman" w:cs="Times New Roman"/>
          <w:sz w:val="28"/>
          <w:szCs w:val="28"/>
        </w:rPr>
        <w:t>олнения органами местного самоуправления и должностными лицами местного самоуправления полномочий по решению вопросов местного значения, отдельных государственных полномочий, переданных органам местного самоуправления, соответствия деятельности органов мес</w:t>
      </w:r>
      <w:r>
        <w:rPr>
          <w:rFonts w:ascii="Times New Roman" w:hAnsi="Times New Roman" w:cs="Times New Roman"/>
          <w:sz w:val="28"/>
          <w:szCs w:val="28"/>
        </w:rPr>
        <w:t>тного самоуправления и должностных лиц местного самоуправления,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недостатков, отмене незаконных</w:t>
      </w:r>
      <w:r>
        <w:rPr>
          <w:rFonts w:ascii="Times New Roman" w:hAnsi="Times New Roman" w:cs="Times New Roman"/>
          <w:sz w:val="28"/>
          <w:szCs w:val="28"/>
        </w:rPr>
        <w:t xml:space="preserve"> решений и привлечению к ответственности виновных лиц;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проверять факты, изложенные в заявлениях и жалобах граждан, с посещением, при необходимости, органов местного самоуправления, муниципальных предприятий и учреждений;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проводить встречи с трудовыми</w:t>
      </w:r>
      <w:r>
        <w:rPr>
          <w:rFonts w:ascii="Times New Roman" w:hAnsi="Times New Roman" w:cs="Times New Roman"/>
          <w:sz w:val="28"/>
          <w:szCs w:val="28"/>
        </w:rPr>
        <w:t xml:space="preserve"> коллективами муниципальных предприятий и учреждений, участвовать в собраниях или конференциях граждан поселения;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в связи с осуществлением полномочий депутата имеет право на безотлагательный прием главой сельсовета, иными должностными лицами органов мес</w:t>
      </w:r>
      <w:r>
        <w:rPr>
          <w:rFonts w:ascii="Times New Roman" w:hAnsi="Times New Roman" w:cs="Times New Roman"/>
          <w:sz w:val="28"/>
          <w:szCs w:val="28"/>
        </w:rPr>
        <w:t>тного самоуправления сельсовета, муниципальными служащими сельсовета в установленном порядке;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</w:t>
      </w:r>
      <w:r>
        <w:rPr>
          <w:rFonts w:ascii="Times New Roman" w:hAnsi="Times New Roman" w:cs="Times New Roman"/>
          <w:sz w:val="28"/>
          <w:szCs w:val="28"/>
        </w:rPr>
        <w:t xml:space="preserve">й по вопросам, связанным с осуществлением им своих полномочий и входящим в компетенцию указанных руководителей и должностных лиц, которые дают письменный ответ на эти обращения в сроки, установленные федеральным законодательством. Депутат вправе принимать </w:t>
      </w:r>
      <w:r>
        <w:rPr>
          <w:rFonts w:ascii="Times New Roman" w:hAnsi="Times New Roman" w:cs="Times New Roman"/>
          <w:sz w:val="28"/>
          <w:szCs w:val="28"/>
        </w:rPr>
        <w:t xml:space="preserve">непосредственное участие в рассмотрении поставленных в обращении вопросов, в том числе и на заседании соответствующих органов, муниципальных предприятий и учреждений. О дне рассмотрения депутат должен быть извещен заблаговременно, но не позднее чем за три </w:t>
      </w:r>
      <w:r>
        <w:rPr>
          <w:rFonts w:ascii="Times New Roman" w:hAnsi="Times New Roman" w:cs="Times New Roman"/>
          <w:sz w:val="28"/>
          <w:szCs w:val="28"/>
        </w:rPr>
        <w:t>дня до дня заседания;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государственной власти и органами местного самоуправления;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пользоваться поселенческой те</w:t>
      </w:r>
      <w:r>
        <w:rPr>
          <w:rFonts w:ascii="Times New Roman" w:hAnsi="Times New Roman" w:cs="Times New Roman"/>
          <w:sz w:val="28"/>
          <w:szCs w:val="28"/>
        </w:rPr>
        <w:t>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депутата;</w:t>
      </w:r>
    </w:p>
    <w:p w:rsidR="00BC218A" w:rsidRDefault="0086439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на компенсацию расходов, связанных с осуществлением депутатской деятельност</w:t>
      </w:r>
      <w:r>
        <w:rPr>
          <w:rFonts w:ascii="Times New Roman" w:hAnsi="Times New Roman" w:cs="Times New Roman"/>
          <w:sz w:val="28"/>
          <w:szCs w:val="28"/>
        </w:rPr>
        <w:t>и в порядке, определенном решением Совета депутатов;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пользоваться иными правами в соответствии с федеральными законами, законами Алтайского края и настоящим Уставом.</w:t>
      </w:r>
    </w:p>
    <w:p w:rsidR="00BC218A" w:rsidRDefault="00864393">
      <w:pPr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Гарантии осуществления полномочий депутата устанавливаются настоящим Уставом в </w:t>
      </w:r>
      <w:r>
        <w:rPr>
          <w:rFonts w:ascii="Times New Roman" w:hAnsi="Times New Roman" w:cs="Times New Roman"/>
          <w:sz w:val="28"/>
          <w:szCs w:val="28"/>
        </w:rPr>
        <w:t>соответствии с федеральными законами и законом Алтайского края от 10 октября 2011 года № 130-ЗС.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На депутата распространяются ограничения, запреты, предусмотренные статьей 40 Федерального закона от 6 октября 2003 года № 131-ФЗ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Депутат освобождается от о</w:t>
      </w:r>
      <w:r>
        <w:rPr>
          <w:rFonts w:ascii="Times New Roman" w:hAnsi="Times New Roman" w:cs="Times New Roman"/>
          <w:sz w:val="28"/>
          <w:szCs w:val="28"/>
        </w:rPr>
        <w:t>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 № 131-ФЗ и другими федеральными законами в це</w:t>
      </w:r>
      <w:r>
        <w:rPr>
          <w:rFonts w:ascii="Times New Roman" w:hAnsi="Times New Roman" w:cs="Times New Roman"/>
          <w:sz w:val="28"/>
          <w:szCs w:val="28"/>
        </w:rPr>
        <w:t xml:space="preserve">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</w:t>
      </w:r>
      <w:r>
        <w:rPr>
          <w:rFonts w:ascii="Times New Roman" w:hAnsi="Times New Roman" w:cs="Times New Roman"/>
          <w:sz w:val="28"/>
          <w:szCs w:val="28"/>
        </w:rPr>
        <w:lastRenderedPageBreak/>
        <w:t>зависящих от указанного лица обстоятельств в порядке, предусмотренном частями 3 - 6 статьи</w:t>
      </w:r>
      <w:r>
        <w:rPr>
          <w:rFonts w:ascii="Times New Roman" w:hAnsi="Times New Roman" w:cs="Times New Roman"/>
          <w:sz w:val="28"/>
          <w:szCs w:val="28"/>
        </w:rPr>
        <w:t xml:space="preserve"> 13 Федерального закона от 25 декабря 2008 года № 273-ФЗ «О противодействии коррупции» (далее по тексту Устава - Федеральный закон от 25 декабря 2008 года № 273-ФЗ).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Полномочия депутата прекращаются досрочно в случае: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смерти;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отставки по собственн</w:t>
      </w:r>
      <w:r>
        <w:rPr>
          <w:rFonts w:ascii="Times New Roman" w:hAnsi="Times New Roman" w:cs="Times New Roman"/>
          <w:sz w:val="28"/>
          <w:szCs w:val="28"/>
        </w:rPr>
        <w:t>ому желанию;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признания судом недееспособным или ограниченно дееспособным;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признания судом безвестно отсутствующим или объявления умершим;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вступления в отношении его в законную силу обвинительного приговора суда;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выезда за пределы Российской Фед</w:t>
      </w:r>
      <w:r>
        <w:rPr>
          <w:rFonts w:ascii="Times New Roman" w:hAnsi="Times New Roman" w:cs="Times New Roman"/>
          <w:sz w:val="28"/>
          <w:szCs w:val="28"/>
        </w:rPr>
        <w:t>ерации на постоянное место жительства;</w:t>
      </w:r>
    </w:p>
    <w:p w:rsidR="00BC218A" w:rsidRDefault="00864393">
      <w:pPr>
        <w:ind w:right="-1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прекращения гражданства Российской Федерации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либо </w:t>
      </w:r>
      <w:r>
        <w:rPr>
          <w:rFonts w:ascii="Times New Roman" w:hAnsi="Times New Roman" w:cs="Times New Roman"/>
          <w:sz w:val="28"/>
          <w:szCs w:val="28"/>
        </w:rPr>
        <w:t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</w:t>
      </w:r>
      <w:r>
        <w:rPr>
          <w:rFonts w:ascii="Times New Roman" w:hAnsi="Times New Roman" w:cs="Times New Roman"/>
          <w:sz w:val="28"/>
          <w:szCs w:val="28"/>
        </w:rPr>
        <w:t xml:space="preserve">нным в органы местного самоуправления, </w:t>
      </w:r>
      <w:r>
        <w:rPr>
          <w:rFonts w:ascii="Times New Roman" w:hAnsi="Times New Roman" w:cs="Times New Roman"/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>
        <w:rPr>
          <w:rFonts w:ascii="Times New Roman" w:hAnsi="Times New Roman" w:cs="Times New Roman"/>
          <w:sz w:val="28"/>
          <w:szCs w:val="28"/>
        </w:rPr>
        <w:t>на жительство или иного документа, подтверждающего право на постоянное проживание на территории иностранного государства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гражданина Российской Федера</w:t>
      </w:r>
      <w:r>
        <w:rPr>
          <w:rFonts w:ascii="Times New Roman" w:hAnsi="Times New Roman" w:cs="Times New Roman"/>
          <w:bCs/>
          <w:sz w:val="28"/>
          <w:szCs w:val="28"/>
        </w:rPr>
        <w:t>ции либо иностранного гражданина, имеющего право 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отзыва избирателями;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</w:t>
      </w:r>
      <w:r>
        <w:rPr>
          <w:rFonts w:ascii="Times New Roman" w:hAnsi="Times New Roman" w:cs="Times New Roman"/>
          <w:sz w:val="28"/>
          <w:szCs w:val="28"/>
        </w:rPr>
        <w:t>досрочного прекращения полномочий Совета депутатов;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призыва на военную службу или направления на заменяющую ее альтернативную гражданскую службу;</w:t>
      </w:r>
    </w:p>
    <w:p w:rsidR="00BC218A" w:rsidRDefault="0086439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несоблюдения ограничений, запретов, неисполнения обязанностей, установленных Федеральным законом от 25</w:t>
      </w:r>
      <w:r>
        <w:rPr>
          <w:rFonts w:ascii="Times New Roman" w:hAnsi="Times New Roman" w:cs="Times New Roman"/>
          <w:sz w:val="28"/>
          <w:szCs w:val="28"/>
        </w:rPr>
        <w:t xml:space="preserve"> декабря 2008 года № 273-ФЗ, Федеральным законом от 3 декабря 2012 года № 230-ФЗ «О контроле за соответствием расходов лиц, замещающих государственные должности, и </w:t>
      </w:r>
      <w:r>
        <w:rPr>
          <w:rFonts w:ascii="Times New Roman" w:hAnsi="Times New Roman" w:cs="Times New Roman"/>
          <w:sz w:val="28"/>
          <w:szCs w:val="28"/>
        </w:rPr>
        <w:lastRenderedPageBreak/>
        <w:t>иных лиц их доходам» (далее по тексту Устава - Федеральный закон от 3 декабря 2012 года № 23</w:t>
      </w:r>
      <w:r>
        <w:rPr>
          <w:rFonts w:ascii="Times New Roman" w:hAnsi="Times New Roman" w:cs="Times New Roman"/>
          <w:sz w:val="28"/>
          <w:szCs w:val="28"/>
        </w:rPr>
        <w:t>0-ФЗ),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</w:t>
      </w:r>
      <w:r>
        <w:rPr>
          <w:rFonts w:ascii="Times New Roman" w:hAnsi="Times New Roman" w:cs="Times New Roman"/>
          <w:sz w:val="28"/>
          <w:szCs w:val="28"/>
        </w:rPr>
        <w:t>еть и (или) пользоваться иностранными финансовыми инструментами» (далее по тексту Устава - Федеральный закон от 7 мая 2013 года № 79-ФЗ), если иное не предусмотрено Федеральным законом от 6 октября 2003 года № 131-ФЗ;</w:t>
      </w:r>
    </w:p>
    <w:p w:rsidR="00BC218A" w:rsidRDefault="0086439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отсутствия депутата без уважительн</w:t>
      </w:r>
      <w:r>
        <w:rPr>
          <w:rFonts w:ascii="Times New Roman" w:hAnsi="Times New Roman" w:cs="Times New Roman"/>
          <w:sz w:val="28"/>
          <w:szCs w:val="28"/>
        </w:rPr>
        <w:t>ых причин на всех сессиях Совета депутатов в течение шести месяцев подряд;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 приобретения им статуса иностранного агента;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 в иных случаях, установленных Федеральным законом от 6 октября 2003 года № 131-ФЗ и иными федеральными законами.</w:t>
      </w:r>
    </w:p>
    <w:p w:rsidR="00BC218A" w:rsidRDefault="0086439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Решение Сове</w:t>
      </w:r>
      <w:r>
        <w:rPr>
          <w:rFonts w:ascii="Times New Roman" w:hAnsi="Times New Roman" w:cs="Times New Roman"/>
          <w:sz w:val="28"/>
          <w:szCs w:val="28"/>
        </w:rPr>
        <w:t>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депутатов, - не позднее чем че</w:t>
      </w:r>
      <w:r>
        <w:rPr>
          <w:rFonts w:ascii="Times New Roman" w:hAnsi="Times New Roman" w:cs="Times New Roman"/>
          <w:sz w:val="28"/>
          <w:szCs w:val="28"/>
        </w:rPr>
        <w:t>рез три месяца со дня появления такого основания.»;</w:t>
      </w:r>
    </w:p>
    <w:p w:rsidR="00BC218A" w:rsidRDefault="00BC218A">
      <w:pPr>
        <w:tabs>
          <w:tab w:val="left" w:pos="7371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218A" w:rsidRDefault="00864393">
      <w:pPr>
        <w:pStyle w:val="4"/>
        <w:tabs>
          <w:tab w:val="left" w:pos="-284"/>
        </w:tabs>
        <w:ind w:firstLine="708"/>
        <w:rPr>
          <w:rFonts w:ascii="Times New Roman" w:hAnsi="Times New Roman" w:cs="Times New Roman"/>
          <w:b w:val="0"/>
          <w:szCs w:val="28"/>
        </w:rPr>
      </w:pPr>
      <w:r>
        <w:rPr>
          <w:rFonts w:ascii="Times New Roman" w:hAnsi="Times New Roman" w:cs="Times New Roman"/>
          <w:szCs w:val="28"/>
        </w:rPr>
        <w:t>4</w:t>
      </w:r>
      <w:r>
        <w:rPr>
          <w:rFonts w:ascii="Times New Roman" w:hAnsi="Times New Roman" w:cs="Times New Roman"/>
          <w:b w:val="0"/>
          <w:szCs w:val="28"/>
        </w:rPr>
        <w:t>) статью</w:t>
      </w:r>
      <w:r>
        <w:rPr>
          <w:rFonts w:ascii="Times New Roman" w:hAnsi="Times New Roman" w:cs="Times New Roman"/>
          <w:b w:val="0"/>
          <w:szCs w:val="28"/>
        </w:rPr>
        <w:t xml:space="preserve"> </w:t>
      </w:r>
      <w:r>
        <w:rPr>
          <w:rFonts w:ascii="Times New Roman" w:hAnsi="Times New Roman" w:cs="Times New Roman"/>
          <w:b w:val="0"/>
          <w:szCs w:val="28"/>
        </w:rPr>
        <w:t>33</w:t>
      </w:r>
      <w:r>
        <w:rPr>
          <w:rFonts w:ascii="Times New Roman" w:hAnsi="Times New Roman" w:cs="Times New Roman"/>
          <w:b w:val="0"/>
          <w:szCs w:val="28"/>
        </w:rPr>
        <w:t xml:space="preserve"> изложить в следующей редакции:</w:t>
      </w:r>
      <w:r>
        <w:rPr>
          <w:rFonts w:ascii="Times New Roman" w:hAnsi="Times New Roman" w:cs="Times New Roman"/>
          <w:b w:val="0"/>
          <w:szCs w:val="28"/>
        </w:rPr>
        <w:t xml:space="preserve"> </w:t>
      </w:r>
    </w:p>
    <w:p w:rsidR="00BC218A" w:rsidRDefault="00864393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Статья 33. </w:t>
      </w:r>
      <w:r>
        <w:rPr>
          <w:rFonts w:ascii="Times New Roman" w:hAnsi="Times New Roman" w:cs="Times New Roman"/>
          <w:b/>
          <w:bCs/>
          <w:sz w:val="28"/>
          <w:szCs w:val="28"/>
        </w:rPr>
        <w:t>Досрочное прекращение полномочий главы сельсовета</w:t>
      </w:r>
    </w:p>
    <w:p w:rsidR="00BC218A" w:rsidRDefault="0086439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Полномочия главы сельсовета прекращаются досрочно в случае:</w:t>
      </w:r>
    </w:p>
    <w:p w:rsidR="00BC218A" w:rsidRDefault="0086439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смерти;</w:t>
      </w:r>
    </w:p>
    <w:p w:rsidR="00BC218A" w:rsidRDefault="0086439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отставки по </w:t>
      </w:r>
      <w:r>
        <w:rPr>
          <w:rFonts w:ascii="Times New Roman" w:hAnsi="Times New Roman" w:cs="Times New Roman"/>
          <w:sz w:val="28"/>
          <w:szCs w:val="28"/>
        </w:rPr>
        <w:t>собственному желанию;</w:t>
      </w:r>
    </w:p>
    <w:p w:rsidR="00BC218A" w:rsidRDefault="00864393">
      <w:pPr>
        <w:ind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3) удаления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в отставку в соответствии со статьей 74.1 Федерального закона от 6 октября 2003 года № 131-ФЗ;</w:t>
      </w:r>
    </w:p>
    <w:p w:rsidR="00BC218A" w:rsidRDefault="0086439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 xml:space="preserve"> отрешения от должности Губернатором Алтайского края в  порядке, установленном статьей 74 Федерального закона от 6 октября 20</w:t>
      </w:r>
      <w:r>
        <w:rPr>
          <w:rFonts w:ascii="Times New Roman" w:hAnsi="Times New Roman" w:cs="Times New Roman"/>
          <w:sz w:val="28"/>
          <w:szCs w:val="28"/>
        </w:rPr>
        <w:t>03 года № 131-ФЗ;</w:t>
      </w:r>
    </w:p>
    <w:p w:rsidR="00BC218A" w:rsidRDefault="0086439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 xml:space="preserve"> признания судом недееспособным или ограниченно дееспособным;</w:t>
      </w:r>
    </w:p>
    <w:p w:rsidR="00BC218A" w:rsidRDefault="0086439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 xml:space="preserve"> признания судом безвестно отсутствующим или объявления умершим;</w:t>
      </w:r>
    </w:p>
    <w:p w:rsidR="00BC218A" w:rsidRDefault="0086439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lastRenderedPageBreak/>
        <w:t>7)</w:t>
      </w:r>
      <w:r>
        <w:rPr>
          <w:rFonts w:ascii="Times New Roman" w:hAnsi="Times New Roman" w:cs="Times New Roman"/>
          <w:sz w:val="28"/>
          <w:szCs w:val="28"/>
        </w:rPr>
        <w:t xml:space="preserve"> вступления в отношении его в законную силу обвинительного приговора суда;</w:t>
      </w:r>
    </w:p>
    <w:p w:rsidR="00BC218A" w:rsidRDefault="0086439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8)</w:t>
      </w:r>
      <w:r>
        <w:rPr>
          <w:rFonts w:ascii="Times New Roman" w:hAnsi="Times New Roman" w:cs="Times New Roman"/>
          <w:sz w:val="28"/>
          <w:szCs w:val="28"/>
        </w:rPr>
        <w:t xml:space="preserve"> выезда за пределы Российской Федерации на постоянное место жительства;</w:t>
      </w:r>
    </w:p>
    <w:p w:rsidR="00BC218A" w:rsidRDefault="00864393">
      <w:pPr>
        <w:ind w:right="-1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9)</w:t>
      </w:r>
      <w:r>
        <w:rPr>
          <w:rFonts w:ascii="Times New Roman" w:hAnsi="Times New Roman" w:cs="Times New Roman"/>
          <w:sz w:val="28"/>
          <w:szCs w:val="28"/>
        </w:rPr>
        <w:t xml:space="preserve"> прекращения гражданства Российской Федерации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либо </w:t>
      </w:r>
      <w:r>
        <w:rPr>
          <w:rFonts w:ascii="Times New Roman" w:hAnsi="Times New Roman" w:cs="Times New Roman"/>
          <w:sz w:val="28"/>
          <w:szCs w:val="28"/>
        </w:rPr>
        <w:t>гражданства иностранного государства - участника международного договора Российской Федерации, в соответствии с которым иностранный</w:t>
      </w:r>
      <w:r>
        <w:rPr>
          <w:rFonts w:ascii="Times New Roman" w:hAnsi="Times New Roman" w:cs="Times New Roman"/>
          <w:sz w:val="28"/>
          <w:szCs w:val="28"/>
        </w:rPr>
        <w:t xml:space="preserve"> гражданин имеет право быть избранным в органы местного самоуправления, </w:t>
      </w:r>
      <w:r>
        <w:rPr>
          <w:rFonts w:ascii="Times New Roman" w:hAnsi="Times New Roman" w:cs="Times New Roman"/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>
        <w:rPr>
          <w:rFonts w:ascii="Times New Roman" w:hAnsi="Times New Roman" w:cs="Times New Roman"/>
          <w:sz w:val="28"/>
          <w:szCs w:val="28"/>
        </w:rPr>
        <w:t>на жительство или иного документа, подтверждающего право на постоянное проживание на территории иностранного государ</w:t>
      </w:r>
      <w:r>
        <w:rPr>
          <w:rFonts w:ascii="Times New Roman" w:hAnsi="Times New Roman" w:cs="Times New Roman"/>
          <w:sz w:val="28"/>
          <w:szCs w:val="28"/>
        </w:rPr>
        <w:t>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гражданина Российской Федерации либо иностранного гражданина, имеющего право 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</w:t>
      </w:r>
      <w:r>
        <w:rPr>
          <w:rFonts w:ascii="Times New Roman" w:hAnsi="Times New Roman" w:cs="Times New Roman"/>
          <w:bCs/>
          <w:sz w:val="28"/>
          <w:szCs w:val="28"/>
        </w:rPr>
        <w:t>ации;</w:t>
      </w:r>
    </w:p>
    <w:p w:rsidR="00BC218A" w:rsidRDefault="0086439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10)</w:t>
      </w:r>
      <w:r>
        <w:rPr>
          <w:rFonts w:ascii="Times New Roman" w:hAnsi="Times New Roman" w:cs="Times New Roman"/>
          <w:sz w:val="28"/>
          <w:szCs w:val="28"/>
        </w:rPr>
        <w:t xml:space="preserve"> отзыва избирателями;</w:t>
      </w:r>
    </w:p>
    <w:p w:rsidR="00BC218A" w:rsidRDefault="00864393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11)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установленной в судебном порядке стойкой неспособности по состоянию здоровья осуществлять полномочия главы сельсовета;</w:t>
      </w:r>
    </w:p>
    <w:p w:rsidR="00BC218A" w:rsidRDefault="00864393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12)</w:t>
      </w:r>
      <w:r>
        <w:rPr>
          <w:rFonts w:ascii="Times New Roman" w:hAnsi="Times New Roman" w:cs="Times New Roman"/>
          <w:sz w:val="28"/>
          <w:szCs w:val="28"/>
        </w:rPr>
        <w:t xml:space="preserve"> преобразования поселения, осуществляемого в соответствии с частями 3, 3.1, 3.1-1, 5, 6.2, 7.2 стат</w:t>
      </w:r>
      <w:r>
        <w:rPr>
          <w:rFonts w:ascii="Times New Roman" w:hAnsi="Times New Roman" w:cs="Times New Roman"/>
          <w:sz w:val="28"/>
          <w:szCs w:val="28"/>
        </w:rPr>
        <w:t>ьи 13 Федерального закона от 6 октября 2003 года № 131-ФЗ, упразднения поселения;</w:t>
      </w:r>
    </w:p>
    <w:p w:rsidR="00BC218A" w:rsidRDefault="00864393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13)</w:t>
      </w:r>
      <w:r>
        <w:rPr>
          <w:rFonts w:ascii="Times New Roman" w:hAnsi="Times New Roman" w:cs="Times New Roman"/>
          <w:sz w:val="28"/>
          <w:szCs w:val="28"/>
        </w:rPr>
        <w:t xml:space="preserve"> утраты поселением статуса муниципального образования в связи с его объединением с городским округом;</w:t>
      </w:r>
    </w:p>
    <w:p w:rsidR="00BC218A" w:rsidRDefault="00864393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14)</w:t>
      </w:r>
      <w:r>
        <w:rPr>
          <w:rFonts w:ascii="Times New Roman" w:hAnsi="Times New Roman" w:cs="Times New Roman"/>
          <w:sz w:val="28"/>
          <w:szCs w:val="28"/>
        </w:rPr>
        <w:t xml:space="preserve"> увеличения численности избирателей поселения более чем на 25 проц</w:t>
      </w:r>
      <w:r>
        <w:rPr>
          <w:rFonts w:ascii="Times New Roman" w:hAnsi="Times New Roman" w:cs="Times New Roman"/>
          <w:sz w:val="28"/>
          <w:szCs w:val="28"/>
        </w:rPr>
        <w:t>ентов, произошедшего вследствие изменения границ поселения или объединения поселения с городским округом;</w:t>
      </w:r>
    </w:p>
    <w:p w:rsidR="00BC218A" w:rsidRDefault="00864393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 приобретения им статуса иностранного агента.</w:t>
      </w:r>
    </w:p>
    <w:p w:rsidR="00BC218A" w:rsidRDefault="00864393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Полномочия главы сельсовета в случаях, предусмотренных пунктами 1, </w:t>
      </w:r>
      <w:r>
        <w:rPr>
          <w:rFonts w:ascii="Times New Roman" w:hAnsi="Times New Roman" w:cs="Times New Roman"/>
          <w:bCs/>
          <w:iCs/>
          <w:sz w:val="28"/>
          <w:szCs w:val="28"/>
        </w:rPr>
        <w:t>5-9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bCs/>
          <w:iCs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части 1 настоящей стат</w:t>
      </w:r>
      <w:r>
        <w:rPr>
          <w:rFonts w:ascii="Times New Roman" w:hAnsi="Times New Roman" w:cs="Times New Roman"/>
          <w:sz w:val="28"/>
          <w:szCs w:val="28"/>
        </w:rPr>
        <w:t xml:space="preserve">ьи, прекращаются со дня наступления предусмотренных в данных пунктах оснований, о чем на ближайшей сессии принимается решение Совета депутатов.  </w:t>
      </w:r>
    </w:p>
    <w:p w:rsidR="00BC218A" w:rsidRDefault="00864393">
      <w:pPr>
        <w:widowControl w:val="0"/>
        <w:snapToGri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Полномочия главы сельсовета в случа</w:t>
      </w:r>
      <w:r>
        <w:rPr>
          <w:rFonts w:ascii="Times New Roman" w:hAnsi="Times New Roman" w:cs="Times New Roman"/>
          <w:bCs/>
          <w:iCs/>
          <w:sz w:val="28"/>
          <w:szCs w:val="28"/>
        </w:rPr>
        <w:t>ях</w:t>
      </w:r>
      <w:r>
        <w:rPr>
          <w:rFonts w:ascii="Times New Roman" w:hAnsi="Times New Roman" w:cs="Times New Roman"/>
          <w:sz w:val="28"/>
          <w:szCs w:val="28"/>
        </w:rPr>
        <w:t>, предусмотренн</w:t>
      </w:r>
      <w:r>
        <w:rPr>
          <w:rFonts w:ascii="Times New Roman" w:hAnsi="Times New Roman" w:cs="Times New Roman"/>
          <w:bCs/>
          <w:iCs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пунктами 2, </w:t>
      </w:r>
      <w:r>
        <w:rPr>
          <w:rFonts w:ascii="Times New Roman" w:hAnsi="Times New Roman" w:cs="Times New Roman"/>
          <w:bCs/>
          <w:iCs/>
          <w:sz w:val="28"/>
          <w:szCs w:val="28"/>
        </w:rPr>
        <w:t>3, 15</w:t>
      </w:r>
      <w:r>
        <w:rPr>
          <w:rFonts w:ascii="Times New Roman" w:hAnsi="Times New Roman" w:cs="Times New Roman"/>
          <w:sz w:val="28"/>
          <w:szCs w:val="28"/>
        </w:rPr>
        <w:t xml:space="preserve"> части 1 настоящей статьи, прекращаютс</w:t>
      </w:r>
      <w:r>
        <w:rPr>
          <w:rFonts w:ascii="Times New Roman" w:hAnsi="Times New Roman" w:cs="Times New Roman"/>
          <w:sz w:val="28"/>
          <w:szCs w:val="28"/>
        </w:rPr>
        <w:t xml:space="preserve">я со дня принятия Советом депутатов решения об отставке по собственному желанию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или удалении в </w:t>
      </w:r>
      <w:r>
        <w:rPr>
          <w:rFonts w:ascii="Times New Roman" w:hAnsi="Times New Roman" w:cs="Times New Roman"/>
          <w:bCs/>
          <w:iCs/>
          <w:sz w:val="28"/>
          <w:szCs w:val="28"/>
        </w:rPr>
        <w:lastRenderedPageBreak/>
        <w:t>отставку</w:t>
      </w:r>
      <w:r>
        <w:rPr>
          <w:rFonts w:ascii="Times New Roman" w:hAnsi="Times New Roman" w:cs="Times New Roman"/>
          <w:sz w:val="28"/>
          <w:szCs w:val="28"/>
        </w:rPr>
        <w:t xml:space="preserve"> главы сельсовета.</w:t>
      </w:r>
    </w:p>
    <w:p w:rsidR="00BC218A" w:rsidRDefault="00864393">
      <w:pPr>
        <w:widowControl w:val="0"/>
        <w:snapToGri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Полномочия главы сельсовета в случае, предусмотренном пунктом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 xml:space="preserve">части 1 настоящей статьи, прекращаются со дня издания Губернатором Алтайского края правового акта об отрешении его от должности главы сельсовета. </w:t>
      </w:r>
    </w:p>
    <w:p w:rsidR="00BC218A" w:rsidRDefault="00864393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Полномочия главы сельсовета в случае, предусмотренном пунктом </w:t>
      </w:r>
      <w:r>
        <w:rPr>
          <w:rFonts w:ascii="Times New Roman" w:hAnsi="Times New Roman" w:cs="Times New Roman"/>
          <w:bCs/>
          <w:iCs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части 1 настоящей статьи, прекращаются со дн</w:t>
      </w:r>
      <w:r>
        <w:rPr>
          <w:rFonts w:ascii="Times New Roman" w:hAnsi="Times New Roman" w:cs="Times New Roman"/>
          <w:sz w:val="28"/>
          <w:szCs w:val="28"/>
        </w:rPr>
        <w:t xml:space="preserve">я, следующего за днем регистрации его отзыва избирательной комиссией, организующей выборы в органы местного самоуправления, о чем на ближайшей сессии принимается соответствующее решение Совета депутатов. </w:t>
      </w:r>
    </w:p>
    <w:p w:rsidR="00BC218A" w:rsidRDefault="00864393">
      <w:pPr>
        <w:widowControl w:val="0"/>
        <w:snapToGri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Полномочия главы сельсовета в случаях, предусмотрен</w:t>
      </w:r>
      <w:r>
        <w:rPr>
          <w:rFonts w:ascii="Times New Roman" w:hAnsi="Times New Roman" w:cs="Times New Roman"/>
          <w:sz w:val="28"/>
          <w:szCs w:val="28"/>
        </w:rPr>
        <w:t xml:space="preserve">ных пунктами </w:t>
      </w:r>
      <w:r>
        <w:rPr>
          <w:rFonts w:ascii="Times New Roman" w:hAnsi="Times New Roman" w:cs="Times New Roman"/>
          <w:bCs/>
          <w:iCs/>
          <w:sz w:val="28"/>
          <w:szCs w:val="28"/>
        </w:rPr>
        <w:t>12-14</w:t>
      </w:r>
      <w:r>
        <w:rPr>
          <w:rFonts w:ascii="Times New Roman" w:hAnsi="Times New Roman" w:cs="Times New Roman"/>
          <w:sz w:val="28"/>
          <w:szCs w:val="28"/>
        </w:rPr>
        <w:t xml:space="preserve"> части 1 настоящей статьи, прекращаются в соответствии с законом Алтайского края.».</w:t>
      </w:r>
    </w:p>
    <w:p w:rsidR="00BC218A" w:rsidRDefault="00BC218A">
      <w:pPr>
        <w:pStyle w:val="af6"/>
        <w:spacing w:after="0"/>
        <w:ind w:firstLine="708"/>
        <w:jc w:val="both"/>
        <w:rPr>
          <w:bCs/>
          <w:sz w:val="28"/>
          <w:szCs w:val="28"/>
        </w:rPr>
      </w:pPr>
    </w:p>
    <w:p w:rsidR="00BC218A" w:rsidRDefault="00864393">
      <w:pPr>
        <w:pStyle w:val="af6"/>
        <w:spacing w:after="0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sz w:val="28"/>
          <w:szCs w:val="28"/>
        </w:rPr>
        <w:t>Представить настоящее решение для государственной регистрации в Управление Минюста России по Алтайскому краю.</w:t>
      </w:r>
    </w:p>
    <w:p w:rsidR="00BC218A" w:rsidRDefault="00864393">
      <w:pPr>
        <w:pStyle w:val="af6"/>
        <w:spacing w:after="0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Опубликовать </w:t>
      </w:r>
      <w:r>
        <w:rPr>
          <w:sz w:val="28"/>
          <w:szCs w:val="28"/>
        </w:rPr>
        <w:t xml:space="preserve">настоящее решение после </w:t>
      </w:r>
      <w:r>
        <w:rPr>
          <w:sz w:val="28"/>
          <w:szCs w:val="28"/>
        </w:rPr>
        <w:t>государственной регистрации в установленном порядке.</w:t>
      </w:r>
    </w:p>
    <w:p w:rsidR="00BC218A" w:rsidRDefault="008643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Контроль за исполнением решения оставляю за собой.</w:t>
      </w:r>
    </w:p>
    <w:p w:rsidR="00BC218A" w:rsidRDefault="00864393">
      <w:pPr>
        <w:pStyle w:val="aff7"/>
        <w:ind w:left="0"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5</w:t>
      </w:r>
      <w:r>
        <w:rPr>
          <w:sz w:val="28"/>
          <w:szCs w:val="28"/>
        </w:rPr>
        <w:t>. Настоящее решение вступает в силу и действует в соответствии с Федеральным законом от 6 октября 2003 года № 131-ФЗ «Об общих принципах организации</w:t>
      </w:r>
      <w:r>
        <w:rPr>
          <w:sz w:val="28"/>
          <w:szCs w:val="28"/>
        </w:rPr>
        <w:t xml:space="preserve"> местного самоуправления в Российской Федерации».</w:t>
      </w:r>
    </w:p>
    <w:p w:rsidR="00BC218A" w:rsidRDefault="00BC218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218A" w:rsidRDefault="00BC21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218A" w:rsidRDefault="008643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                  С.Ф. Шипилова</w:t>
      </w:r>
    </w:p>
    <w:p w:rsidR="00BC218A" w:rsidRDefault="00BC218A">
      <w:pPr>
        <w:jc w:val="both"/>
        <w:rPr>
          <w:sz w:val="28"/>
          <w:szCs w:val="28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C218A" w:rsidRDefault="00BC218A">
      <w:pPr>
        <w:pStyle w:val="afd"/>
        <w:spacing w:after="0" w:afterAutospacing="0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BC218A" w:rsidRDefault="00BC218A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C218A" w:rsidRDefault="00BC218A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864393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2</w:t>
      </w:r>
    </w:p>
    <w:p w:rsidR="00BC218A" w:rsidRDefault="00BC218A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864393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Постановления главы </w:t>
      </w:r>
      <w:r>
        <w:rPr>
          <w:b/>
          <w:sz w:val="32"/>
          <w:szCs w:val="32"/>
          <w:u w:val="single"/>
        </w:rPr>
        <w:t>Карповског</w:t>
      </w:r>
      <w:r>
        <w:rPr>
          <w:b/>
          <w:sz w:val="32"/>
          <w:szCs w:val="32"/>
          <w:u w:val="single"/>
        </w:rPr>
        <w:t xml:space="preserve">о сельсовета Краснощёковского района </w:t>
      </w:r>
      <w:r>
        <w:rPr>
          <w:b/>
          <w:sz w:val="32"/>
          <w:szCs w:val="32"/>
          <w:u w:val="single"/>
        </w:rPr>
        <w:t>Алтайского края</w:t>
      </w: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864393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3</w:t>
      </w:r>
    </w:p>
    <w:p w:rsidR="00BC218A" w:rsidRDefault="00BC218A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864393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Распоряжения главы </w:t>
      </w:r>
      <w:r>
        <w:rPr>
          <w:b/>
          <w:sz w:val="32"/>
          <w:szCs w:val="32"/>
          <w:u w:val="single"/>
        </w:rPr>
        <w:t>Карповского</w:t>
      </w:r>
      <w:r>
        <w:rPr>
          <w:b/>
          <w:sz w:val="32"/>
          <w:szCs w:val="32"/>
          <w:u w:val="single"/>
        </w:rPr>
        <w:t xml:space="preserve"> сельсовета Краснощековского района Алтайского края</w:t>
      </w: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C218A" w:rsidRDefault="00BC218A">
      <w:pPr>
        <w:pStyle w:val="afd"/>
        <w:spacing w:after="0" w:afterAutospacing="0"/>
        <w:rPr>
          <w:b/>
          <w:sz w:val="32"/>
          <w:szCs w:val="32"/>
          <w:u w:val="single"/>
        </w:rPr>
      </w:pPr>
    </w:p>
    <w:p w:rsidR="00BC218A" w:rsidRDefault="00864393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4</w:t>
      </w:r>
    </w:p>
    <w:p w:rsidR="00BC218A" w:rsidRDefault="00BC218A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864393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Постановления администрации </w:t>
      </w:r>
      <w:r>
        <w:rPr>
          <w:b/>
          <w:sz w:val="32"/>
          <w:szCs w:val="32"/>
          <w:u w:val="single"/>
        </w:rPr>
        <w:t>Карповского</w:t>
      </w:r>
      <w:r>
        <w:rPr>
          <w:b/>
          <w:sz w:val="32"/>
          <w:szCs w:val="32"/>
          <w:u w:val="single"/>
        </w:rPr>
        <w:t xml:space="preserve"> сельсовета Краснощёковского района Алтайского края</w:t>
      </w: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864393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5</w:t>
      </w: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864393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Распоряжения администрации </w:t>
      </w:r>
      <w:r>
        <w:rPr>
          <w:b/>
          <w:sz w:val="32"/>
          <w:szCs w:val="32"/>
          <w:u w:val="single"/>
        </w:rPr>
        <w:t>Карповского</w:t>
      </w:r>
      <w:r>
        <w:rPr>
          <w:b/>
          <w:sz w:val="32"/>
          <w:szCs w:val="32"/>
          <w:u w:val="single"/>
        </w:rPr>
        <w:t xml:space="preserve"> сельсовета Краснощёковского района Алтайского края</w:t>
      </w: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pStyle w:val="afd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864393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6</w:t>
      </w:r>
    </w:p>
    <w:p w:rsidR="00BC218A" w:rsidRDefault="00BC218A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BC218A" w:rsidRDefault="00864393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Иная официальная информация</w:t>
      </w: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C218A" w:rsidRDefault="00BC218A">
      <w:pPr>
        <w:rPr>
          <w:rFonts w:ascii="Times New Roman" w:hAnsi="Times New Roman" w:cs="Times New Roman"/>
          <w:sz w:val="28"/>
          <w:szCs w:val="28"/>
        </w:rPr>
      </w:pPr>
    </w:p>
    <w:p w:rsidR="00BC218A" w:rsidRDefault="00BC218A">
      <w:pPr>
        <w:rPr>
          <w:rFonts w:ascii="Times New Roman" w:hAnsi="Times New Roman" w:cs="Times New Roman"/>
          <w:sz w:val="28"/>
          <w:szCs w:val="28"/>
        </w:rPr>
      </w:pPr>
    </w:p>
    <w:p w:rsidR="00BC218A" w:rsidRDefault="00BC218A">
      <w:pPr>
        <w:rPr>
          <w:rFonts w:ascii="Times New Roman" w:hAnsi="Times New Roman" w:cs="Times New Roman"/>
          <w:sz w:val="28"/>
          <w:szCs w:val="28"/>
        </w:rPr>
      </w:pPr>
    </w:p>
    <w:p w:rsidR="00BC218A" w:rsidRDefault="00BC218A">
      <w:pPr>
        <w:rPr>
          <w:rFonts w:ascii="Times New Roman" w:hAnsi="Times New Roman" w:cs="Times New Roman"/>
          <w:sz w:val="28"/>
          <w:szCs w:val="28"/>
        </w:rPr>
      </w:pPr>
    </w:p>
    <w:p w:rsidR="00BC218A" w:rsidRDefault="00BC218A">
      <w:pPr>
        <w:rPr>
          <w:rFonts w:ascii="Times New Roman" w:hAnsi="Times New Roman" w:cs="Times New Roman"/>
          <w:sz w:val="28"/>
          <w:szCs w:val="28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C218A" w:rsidRDefault="00BC218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C218A">
      <w:headerReference w:type="default" r:id="rId9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393" w:rsidRDefault="00864393">
      <w:pPr>
        <w:spacing w:line="240" w:lineRule="auto"/>
      </w:pPr>
      <w:r>
        <w:separator/>
      </w:r>
    </w:p>
  </w:endnote>
  <w:endnote w:type="continuationSeparator" w:id="0">
    <w:p w:rsidR="00864393" w:rsidRDefault="008643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Verdana">
    <w:panose1 w:val="020B0604030504040204"/>
    <w:charset w:val="CC"/>
    <w:family w:val="swiss"/>
    <w:pitch w:val="default"/>
    <w:sig w:usb0="A10006FF" w:usb1="4000205B" w:usb2="00000010" w:usb3="00000000" w:csb0="2000019F" w:csb1="00000000"/>
  </w:font>
  <w:font w:name="Peterburg">
    <w:altName w:val="Times New Roman"/>
    <w:panose1 w:val="020B0604020202020204"/>
    <w:charset w:val="00"/>
    <w:family w:val="auto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393" w:rsidRDefault="00864393">
      <w:pPr>
        <w:spacing w:after="0"/>
      </w:pPr>
      <w:r>
        <w:separator/>
      </w:r>
    </w:p>
  </w:footnote>
  <w:footnote w:type="continuationSeparator" w:id="0">
    <w:p w:rsidR="00864393" w:rsidRDefault="0086439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6548585"/>
    </w:sdtPr>
    <w:sdtEndPr/>
    <w:sdtContent>
      <w:p w:rsidR="00BC218A" w:rsidRDefault="00864393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68D6">
          <w:rPr>
            <w:noProof/>
          </w:rPr>
          <w:t>4</w:t>
        </w:r>
        <w:r>
          <w:fldChar w:fldCharType="end"/>
        </w:r>
      </w:p>
    </w:sdtContent>
  </w:sdt>
  <w:p w:rsidR="00BC218A" w:rsidRDefault="00BC218A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7C1A2"/>
    <w:multiLevelType w:val="singleLevel"/>
    <w:tmpl w:val="3557C1A2"/>
    <w:lvl w:ilvl="0">
      <w:start w:val="1"/>
      <w:numFmt w:val="decimal"/>
      <w:suff w:val="space"/>
      <w:lvlText w:val="%1."/>
      <w:lvlJc w:val="left"/>
    </w:lvl>
  </w:abstractNum>
  <w:abstractNum w:abstractNumId="1">
    <w:nsid w:val="62FB104D"/>
    <w:multiLevelType w:val="multilevel"/>
    <w:tmpl w:val="62FB104D"/>
    <w:lvl w:ilvl="0">
      <w:start w:val="1"/>
      <w:numFmt w:val="decimal"/>
      <w:pStyle w:val="a"/>
      <w:lvlText w:val="Статья 2-%1."/>
      <w:lvlJc w:val="left"/>
      <w:pPr>
        <w:tabs>
          <w:tab w:val="left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left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left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left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left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left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887"/>
        </w:tabs>
        <w:ind w:left="4887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15FEF"/>
    <w:rsid w:val="00071673"/>
    <w:rsid w:val="000804B7"/>
    <w:rsid w:val="000A51C2"/>
    <w:rsid w:val="000A52DE"/>
    <w:rsid w:val="000B5274"/>
    <w:rsid w:val="00100AE3"/>
    <w:rsid w:val="00101488"/>
    <w:rsid w:val="00113D86"/>
    <w:rsid w:val="00121653"/>
    <w:rsid w:val="00136D9D"/>
    <w:rsid w:val="001616BD"/>
    <w:rsid w:val="00172ECC"/>
    <w:rsid w:val="00180A8C"/>
    <w:rsid w:val="001A5988"/>
    <w:rsid w:val="001B2F31"/>
    <w:rsid w:val="00224176"/>
    <w:rsid w:val="00225C89"/>
    <w:rsid w:val="0023199D"/>
    <w:rsid w:val="00234FC1"/>
    <w:rsid w:val="00264C54"/>
    <w:rsid w:val="00270CD5"/>
    <w:rsid w:val="002821D5"/>
    <w:rsid w:val="002848A1"/>
    <w:rsid w:val="002906DE"/>
    <w:rsid w:val="0029294D"/>
    <w:rsid w:val="002B5D14"/>
    <w:rsid w:val="002C6ECC"/>
    <w:rsid w:val="002D2973"/>
    <w:rsid w:val="002E3D24"/>
    <w:rsid w:val="002F6FA0"/>
    <w:rsid w:val="00306CCA"/>
    <w:rsid w:val="0030762A"/>
    <w:rsid w:val="003345FC"/>
    <w:rsid w:val="00365B70"/>
    <w:rsid w:val="00375A5B"/>
    <w:rsid w:val="00387473"/>
    <w:rsid w:val="003D02C2"/>
    <w:rsid w:val="003E0937"/>
    <w:rsid w:val="004328AE"/>
    <w:rsid w:val="00470443"/>
    <w:rsid w:val="00491BC8"/>
    <w:rsid w:val="004C26DF"/>
    <w:rsid w:val="004C7C97"/>
    <w:rsid w:val="004F4352"/>
    <w:rsid w:val="00516954"/>
    <w:rsid w:val="0052187A"/>
    <w:rsid w:val="00545048"/>
    <w:rsid w:val="00573078"/>
    <w:rsid w:val="005841D7"/>
    <w:rsid w:val="005A1DF6"/>
    <w:rsid w:val="005B4256"/>
    <w:rsid w:val="005D6D24"/>
    <w:rsid w:val="00604EC9"/>
    <w:rsid w:val="006468D6"/>
    <w:rsid w:val="006734FC"/>
    <w:rsid w:val="00680CCD"/>
    <w:rsid w:val="006907ED"/>
    <w:rsid w:val="00692924"/>
    <w:rsid w:val="006A2ECC"/>
    <w:rsid w:val="006D183C"/>
    <w:rsid w:val="00731702"/>
    <w:rsid w:val="00734646"/>
    <w:rsid w:val="00793DAD"/>
    <w:rsid w:val="007B74CB"/>
    <w:rsid w:val="007E0A42"/>
    <w:rsid w:val="007E76C3"/>
    <w:rsid w:val="007F2B24"/>
    <w:rsid w:val="00824FCC"/>
    <w:rsid w:val="00841284"/>
    <w:rsid w:val="008601D0"/>
    <w:rsid w:val="0086266C"/>
    <w:rsid w:val="00864393"/>
    <w:rsid w:val="00882A8B"/>
    <w:rsid w:val="008A218E"/>
    <w:rsid w:val="008A6890"/>
    <w:rsid w:val="008B4206"/>
    <w:rsid w:val="009250AB"/>
    <w:rsid w:val="00927204"/>
    <w:rsid w:val="00931447"/>
    <w:rsid w:val="00964C9E"/>
    <w:rsid w:val="00966B29"/>
    <w:rsid w:val="00975200"/>
    <w:rsid w:val="00976386"/>
    <w:rsid w:val="009C5FC3"/>
    <w:rsid w:val="009F3625"/>
    <w:rsid w:val="00A00AF8"/>
    <w:rsid w:val="00A07791"/>
    <w:rsid w:val="00A227B1"/>
    <w:rsid w:val="00A812EF"/>
    <w:rsid w:val="00A90255"/>
    <w:rsid w:val="00A968ED"/>
    <w:rsid w:val="00AD10FF"/>
    <w:rsid w:val="00AD6134"/>
    <w:rsid w:val="00AE1019"/>
    <w:rsid w:val="00B87541"/>
    <w:rsid w:val="00BA50B9"/>
    <w:rsid w:val="00BB2F4E"/>
    <w:rsid w:val="00BC218A"/>
    <w:rsid w:val="00BD3652"/>
    <w:rsid w:val="00BD4B97"/>
    <w:rsid w:val="00C47546"/>
    <w:rsid w:val="00C9498B"/>
    <w:rsid w:val="00C960D0"/>
    <w:rsid w:val="00CD617C"/>
    <w:rsid w:val="00D34C95"/>
    <w:rsid w:val="00D93768"/>
    <w:rsid w:val="00DE3171"/>
    <w:rsid w:val="00DE38B8"/>
    <w:rsid w:val="00E032E1"/>
    <w:rsid w:val="00E414E0"/>
    <w:rsid w:val="00E64EA9"/>
    <w:rsid w:val="00E71B5C"/>
    <w:rsid w:val="00E83248"/>
    <w:rsid w:val="00E94F34"/>
    <w:rsid w:val="00EA5FD1"/>
    <w:rsid w:val="00EC0682"/>
    <w:rsid w:val="00F62246"/>
    <w:rsid w:val="00F77CF1"/>
    <w:rsid w:val="00F81A79"/>
    <w:rsid w:val="00FB1CD1"/>
    <w:rsid w:val="00FB70E5"/>
    <w:rsid w:val="00FC1214"/>
    <w:rsid w:val="00FF3F77"/>
    <w:rsid w:val="00FF4CDA"/>
    <w:rsid w:val="181368B9"/>
    <w:rsid w:val="264A26B5"/>
    <w:rsid w:val="55277E80"/>
    <w:rsid w:val="63814E4D"/>
    <w:rsid w:val="72903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unhideWhenUsed="0" w:qFormat="1"/>
    <w:lsdException w:name="heading 8" w:semiHidden="0" w:uiPriority="0" w:qFormat="1"/>
    <w:lsdException w:name="heading 9" w:semiHidden="0" w:uiPriority="0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semiHidden="0" w:uiPriority="3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 w:qFormat="1"/>
    <w:lsdException w:name="annotation text" w:uiPriority="0" w:qFormat="1"/>
    <w:lsdException w:name="header" w:semiHidden="0" w:uiPriority="0" w:unhideWhenUsed="0" w:qFormat="1"/>
    <w:lsdException w:name="footer" w:semiHidden="0" w:uiPriority="0" w:qFormat="1"/>
    <w:lsdException w:name="caption" w:uiPriority="35" w:qFormat="1"/>
    <w:lsdException w:name="footnote reference" w:semiHidden="0" w:uiPriority="0" w:unhideWhenUsed="0" w:qFormat="1"/>
    <w:lsdException w:name="annotation reference" w:uiPriority="0" w:qFormat="1"/>
    <w:lsdException w:name="line number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qFormat="1"/>
    <w:lsdException w:name="Body Text Indent" w:semiHidden="0" w:uiPriority="0" w:qFormat="1"/>
    <w:lsdException w:name="Subtitle" w:semiHidden="0" w:uiPriority="11" w:unhideWhenUsed="0" w:qFormat="1"/>
    <w:lsdException w:name="Body Text 2" w:uiPriority="0" w:unhideWhenUsed="0" w:qFormat="1"/>
    <w:lsdException w:name="Body Text Indent 2" w:semiHidden="0" w:uiPriority="0" w:unhideWhenUsed="0" w:qFormat="1"/>
    <w:lsdException w:name="Body Text Indent 3" w:semiHidden="0" w:uiPriority="0" w:qFormat="1"/>
    <w:lsdException w:name="Hyperlink" w:semiHidden="0" w:qFormat="1"/>
    <w:lsdException w:name="FollowedHyperlink" w:semiHidden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semiHidden="0" w:uiPriority="0" w:qFormat="1"/>
    <w:lsdException w:name="Normal (Web)" w:semiHidden="0" w:qFormat="1"/>
    <w:lsdException w:name="HTML Preformatted" w:semiHidden="0" w:uiPriority="0" w:qFormat="1"/>
    <w:lsdException w:name="Normal Table" w:qFormat="1"/>
    <w:lsdException w:name="Balloon Text" w:semiHidden="0" w:uiPriority="0" w:qFormat="1"/>
    <w:lsdException w:name="Table Grid" w:semiHidden="0" w:uiPriority="0" w:unhideWhenUsed="0" w:qFormat="1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0"/>
    <w:next w:val="a0"/>
    <w:link w:val="70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iPriority w:val="99"/>
    <w:unhideWhenUsed/>
    <w:qFormat/>
    <w:rPr>
      <w:color w:val="800080"/>
      <w:u w:val="single"/>
    </w:rPr>
  </w:style>
  <w:style w:type="character" w:styleId="a5">
    <w:name w:val="footnote reference"/>
    <w:qFormat/>
    <w:rPr>
      <w:vertAlign w:val="superscript"/>
    </w:rPr>
  </w:style>
  <w:style w:type="character" w:styleId="a6">
    <w:name w:val="annotation reference"/>
    <w:semiHidden/>
    <w:unhideWhenUsed/>
    <w:qFormat/>
    <w:rPr>
      <w:sz w:val="16"/>
      <w:szCs w:val="16"/>
    </w:rPr>
  </w:style>
  <w:style w:type="character" w:styleId="a7">
    <w:name w:val="Emphasis"/>
    <w:qFormat/>
    <w:rPr>
      <w:i/>
      <w:iCs/>
    </w:rPr>
  </w:style>
  <w:style w:type="character" w:styleId="a8">
    <w:name w:val="Hyperlink"/>
    <w:basedOn w:val="a1"/>
    <w:uiPriority w:val="99"/>
    <w:unhideWhenUsed/>
    <w:qFormat/>
    <w:rPr>
      <w:color w:val="0000FF" w:themeColor="hyperlink"/>
      <w:u w:val="single"/>
    </w:rPr>
  </w:style>
  <w:style w:type="character" w:styleId="a9">
    <w:name w:val="page number"/>
    <w:basedOn w:val="a1"/>
    <w:qFormat/>
  </w:style>
  <w:style w:type="character" w:styleId="aa">
    <w:name w:val="line number"/>
    <w:basedOn w:val="a1"/>
    <w:uiPriority w:val="99"/>
    <w:semiHidden/>
    <w:unhideWhenUsed/>
    <w:qFormat/>
  </w:style>
  <w:style w:type="character" w:styleId="ab">
    <w:name w:val="Strong"/>
    <w:uiPriority w:val="22"/>
    <w:qFormat/>
    <w:rPr>
      <w:b/>
      <w:bCs/>
    </w:rPr>
  </w:style>
  <w:style w:type="paragraph" w:styleId="ac">
    <w:name w:val="Balloon Text"/>
    <w:basedOn w:val="a0"/>
    <w:link w:val="ad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semiHidden/>
    <w:qFormat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Plain Text"/>
    <w:basedOn w:val="a0"/>
    <w:link w:val="af"/>
    <w:unhideWhenUsed/>
    <w:qFormat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unhideWhenUsed/>
    <w:qFormat/>
    <w:pPr>
      <w:spacing w:after="120"/>
      <w:ind w:left="283"/>
    </w:pPr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0"/>
    <w:link w:val="af3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header"/>
    <w:basedOn w:val="a0"/>
    <w:link w:val="af5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0"/>
    <w:link w:val="af7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toc 2"/>
    <w:basedOn w:val="a0"/>
    <w:next w:val="a0"/>
    <w:autoRedefine/>
    <w:uiPriority w:val="39"/>
    <w:unhideWhenUsed/>
    <w:qFormat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8">
    <w:name w:val="Body Text Indent"/>
    <w:basedOn w:val="a0"/>
    <w:link w:val="af9"/>
    <w:unhideWhenUsed/>
    <w:qFormat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Title"/>
    <w:basedOn w:val="a0"/>
    <w:link w:val="12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b">
    <w:name w:val="footer"/>
    <w:basedOn w:val="a0"/>
    <w:link w:val="afc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0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0"/>
    <w:link w:val="25"/>
    <w:qFormat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0"/>
    <w:link w:val="HTML0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2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Гиперссылка1"/>
    <w:basedOn w:val="a1"/>
    <w:qFormat/>
  </w:style>
  <w:style w:type="paragraph" w:customStyle="1" w:styleId="110">
    <w:name w:val="11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4">
    <w:name w:val="Неразрешенное упоминание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d">
    <w:name w:val="Текст выноски Знак"/>
    <w:basedOn w:val="a1"/>
    <w:link w:val="ac"/>
    <w:qFormat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qFormat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qFormat/>
    <w:rPr>
      <w:rFonts w:ascii="Times New Roman" w:eastAsia="Times New Roman" w:hAnsi="Times New Roman" w:cs="Times New Roman"/>
      <w:sz w:val="28"/>
      <w:szCs w:val="24"/>
    </w:rPr>
  </w:style>
  <w:style w:type="paragraph" w:styleId="aff">
    <w:name w:val="No Spacing"/>
    <w:link w:val="aff0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qFormat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примечания Знак"/>
    <w:basedOn w:val="a1"/>
    <w:link w:val="af0"/>
    <w:semiHidden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1"/>
    <w:link w:val="24"/>
    <w:qFormat/>
    <w:rPr>
      <w:rFonts w:ascii="Times New Roman" w:eastAsia="Times New Roman" w:hAnsi="Times New Roman" w:cs="Times New Roman"/>
      <w:sz w:val="28"/>
      <w:szCs w:val="24"/>
    </w:rPr>
  </w:style>
  <w:style w:type="character" w:customStyle="1" w:styleId="af7">
    <w:name w:val="Основной текст Знак"/>
    <w:basedOn w:val="a1"/>
    <w:link w:val="af6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Таблицы (моноширинный)"/>
    <w:basedOn w:val="a0"/>
    <w:next w:val="a0"/>
    <w:qFormat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qFormat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f2">
    <w:name w:val="Гипертекстовая ссылка"/>
    <w:uiPriority w:val="99"/>
    <w:qFormat/>
    <w:rPr>
      <w:color w:val="008000"/>
      <w:sz w:val="20"/>
      <w:szCs w:val="20"/>
      <w:u w:val="single"/>
    </w:rPr>
  </w:style>
  <w:style w:type="character" w:customStyle="1" w:styleId="af5">
    <w:name w:val="Верхний колонтитул Знак"/>
    <w:basedOn w:val="a1"/>
    <w:link w:val="af4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сноски Знак"/>
    <w:basedOn w:val="a1"/>
    <w:link w:val="af2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с отступом Знак"/>
    <w:basedOn w:val="a1"/>
    <w:link w:val="af8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Pr>
      <w:rFonts w:ascii="Times New Roman" w:hAnsi="Times New Roman" w:cs="Times New Roman"/>
      <w:sz w:val="24"/>
      <w:szCs w:val="24"/>
    </w:rPr>
  </w:style>
  <w:style w:type="paragraph" w:customStyle="1" w:styleId="aff3">
    <w:name w:val="Прижатый влево"/>
    <w:basedOn w:val="a0"/>
    <w:next w:val="a0"/>
    <w:uiPriority w:val="99"/>
    <w:qFormat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Комментарий"/>
    <w:basedOn w:val="a0"/>
    <w:next w:val="a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5">
    <w:name w:val="Информация об изменениях документа"/>
    <w:basedOn w:val="aff4"/>
    <w:next w:val="a0"/>
    <w:pPr>
      <w:spacing w:before="0"/>
    </w:pPr>
    <w:rPr>
      <w:i/>
      <w:iCs/>
    </w:rPr>
  </w:style>
  <w:style w:type="paragraph" w:customStyle="1" w:styleId="aff6">
    <w:name w:val="Заголовок статьи"/>
    <w:basedOn w:val="a0"/>
    <w:next w:val="a0"/>
    <w:qFormat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7">
    <w:name w:val="List Paragraph"/>
    <w:basedOn w:val="a0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qFormat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8">
    <w:name w:val="Нормальный (таблица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Знак Знак Знак1 Знак"/>
    <w:basedOn w:val="a0"/>
    <w:qFormat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qFormat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1">
    <w:name w:val="Знак Знак9"/>
    <w:rPr>
      <w:rFonts w:eastAsia="Arial Unicode MS"/>
      <w:sz w:val="28"/>
      <w:lang w:eastAsia="ru-RU"/>
    </w:rPr>
  </w:style>
  <w:style w:type="character" w:customStyle="1" w:styleId="st">
    <w:name w:val="st"/>
    <w:basedOn w:val="a1"/>
  </w:style>
  <w:style w:type="paragraph" w:customStyle="1" w:styleId="aff9">
    <w:name w:val="Знак"/>
    <w:basedOn w:val="a0"/>
    <w:qFormat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1"/>
    <w:link w:val="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32">
    <w:name w:val="Основной текст с отступом 3 Знак"/>
    <w:basedOn w:val="a1"/>
    <w:link w:val="31"/>
    <w:rPr>
      <w:sz w:val="16"/>
      <w:szCs w:val="16"/>
    </w:rPr>
  </w:style>
  <w:style w:type="character" w:customStyle="1" w:styleId="30">
    <w:name w:val="Заголовок 3 Знак"/>
    <w:basedOn w:val="a1"/>
    <w:link w:val="3"/>
    <w:qFormat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qFormat/>
    <w:rPr>
      <w:rFonts w:ascii="Times New Roman" w:eastAsia="Times New Roman" w:hAnsi="Times New Roman" w:cs="Times New Roman"/>
      <w:sz w:val="26"/>
      <w:szCs w:val="20"/>
    </w:rPr>
  </w:style>
  <w:style w:type="character" w:customStyle="1" w:styleId="12">
    <w:name w:val="Название Знак1"/>
    <w:basedOn w:val="a1"/>
    <w:link w:val="afa"/>
    <w:uiPriority w:val="10"/>
    <w:qFormat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qFormat/>
    <w:pPr>
      <w:widowControl w:val="0"/>
      <w:snapToGrid w:val="0"/>
      <w:ind w:firstLine="720"/>
    </w:pPr>
    <w:rPr>
      <w:rFonts w:ascii="Arial" w:eastAsia="Times New Roman" w:hAnsi="Arial" w:cs="Times New Roman"/>
    </w:rPr>
  </w:style>
  <w:style w:type="paragraph" w:customStyle="1" w:styleId="16">
    <w:name w:val="Знак1"/>
    <w:basedOn w:val="a0"/>
    <w:qFormat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a">
    <w:name w:val="Знак Знак"/>
    <w:basedOn w:val="a0"/>
    <w:qFormat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Сравнение редакций. Добавленный фрагмент"/>
    <w:uiPriority w:val="99"/>
    <w:qFormat/>
    <w:rPr>
      <w:color w:val="000000"/>
      <w:shd w:val="clear" w:color="auto" w:fill="C1D7FF"/>
    </w:rPr>
  </w:style>
  <w:style w:type="character" w:customStyle="1" w:styleId="2Exact">
    <w:name w:val="Основной текст (2) Exact"/>
    <w:basedOn w:val="a1"/>
    <w:uiPriority w:val="99"/>
    <w:qFormat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qFormat/>
    <w:locked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qFormat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Style87">
    <w:name w:val="_Style 87"/>
    <w:basedOn w:val="a0"/>
    <w:next w:val="afa"/>
    <w:link w:val="af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7">
    <w:name w:val="Знак Знак1"/>
    <w:basedOn w:val="a0"/>
    <w:qFormat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Style87"/>
    <w:qFormat/>
    <w:rPr>
      <w:b/>
      <w:sz w:val="28"/>
    </w:rPr>
  </w:style>
  <w:style w:type="paragraph" w:customStyle="1" w:styleId="Style91">
    <w:name w:val="_Style 91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TML0">
    <w:name w:val="Стандартный HTML Знак"/>
    <w:basedOn w:val="a1"/>
    <w:link w:val="HTML"/>
    <w:qFormat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qFormat/>
    <w:rPr>
      <w:rFonts w:ascii="Courier New" w:eastAsia="Times New Roman" w:hAnsi="Courier New" w:cs="Courier New"/>
      <w:sz w:val="20"/>
      <w:szCs w:val="20"/>
    </w:rPr>
  </w:style>
  <w:style w:type="character" w:customStyle="1" w:styleId="aff0">
    <w:name w:val="Без интервала Знак"/>
    <w:link w:val="aff"/>
    <w:qFormat/>
    <w:locked/>
    <w:rPr>
      <w:rFonts w:ascii="Calibri" w:eastAsia="Times New Roman" w:hAnsi="Calibri" w:cs="Times New Roman"/>
    </w:rPr>
  </w:style>
  <w:style w:type="paragraph" w:customStyle="1" w:styleId="affd">
    <w:name w:val="МОЕ"/>
    <w:basedOn w:val="a0"/>
    <w:qFormat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e">
    <w:name w:val="основной"/>
    <w:basedOn w:val="a0"/>
    <w:qFormat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">
    <w:name w:val="Знак Знак Знак Знак Знак Знак"/>
    <w:basedOn w:val="a0"/>
    <w:qFormat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qFormat/>
    <w:pPr>
      <w:widowControl w:val="0"/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nienie">
    <w:name w:val="nienie"/>
    <w:basedOn w:val="Iauiue"/>
    <w:qFormat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0">
    <w:name w:val="Зоны"/>
    <w:basedOn w:val="a0"/>
    <w:qFormat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qFormat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qFormat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1">
    <w:name w:val="Раздел"/>
    <w:basedOn w:val="a0"/>
    <w:qFormat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2">
    <w:name w:val="Генплан"/>
    <w:basedOn w:val="a0"/>
    <w:qFormat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qFormat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qFormat/>
    <w:locked/>
    <w:rPr>
      <w:sz w:val="24"/>
      <w:szCs w:val="24"/>
    </w:rPr>
  </w:style>
  <w:style w:type="paragraph" w:customStyle="1" w:styleId="S1">
    <w:name w:val="S_Обычный"/>
    <w:basedOn w:val="a0"/>
    <w:link w:val="S0"/>
    <w:qFormat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qFormat/>
    <w:rPr>
      <w:sz w:val="24"/>
    </w:rPr>
  </w:style>
  <w:style w:type="character" w:customStyle="1" w:styleId="afff3">
    <w:name w:val="Цветовое выделение"/>
    <w:qFormat/>
    <w:rPr>
      <w:b/>
      <w:color w:val="000080"/>
    </w:rPr>
  </w:style>
  <w:style w:type="character" w:customStyle="1" w:styleId="100">
    <w:name w:val="Знак Знак10"/>
    <w:qFormat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qFormat/>
  </w:style>
  <w:style w:type="character" w:customStyle="1" w:styleId="18">
    <w:name w:val="Текст сноски Знак1"/>
    <w:uiPriority w:val="99"/>
    <w:qFormat/>
    <w:locked/>
    <w:rPr>
      <w:lang w:val="zh-CN" w:eastAsia="zh-CN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searchresult">
    <w:name w:val="search_result"/>
    <w:qFormat/>
  </w:style>
  <w:style w:type="paragraph" w:customStyle="1" w:styleId="formattext">
    <w:name w:val="formattex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6">
    <w:name w:val="_Style 126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27">
    <w:name w:val="_Style 127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8">
    <w:name w:val="Знак Знак2"/>
    <w:basedOn w:val="a0"/>
    <w:qFormat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29">
    <w:name w:val="Сетка таблицы2"/>
    <w:basedOn w:val="a2"/>
    <w:uiPriority w:val="59"/>
    <w:qFormat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Internetlink">
    <w:name w:val="Internet link"/>
    <w:qFormat/>
    <w:rPr>
      <w:color w:val="0000FF"/>
      <w:u w:val="single"/>
    </w:rPr>
  </w:style>
  <w:style w:type="paragraph" w:customStyle="1" w:styleId="dt-p">
    <w:name w:val="dt-p"/>
    <w:basedOn w:val="a0"/>
    <w:qFormat/>
    <w:pPr>
      <w:spacing w:before="100" w:after="100"/>
    </w:pPr>
    <w:rPr>
      <w:rFonts w:eastAsia="Times New Roman" w:cs="Times New Roman"/>
    </w:rPr>
  </w:style>
  <w:style w:type="paragraph" w:customStyle="1" w:styleId="ConsNonformat">
    <w:name w:val="ConsNonformat"/>
    <w:qFormat/>
    <w:pPr>
      <w:widowControl w:val="0"/>
      <w:suppressAutoHyphens/>
      <w:autoSpaceDN w:val="0"/>
      <w:textAlignment w:val="baseline"/>
    </w:pPr>
    <w:rPr>
      <w:rFonts w:ascii="Courier New" w:eastAsia="Times New Roman" w:hAnsi="Courier New" w:cs="Courier New"/>
      <w:kern w:val="3"/>
      <w:lang w:eastAsia="zh-CN"/>
    </w:rPr>
  </w:style>
  <w:style w:type="paragraph" w:customStyle="1" w:styleId="Textbody">
    <w:name w:val="Text body"/>
    <w:basedOn w:val="Standard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unhideWhenUsed="0" w:qFormat="1"/>
    <w:lsdException w:name="heading 8" w:semiHidden="0" w:uiPriority="0" w:qFormat="1"/>
    <w:lsdException w:name="heading 9" w:semiHidden="0" w:uiPriority="0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semiHidden="0" w:uiPriority="3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 w:qFormat="1"/>
    <w:lsdException w:name="annotation text" w:uiPriority="0" w:qFormat="1"/>
    <w:lsdException w:name="header" w:semiHidden="0" w:uiPriority="0" w:unhideWhenUsed="0" w:qFormat="1"/>
    <w:lsdException w:name="footer" w:semiHidden="0" w:uiPriority="0" w:qFormat="1"/>
    <w:lsdException w:name="caption" w:uiPriority="35" w:qFormat="1"/>
    <w:lsdException w:name="footnote reference" w:semiHidden="0" w:uiPriority="0" w:unhideWhenUsed="0" w:qFormat="1"/>
    <w:lsdException w:name="annotation reference" w:uiPriority="0" w:qFormat="1"/>
    <w:lsdException w:name="line number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qFormat="1"/>
    <w:lsdException w:name="Body Text Indent" w:semiHidden="0" w:uiPriority="0" w:qFormat="1"/>
    <w:lsdException w:name="Subtitle" w:semiHidden="0" w:uiPriority="11" w:unhideWhenUsed="0" w:qFormat="1"/>
    <w:lsdException w:name="Body Text 2" w:uiPriority="0" w:unhideWhenUsed="0" w:qFormat="1"/>
    <w:lsdException w:name="Body Text Indent 2" w:semiHidden="0" w:uiPriority="0" w:unhideWhenUsed="0" w:qFormat="1"/>
    <w:lsdException w:name="Body Text Indent 3" w:semiHidden="0" w:uiPriority="0" w:qFormat="1"/>
    <w:lsdException w:name="Hyperlink" w:semiHidden="0" w:qFormat="1"/>
    <w:lsdException w:name="FollowedHyperlink" w:semiHidden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semiHidden="0" w:uiPriority="0" w:qFormat="1"/>
    <w:lsdException w:name="Normal (Web)" w:semiHidden="0" w:qFormat="1"/>
    <w:lsdException w:name="HTML Preformatted" w:semiHidden="0" w:uiPriority="0" w:qFormat="1"/>
    <w:lsdException w:name="Normal Table" w:qFormat="1"/>
    <w:lsdException w:name="Balloon Text" w:semiHidden="0" w:uiPriority="0" w:qFormat="1"/>
    <w:lsdException w:name="Table Grid" w:semiHidden="0" w:uiPriority="0" w:unhideWhenUsed="0" w:qFormat="1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0"/>
    <w:next w:val="a0"/>
    <w:link w:val="70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iPriority w:val="99"/>
    <w:unhideWhenUsed/>
    <w:qFormat/>
    <w:rPr>
      <w:color w:val="800080"/>
      <w:u w:val="single"/>
    </w:rPr>
  </w:style>
  <w:style w:type="character" w:styleId="a5">
    <w:name w:val="footnote reference"/>
    <w:qFormat/>
    <w:rPr>
      <w:vertAlign w:val="superscript"/>
    </w:rPr>
  </w:style>
  <w:style w:type="character" w:styleId="a6">
    <w:name w:val="annotation reference"/>
    <w:semiHidden/>
    <w:unhideWhenUsed/>
    <w:qFormat/>
    <w:rPr>
      <w:sz w:val="16"/>
      <w:szCs w:val="16"/>
    </w:rPr>
  </w:style>
  <w:style w:type="character" w:styleId="a7">
    <w:name w:val="Emphasis"/>
    <w:qFormat/>
    <w:rPr>
      <w:i/>
      <w:iCs/>
    </w:rPr>
  </w:style>
  <w:style w:type="character" w:styleId="a8">
    <w:name w:val="Hyperlink"/>
    <w:basedOn w:val="a1"/>
    <w:uiPriority w:val="99"/>
    <w:unhideWhenUsed/>
    <w:qFormat/>
    <w:rPr>
      <w:color w:val="0000FF" w:themeColor="hyperlink"/>
      <w:u w:val="single"/>
    </w:rPr>
  </w:style>
  <w:style w:type="character" w:styleId="a9">
    <w:name w:val="page number"/>
    <w:basedOn w:val="a1"/>
    <w:qFormat/>
  </w:style>
  <w:style w:type="character" w:styleId="aa">
    <w:name w:val="line number"/>
    <w:basedOn w:val="a1"/>
    <w:uiPriority w:val="99"/>
    <w:semiHidden/>
    <w:unhideWhenUsed/>
    <w:qFormat/>
  </w:style>
  <w:style w:type="character" w:styleId="ab">
    <w:name w:val="Strong"/>
    <w:uiPriority w:val="22"/>
    <w:qFormat/>
    <w:rPr>
      <w:b/>
      <w:bCs/>
    </w:rPr>
  </w:style>
  <w:style w:type="paragraph" w:styleId="ac">
    <w:name w:val="Balloon Text"/>
    <w:basedOn w:val="a0"/>
    <w:link w:val="ad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semiHidden/>
    <w:qFormat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Plain Text"/>
    <w:basedOn w:val="a0"/>
    <w:link w:val="af"/>
    <w:unhideWhenUsed/>
    <w:qFormat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unhideWhenUsed/>
    <w:qFormat/>
    <w:pPr>
      <w:spacing w:after="120"/>
      <w:ind w:left="283"/>
    </w:pPr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0"/>
    <w:link w:val="af3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header"/>
    <w:basedOn w:val="a0"/>
    <w:link w:val="af5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0"/>
    <w:link w:val="af7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toc 2"/>
    <w:basedOn w:val="a0"/>
    <w:next w:val="a0"/>
    <w:autoRedefine/>
    <w:uiPriority w:val="39"/>
    <w:unhideWhenUsed/>
    <w:qFormat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8">
    <w:name w:val="Body Text Indent"/>
    <w:basedOn w:val="a0"/>
    <w:link w:val="af9"/>
    <w:unhideWhenUsed/>
    <w:qFormat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Title"/>
    <w:basedOn w:val="a0"/>
    <w:link w:val="12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b">
    <w:name w:val="footer"/>
    <w:basedOn w:val="a0"/>
    <w:link w:val="afc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0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0"/>
    <w:link w:val="25"/>
    <w:qFormat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0"/>
    <w:link w:val="HTML0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2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Гиперссылка1"/>
    <w:basedOn w:val="a1"/>
    <w:qFormat/>
  </w:style>
  <w:style w:type="paragraph" w:customStyle="1" w:styleId="110">
    <w:name w:val="11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4">
    <w:name w:val="Неразрешенное упоминание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d">
    <w:name w:val="Текст выноски Знак"/>
    <w:basedOn w:val="a1"/>
    <w:link w:val="ac"/>
    <w:qFormat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qFormat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qFormat/>
    <w:rPr>
      <w:rFonts w:ascii="Times New Roman" w:eastAsia="Times New Roman" w:hAnsi="Times New Roman" w:cs="Times New Roman"/>
      <w:sz w:val="28"/>
      <w:szCs w:val="24"/>
    </w:rPr>
  </w:style>
  <w:style w:type="paragraph" w:styleId="aff">
    <w:name w:val="No Spacing"/>
    <w:link w:val="aff0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qFormat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примечания Знак"/>
    <w:basedOn w:val="a1"/>
    <w:link w:val="af0"/>
    <w:semiHidden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1"/>
    <w:link w:val="24"/>
    <w:qFormat/>
    <w:rPr>
      <w:rFonts w:ascii="Times New Roman" w:eastAsia="Times New Roman" w:hAnsi="Times New Roman" w:cs="Times New Roman"/>
      <w:sz w:val="28"/>
      <w:szCs w:val="24"/>
    </w:rPr>
  </w:style>
  <w:style w:type="character" w:customStyle="1" w:styleId="af7">
    <w:name w:val="Основной текст Знак"/>
    <w:basedOn w:val="a1"/>
    <w:link w:val="af6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Таблицы (моноширинный)"/>
    <w:basedOn w:val="a0"/>
    <w:next w:val="a0"/>
    <w:qFormat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qFormat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f2">
    <w:name w:val="Гипертекстовая ссылка"/>
    <w:uiPriority w:val="99"/>
    <w:qFormat/>
    <w:rPr>
      <w:color w:val="008000"/>
      <w:sz w:val="20"/>
      <w:szCs w:val="20"/>
      <w:u w:val="single"/>
    </w:rPr>
  </w:style>
  <w:style w:type="character" w:customStyle="1" w:styleId="af5">
    <w:name w:val="Верхний колонтитул Знак"/>
    <w:basedOn w:val="a1"/>
    <w:link w:val="af4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сноски Знак"/>
    <w:basedOn w:val="a1"/>
    <w:link w:val="af2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с отступом Знак"/>
    <w:basedOn w:val="a1"/>
    <w:link w:val="af8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Pr>
      <w:rFonts w:ascii="Times New Roman" w:hAnsi="Times New Roman" w:cs="Times New Roman"/>
      <w:sz w:val="24"/>
      <w:szCs w:val="24"/>
    </w:rPr>
  </w:style>
  <w:style w:type="paragraph" w:customStyle="1" w:styleId="aff3">
    <w:name w:val="Прижатый влево"/>
    <w:basedOn w:val="a0"/>
    <w:next w:val="a0"/>
    <w:uiPriority w:val="99"/>
    <w:qFormat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Комментарий"/>
    <w:basedOn w:val="a0"/>
    <w:next w:val="a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5">
    <w:name w:val="Информация об изменениях документа"/>
    <w:basedOn w:val="aff4"/>
    <w:next w:val="a0"/>
    <w:pPr>
      <w:spacing w:before="0"/>
    </w:pPr>
    <w:rPr>
      <w:i/>
      <w:iCs/>
    </w:rPr>
  </w:style>
  <w:style w:type="paragraph" w:customStyle="1" w:styleId="aff6">
    <w:name w:val="Заголовок статьи"/>
    <w:basedOn w:val="a0"/>
    <w:next w:val="a0"/>
    <w:qFormat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7">
    <w:name w:val="List Paragraph"/>
    <w:basedOn w:val="a0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qFormat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8">
    <w:name w:val="Нормальный (таблица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Знак Знак Знак1 Знак"/>
    <w:basedOn w:val="a0"/>
    <w:qFormat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qFormat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1">
    <w:name w:val="Знак Знак9"/>
    <w:rPr>
      <w:rFonts w:eastAsia="Arial Unicode MS"/>
      <w:sz w:val="28"/>
      <w:lang w:eastAsia="ru-RU"/>
    </w:rPr>
  </w:style>
  <w:style w:type="character" w:customStyle="1" w:styleId="st">
    <w:name w:val="st"/>
    <w:basedOn w:val="a1"/>
  </w:style>
  <w:style w:type="paragraph" w:customStyle="1" w:styleId="aff9">
    <w:name w:val="Знак"/>
    <w:basedOn w:val="a0"/>
    <w:qFormat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1"/>
    <w:link w:val="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32">
    <w:name w:val="Основной текст с отступом 3 Знак"/>
    <w:basedOn w:val="a1"/>
    <w:link w:val="31"/>
    <w:rPr>
      <w:sz w:val="16"/>
      <w:szCs w:val="16"/>
    </w:rPr>
  </w:style>
  <w:style w:type="character" w:customStyle="1" w:styleId="30">
    <w:name w:val="Заголовок 3 Знак"/>
    <w:basedOn w:val="a1"/>
    <w:link w:val="3"/>
    <w:qFormat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qFormat/>
    <w:rPr>
      <w:rFonts w:ascii="Times New Roman" w:eastAsia="Times New Roman" w:hAnsi="Times New Roman" w:cs="Times New Roman"/>
      <w:sz w:val="26"/>
      <w:szCs w:val="20"/>
    </w:rPr>
  </w:style>
  <w:style w:type="character" w:customStyle="1" w:styleId="12">
    <w:name w:val="Название Знак1"/>
    <w:basedOn w:val="a1"/>
    <w:link w:val="afa"/>
    <w:uiPriority w:val="10"/>
    <w:qFormat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qFormat/>
    <w:pPr>
      <w:widowControl w:val="0"/>
      <w:snapToGrid w:val="0"/>
      <w:ind w:firstLine="720"/>
    </w:pPr>
    <w:rPr>
      <w:rFonts w:ascii="Arial" w:eastAsia="Times New Roman" w:hAnsi="Arial" w:cs="Times New Roman"/>
    </w:rPr>
  </w:style>
  <w:style w:type="paragraph" w:customStyle="1" w:styleId="16">
    <w:name w:val="Знак1"/>
    <w:basedOn w:val="a0"/>
    <w:qFormat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a">
    <w:name w:val="Знак Знак"/>
    <w:basedOn w:val="a0"/>
    <w:qFormat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Сравнение редакций. Добавленный фрагмент"/>
    <w:uiPriority w:val="99"/>
    <w:qFormat/>
    <w:rPr>
      <w:color w:val="000000"/>
      <w:shd w:val="clear" w:color="auto" w:fill="C1D7FF"/>
    </w:rPr>
  </w:style>
  <w:style w:type="character" w:customStyle="1" w:styleId="2Exact">
    <w:name w:val="Основной текст (2) Exact"/>
    <w:basedOn w:val="a1"/>
    <w:uiPriority w:val="99"/>
    <w:qFormat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qFormat/>
    <w:locked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qFormat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Style87">
    <w:name w:val="_Style 87"/>
    <w:basedOn w:val="a0"/>
    <w:next w:val="afa"/>
    <w:link w:val="af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7">
    <w:name w:val="Знак Знак1"/>
    <w:basedOn w:val="a0"/>
    <w:qFormat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Style87"/>
    <w:qFormat/>
    <w:rPr>
      <w:b/>
      <w:sz w:val="28"/>
    </w:rPr>
  </w:style>
  <w:style w:type="paragraph" w:customStyle="1" w:styleId="Style91">
    <w:name w:val="_Style 91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TML0">
    <w:name w:val="Стандартный HTML Знак"/>
    <w:basedOn w:val="a1"/>
    <w:link w:val="HTML"/>
    <w:qFormat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qFormat/>
    <w:rPr>
      <w:rFonts w:ascii="Courier New" w:eastAsia="Times New Roman" w:hAnsi="Courier New" w:cs="Courier New"/>
      <w:sz w:val="20"/>
      <w:szCs w:val="20"/>
    </w:rPr>
  </w:style>
  <w:style w:type="character" w:customStyle="1" w:styleId="aff0">
    <w:name w:val="Без интервала Знак"/>
    <w:link w:val="aff"/>
    <w:qFormat/>
    <w:locked/>
    <w:rPr>
      <w:rFonts w:ascii="Calibri" w:eastAsia="Times New Roman" w:hAnsi="Calibri" w:cs="Times New Roman"/>
    </w:rPr>
  </w:style>
  <w:style w:type="paragraph" w:customStyle="1" w:styleId="affd">
    <w:name w:val="МОЕ"/>
    <w:basedOn w:val="a0"/>
    <w:qFormat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e">
    <w:name w:val="основной"/>
    <w:basedOn w:val="a0"/>
    <w:qFormat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">
    <w:name w:val="Знак Знак Знак Знак Знак Знак"/>
    <w:basedOn w:val="a0"/>
    <w:qFormat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qFormat/>
    <w:pPr>
      <w:widowControl w:val="0"/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nienie">
    <w:name w:val="nienie"/>
    <w:basedOn w:val="Iauiue"/>
    <w:qFormat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0">
    <w:name w:val="Зоны"/>
    <w:basedOn w:val="a0"/>
    <w:qFormat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qFormat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qFormat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1">
    <w:name w:val="Раздел"/>
    <w:basedOn w:val="a0"/>
    <w:qFormat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2">
    <w:name w:val="Генплан"/>
    <w:basedOn w:val="a0"/>
    <w:qFormat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qFormat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qFormat/>
    <w:locked/>
    <w:rPr>
      <w:sz w:val="24"/>
      <w:szCs w:val="24"/>
    </w:rPr>
  </w:style>
  <w:style w:type="paragraph" w:customStyle="1" w:styleId="S1">
    <w:name w:val="S_Обычный"/>
    <w:basedOn w:val="a0"/>
    <w:link w:val="S0"/>
    <w:qFormat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qFormat/>
    <w:rPr>
      <w:sz w:val="24"/>
    </w:rPr>
  </w:style>
  <w:style w:type="character" w:customStyle="1" w:styleId="afff3">
    <w:name w:val="Цветовое выделение"/>
    <w:qFormat/>
    <w:rPr>
      <w:b/>
      <w:color w:val="000080"/>
    </w:rPr>
  </w:style>
  <w:style w:type="character" w:customStyle="1" w:styleId="100">
    <w:name w:val="Знак Знак10"/>
    <w:qFormat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qFormat/>
  </w:style>
  <w:style w:type="character" w:customStyle="1" w:styleId="18">
    <w:name w:val="Текст сноски Знак1"/>
    <w:uiPriority w:val="99"/>
    <w:qFormat/>
    <w:locked/>
    <w:rPr>
      <w:lang w:val="zh-CN" w:eastAsia="zh-CN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searchresult">
    <w:name w:val="search_result"/>
    <w:qFormat/>
  </w:style>
  <w:style w:type="paragraph" w:customStyle="1" w:styleId="formattext">
    <w:name w:val="formattex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6">
    <w:name w:val="_Style 126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27">
    <w:name w:val="_Style 127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8">
    <w:name w:val="Знак Знак2"/>
    <w:basedOn w:val="a0"/>
    <w:qFormat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29">
    <w:name w:val="Сетка таблицы2"/>
    <w:basedOn w:val="a2"/>
    <w:uiPriority w:val="59"/>
    <w:qFormat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Internetlink">
    <w:name w:val="Internet link"/>
    <w:qFormat/>
    <w:rPr>
      <w:color w:val="0000FF"/>
      <w:u w:val="single"/>
    </w:rPr>
  </w:style>
  <w:style w:type="paragraph" w:customStyle="1" w:styleId="dt-p">
    <w:name w:val="dt-p"/>
    <w:basedOn w:val="a0"/>
    <w:qFormat/>
    <w:pPr>
      <w:spacing w:before="100" w:after="100"/>
    </w:pPr>
    <w:rPr>
      <w:rFonts w:eastAsia="Times New Roman" w:cs="Times New Roman"/>
    </w:rPr>
  </w:style>
  <w:style w:type="paragraph" w:customStyle="1" w:styleId="ConsNonformat">
    <w:name w:val="ConsNonformat"/>
    <w:qFormat/>
    <w:pPr>
      <w:widowControl w:val="0"/>
      <w:suppressAutoHyphens/>
      <w:autoSpaceDN w:val="0"/>
      <w:textAlignment w:val="baseline"/>
    </w:pPr>
    <w:rPr>
      <w:rFonts w:ascii="Courier New" w:eastAsia="Times New Roman" w:hAnsi="Courier New" w:cs="Courier New"/>
      <w:kern w:val="3"/>
      <w:lang w:eastAsia="zh-CN"/>
    </w:rPr>
  </w:style>
  <w:style w:type="paragraph" w:customStyle="1" w:styleId="Textbody">
    <w:name w:val="Text body"/>
    <w:basedOn w:val="Standard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3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4B4E0-11CC-401B-8276-2ABAB21FE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3171</Words>
  <Characters>18076</Characters>
  <Application>Microsoft Office Word</Application>
  <DocSecurity>0</DocSecurity>
  <Lines>150</Lines>
  <Paragraphs>42</Paragraphs>
  <ScaleCrop>false</ScaleCrop>
  <Company>Grizli777</Company>
  <LinksUpToDate>false</LinksUpToDate>
  <CharactersWithSpaces>21205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ПК</cp:lastModifiedBy>
  <cp:revision>13</cp:revision>
  <cp:lastPrinted>2024-09-06T02:13:00Z</cp:lastPrinted>
  <dcterms:created xsi:type="dcterms:W3CDTF">2024-09-06T01:59:00Z</dcterms:created>
  <dcterms:modified xsi:type="dcterms:W3CDTF">2025-09-01T00:42:00Z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918F88ADD2104E31990F602510B00729_12</vt:lpwstr>
  </property>
</Properties>
</file>