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1E8" w:rsidRDefault="001B6482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МО </w:t>
      </w:r>
      <w:proofErr w:type="spellStart"/>
      <w:r>
        <w:rPr>
          <w:rFonts w:ascii="Times New Roman" w:hAnsi="Times New Roman"/>
          <w:sz w:val="32"/>
          <w:szCs w:val="32"/>
        </w:rPr>
        <w:t>Карповский</w:t>
      </w:r>
      <w:proofErr w:type="spellEnd"/>
      <w:r>
        <w:rPr>
          <w:rFonts w:ascii="Times New Roman" w:hAnsi="Times New Roman"/>
          <w:sz w:val="32"/>
          <w:szCs w:val="32"/>
        </w:rPr>
        <w:t xml:space="preserve"> сельсовет Краснощёковского района</w:t>
      </w:r>
    </w:p>
    <w:p w:rsidR="008B21E8" w:rsidRDefault="001B6482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Алтайского края</w:t>
      </w:r>
    </w:p>
    <w:p w:rsidR="008B21E8" w:rsidRDefault="008B21E8">
      <w:pPr>
        <w:pStyle w:val="afd"/>
        <w:ind w:firstLine="709"/>
        <w:jc w:val="center"/>
        <w:rPr>
          <w:b/>
          <w:bCs/>
        </w:rPr>
      </w:pPr>
    </w:p>
    <w:p w:rsidR="008B21E8" w:rsidRDefault="008B21E8">
      <w:pPr>
        <w:pStyle w:val="afd"/>
        <w:ind w:firstLine="709"/>
        <w:jc w:val="center"/>
        <w:rPr>
          <w:b/>
          <w:bCs/>
        </w:rPr>
      </w:pPr>
    </w:p>
    <w:p w:rsidR="008B21E8" w:rsidRDefault="008B21E8">
      <w:pPr>
        <w:pStyle w:val="afd"/>
        <w:ind w:firstLine="709"/>
        <w:jc w:val="center"/>
        <w:rPr>
          <w:b/>
          <w:bCs/>
        </w:rPr>
      </w:pPr>
    </w:p>
    <w:p w:rsidR="008B21E8" w:rsidRDefault="008B21E8">
      <w:pPr>
        <w:pStyle w:val="afd"/>
        <w:ind w:firstLine="709"/>
        <w:jc w:val="center"/>
        <w:rPr>
          <w:b/>
          <w:bCs/>
        </w:rPr>
      </w:pPr>
    </w:p>
    <w:p w:rsidR="008B21E8" w:rsidRDefault="008B21E8">
      <w:pPr>
        <w:pStyle w:val="afd"/>
        <w:ind w:firstLine="709"/>
        <w:jc w:val="center"/>
        <w:rPr>
          <w:b/>
          <w:bCs/>
        </w:rPr>
      </w:pPr>
    </w:p>
    <w:p w:rsidR="008B21E8" w:rsidRDefault="001B6482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СБОРНИК</w:t>
      </w:r>
    </w:p>
    <w:p w:rsidR="008B21E8" w:rsidRDefault="001B6482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муниципальных правовых актов муниципального образования сельское поселение</w:t>
      </w:r>
      <w:r>
        <w:rPr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Карповский</w:t>
      </w:r>
      <w:proofErr w:type="spellEnd"/>
      <w:r>
        <w:rPr>
          <w:b/>
          <w:bCs/>
          <w:sz w:val="36"/>
          <w:szCs w:val="36"/>
        </w:rPr>
        <w:t xml:space="preserve"> сельсовет Краснощёковского района Алтайского края</w:t>
      </w:r>
      <w:r>
        <w:rPr>
          <w:sz w:val="36"/>
          <w:szCs w:val="36"/>
        </w:rPr>
        <w:t> </w:t>
      </w:r>
    </w:p>
    <w:p w:rsidR="008B21E8" w:rsidRDefault="008B21E8">
      <w:pPr>
        <w:pStyle w:val="afd"/>
        <w:ind w:firstLine="709"/>
        <w:jc w:val="center"/>
        <w:rPr>
          <w:b/>
          <w:bCs/>
          <w:sz w:val="36"/>
          <w:szCs w:val="36"/>
        </w:rPr>
      </w:pPr>
    </w:p>
    <w:p w:rsidR="008B21E8" w:rsidRDefault="001B6482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Официальное издание</w:t>
      </w:r>
    </w:p>
    <w:p w:rsidR="008B21E8" w:rsidRDefault="008B21E8">
      <w:pPr>
        <w:pStyle w:val="afd"/>
        <w:jc w:val="center"/>
        <w:rPr>
          <w:sz w:val="36"/>
          <w:szCs w:val="36"/>
        </w:rPr>
      </w:pPr>
    </w:p>
    <w:p w:rsidR="008B21E8" w:rsidRDefault="001B6482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N </w:t>
      </w:r>
      <w:r w:rsidRPr="00605A94">
        <w:rPr>
          <w:b/>
          <w:bCs/>
          <w:sz w:val="36"/>
          <w:szCs w:val="36"/>
          <w:u w:val="single"/>
        </w:rPr>
        <w:t>2</w:t>
      </w:r>
      <w:r>
        <w:rPr>
          <w:b/>
          <w:bCs/>
          <w:sz w:val="36"/>
          <w:szCs w:val="36"/>
          <w:u w:val="single"/>
        </w:rPr>
        <w:t xml:space="preserve"> </w:t>
      </w:r>
      <w:r>
        <w:rPr>
          <w:b/>
          <w:bCs/>
          <w:sz w:val="36"/>
          <w:szCs w:val="36"/>
          <w:u w:val="single"/>
        </w:rPr>
        <w:t>(второй</w:t>
      </w:r>
      <w:r>
        <w:rPr>
          <w:b/>
          <w:bCs/>
          <w:sz w:val="36"/>
          <w:szCs w:val="36"/>
          <w:u w:val="single"/>
        </w:rPr>
        <w:t xml:space="preserve">)  </w:t>
      </w:r>
    </w:p>
    <w:p w:rsidR="008B21E8" w:rsidRDefault="001B6482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>
        <w:rPr>
          <w:b/>
          <w:bCs/>
          <w:sz w:val="36"/>
          <w:szCs w:val="36"/>
          <w:u w:val="single"/>
        </w:rPr>
        <w:t>31</w:t>
      </w:r>
      <w:r>
        <w:rPr>
          <w:b/>
          <w:bCs/>
          <w:sz w:val="36"/>
          <w:szCs w:val="36"/>
          <w:u w:val="single"/>
        </w:rPr>
        <w:t xml:space="preserve">» </w:t>
      </w:r>
      <w:r>
        <w:rPr>
          <w:b/>
          <w:bCs/>
          <w:sz w:val="36"/>
          <w:szCs w:val="36"/>
          <w:u w:val="single"/>
        </w:rPr>
        <w:t>марта</w:t>
      </w:r>
      <w:r>
        <w:rPr>
          <w:b/>
          <w:bCs/>
          <w:sz w:val="36"/>
          <w:szCs w:val="36"/>
          <w:u w:val="single"/>
        </w:rPr>
        <w:t xml:space="preserve"> 202</w:t>
      </w:r>
      <w:r>
        <w:rPr>
          <w:b/>
          <w:bCs/>
          <w:sz w:val="36"/>
          <w:szCs w:val="36"/>
          <w:u w:val="single"/>
        </w:rPr>
        <w:t>5</w:t>
      </w:r>
      <w:r>
        <w:rPr>
          <w:b/>
          <w:bCs/>
          <w:sz w:val="36"/>
          <w:szCs w:val="36"/>
          <w:u w:val="single"/>
        </w:rPr>
        <w:t xml:space="preserve"> года</w:t>
      </w:r>
    </w:p>
    <w:p w:rsidR="008B21E8" w:rsidRDefault="008B21E8">
      <w:pPr>
        <w:pStyle w:val="afd"/>
        <w:jc w:val="center"/>
        <w:rPr>
          <w:b/>
          <w:bCs/>
        </w:rPr>
      </w:pPr>
    </w:p>
    <w:p w:rsidR="008B21E8" w:rsidRDefault="008B21E8">
      <w:pPr>
        <w:pStyle w:val="afd"/>
        <w:jc w:val="center"/>
        <w:rPr>
          <w:b/>
          <w:bCs/>
        </w:rPr>
      </w:pPr>
    </w:p>
    <w:p w:rsidR="008B21E8" w:rsidRDefault="008B21E8">
      <w:pPr>
        <w:pStyle w:val="afd"/>
        <w:jc w:val="center"/>
        <w:rPr>
          <w:b/>
          <w:bCs/>
        </w:rPr>
      </w:pPr>
    </w:p>
    <w:p w:rsidR="008B21E8" w:rsidRDefault="008B21E8">
      <w:pPr>
        <w:pStyle w:val="afd"/>
        <w:jc w:val="center"/>
        <w:rPr>
          <w:b/>
          <w:bCs/>
        </w:rPr>
      </w:pPr>
    </w:p>
    <w:p w:rsidR="008B21E8" w:rsidRDefault="008B21E8">
      <w:pPr>
        <w:pStyle w:val="afd"/>
        <w:jc w:val="center"/>
        <w:rPr>
          <w:b/>
          <w:bCs/>
        </w:rPr>
      </w:pPr>
    </w:p>
    <w:p w:rsidR="008B21E8" w:rsidRDefault="008B21E8">
      <w:pPr>
        <w:pStyle w:val="afd"/>
        <w:jc w:val="center"/>
        <w:rPr>
          <w:b/>
          <w:bCs/>
        </w:rPr>
      </w:pPr>
    </w:p>
    <w:p w:rsidR="008B21E8" w:rsidRDefault="008B21E8">
      <w:pPr>
        <w:pStyle w:val="afd"/>
        <w:jc w:val="center"/>
        <w:rPr>
          <w:b/>
          <w:bCs/>
        </w:rPr>
      </w:pPr>
    </w:p>
    <w:p w:rsidR="008B21E8" w:rsidRDefault="001B6482">
      <w:pPr>
        <w:pStyle w:val="afd"/>
        <w:jc w:val="center"/>
        <w:rPr>
          <w:b/>
          <w:bCs/>
        </w:rPr>
      </w:pPr>
      <w:r>
        <w:rPr>
          <w:b/>
          <w:bCs/>
          <w:sz w:val="28"/>
          <w:szCs w:val="28"/>
        </w:rPr>
        <w:t xml:space="preserve">с. </w:t>
      </w:r>
      <w:r>
        <w:rPr>
          <w:b/>
          <w:bCs/>
          <w:sz w:val="28"/>
          <w:szCs w:val="28"/>
        </w:rPr>
        <w:t>Карпово</w:t>
      </w:r>
      <w:r>
        <w:rPr>
          <w:b/>
          <w:bCs/>
          <w:sz w:val="28"/>
          <w:szCs w:val="28"/>
        </w:rPr>
        <w:t xml:space="preserve"> Второе</w:t>
      </w:r>
      <w:r>
        <w:rPr>
          <w:b/>
          <w:bCs/>
        </w:rPr>
        <w:br w:type="page"/>
      </w:r>
    </w:p>
    <w:p w:rsidR="008B21E8" w:rsidRDefault="001B6482">
      <w:pPr>
        <w:pStyle w:val="afd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СБОРНИК</w:t>
      </w:r>
    </w:p>
    <w:p w:rsidR="008B21E8" w:rsidRDefault="001B6482">
      <w:pPr>
        <w:pStyle w:val="af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Карповский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</w:t>
      </w:r>
      <w:r>
        <w:rPr>
          <w:sz w:val="28"/>
          <w:szCs w:val="28"/>
        </w:rPr>
        <w:t> </w:t>
      </w:r>
    </w:p>
    <w:p w:rsidR="008B21E8" w:rsidRDefault="001B6482">
      <w:pPr>
        <w:pStyle w:val="afd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N </w:t>
      </w:r>
      <w:r>
        <w:rPr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 xml:space="preserve"> (</w:t>
      </w:r>
      <w:r>
        <w:rPr>
          <w:sz w:val="28"/>
          <w:szCs w:val="28"/>
          <w:u w:val="single"/>
        </w:rPr>
        <w:t>второй</w:t>
      </w:r>
      <w:r>
        <w:rPr>
          <w:sz w:val="28"/>
          <w:szCs w:val="28"/>
          <w:u w:val="single"/>
        </w:rPr>
        <w:t>) «</w:t>
      </w:r>
      <w:r>
        <w:rPr>
          <w:sz w:val="28"/>
          <w:szCs w:val="28"/>
          <w:u w:val="single"/>
        </w:rPr>
        <w:t>31</w:t>
      </w:r>
      <w:r>
        <w:rPr>
          <w:sz w:val="28"/>
          <w:szCs w:val="28"/>
          <w:u w:val="single"/>
        </w:rPr>
        <w:t xml:space="preserve">» </w:t>
      </w:r>
      <w:r>
        <w:rPr>
          <w:sz w:val="28"/>
          <w:szCs w:val="28"/>
          <w:u w:val="single"/>
        </w:rPr>
        <w:t>марта</w:t>
      </w:r>
      <w:r>
        <w:rPr>
          <w:sz w:val="28"/>
          <w:szCs w:val="28"/>
          <w:u w:val="single"/>
        </w:rPr>
        <w:t xml:space="preserve"> 2025 года</w:t>
      </w:r>
    </w:p>
    <w:p w:rsidR="008B21E8" w:rsidRDefault="001B6482">
      <w:pPr>
        <w:pStyle w:val="afd"/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Официальное издание</w:t>
      </w:r>
    </w:p>
    <w:p w:rsidR="008B21E8" w:rsidRDefault="001B6482">
      <w:pPr>
        <w:pStyle w:val="afd"/>
        <w:spacing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СОДЕРЖАНИЕ</w:t>
      </w:r>
    </w:p>
    <w:p w:rsidR="008B21E8" w:rsidRDefault="001B6482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1. Решения Совета депутатов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8B21E8" w:rsidRDefault="001B6482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2. Постановления главы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8B21E8" w:rsidRDefault="001B6482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3. Распоряжения главы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Краснощековского района Алтайского края</w:t>
      </w:r>
    </w:p>
    <w:p w:rsidR="008B21E8" w:rsidRDefault="001B6482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4. Постановления администрации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45"/>
        <w:gridCol w:w="1541"/>
        <w:gridCol w:w="4966"/>
        <w:gridCol w:w="1693"/>
      </w:tblGrid>
      <w:tr w:rsidR="008B21E8">
        <w:tc>
          <w:tcPr>
            <w:tcW w:w="1145" w:type="dxa"/>
          </w:tcPr>
          <w:p w:rsidR="008B21E8" w:rsidRDefault="001B6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 МПА</w:t>
            </w:r>
          </w:p>
        </w:tc>
        <w:tc>
          <w:tcPr>
            <w:tcW w:w="1541" w:type="dxa"/>
          </w:tcPr>
          <w:p w:rsidR="008B21E8" w:rsidRDefault="001B6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дата принятия</w:t>
            </w:r>
          </w:p>
        </w:tc>
        <w:tc>
          <w:tcPr>
            <w:tcW w:w="4966" w:type="dxa"/>
          </w:tcPr>
          <w:p w:rsidR="008B21E8" w:rsidRDefault="001B6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693" w:type="dxa"/>
          </w:tcPr>
          <w:p w:rsidR="008B21E8" w:rsidRDefault="001B6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номер страницы в сборнике</w:t>
            </w:r>
          </w:p>
        </w:tc>
      </w:tr>
      <w:tr w:rsidR="008B21E8">
        <w:tc>
          <w:tcPr>
            <w:tcW w:w="1145" w:type="dxa"/>
          </w:tcPr>
          <w:p w:rsidR="008B21E8" w:rsidRDefault="001B6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541" w:type="dxa"/>
          </w:tcPr>
          <w:p w:rsidR="008B21E8" w:rsidRDefault="001B6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.2025</w:t>
            </w:r>
          </w:p>
        </w:tc>
        <w:tc>
          <w:tcPr>
            <w:tcW w:w="4966" w:type="dxa"/>
          </w:tcPr>
          <w:p w:rsidR="008B21E8" w:rsidRDefault="001B648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17621759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Административный регламент предоставления муниципальной услуги </w:t>
            </w:r>
            <w:bookmarkStart w:id="1" w:name="_Hlk117625488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bookmarkEnd w:id="0"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на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граждан, испытывающих потребность в древесине для собственных нужд», утвержденный постановлением администрации Карповского сельсовета от 27.05.2024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  <w:p w:rsidR="008B21E8" w:rsidRDefault="008B21E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93" w:type="dxa"/>
          </w:tcPr>
          <w:p w:rsidR="008B21E8" w:rsidRDefault="001B6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9-1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</w:tr>
    </w:tbl>
    <w:p w:rsidR="008B21E8" w:rsidRDefault="008B21E8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8B21E8" w:rsidRDefault="001B6482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5. Распоряжения администрации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8B21E8" w:rsidRDefault="008B21E8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8B21E8" w:rsidRDefault="001B6482">
      <w:pPr>
        <w:pStyle w:val="afd"/>
        <w:spacing w:before="0" w:beforeAutospacing="0" w:after="0" w:afterAutospacing="0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:rsidR="008B21E8" w:rsidRDefault="008B21E8">
      <w:pPr>
        <w:pStyle w:val="afd"/>
        <w:spacing w:before="0" w:beforeAutospacing="0" w:after="0" w:afterAutospacing="0"/>
        <w:rPr>
          <w:bCs/>
          <w:sz w:val="28"/>
          <w:szCs w:val="28"/>
        </w:rPr>
      </w:pPr>
    </w:p>
    <w:p w:rsidR="008B21E8" w:rsidRDefault="008B21E8">
      <w:pPr>
        <w:pStyle w:val="afd"/>
        <w:rPr>
          <w:b/>
          <w:bCs/>
          <w:sz w:val="28"/>
          <w:szCs w:val="28"/>
        </w:rPr>
      </w:pPr>
    </w:p>
    <w:p w:rsidR="008B21E8" w:rsidRDefault="008B21E8">
      <w:pPr>
        <w:pStyle w:val="afd"/>
        <w:jc w:val="center"/>
        <w:rPr>
          <w:b/>
          <w:bCs/>
          <w:sz w:val="28"/>
          <w:szCs w:val="28"/>
        </w:rPr>
      </w:pPr>
    </w:p>
    <w:p w:rsidR="008B21E8" w:rsidRDefault="008B21E8">
      <w:pPr>
        <w:pStyle w:val="afd"/>
        <w:jc w:val="center"/>
        <w:rPr>
          <w:b/>
          <w:bCs/>
          <w:sz w:val="28"/>
          <w:szCs w:val="28"/>
        </w:rPr>
      </w:pPr>
    </w:p>
    <w:p w:rsidR="008B21E8" w:rsidRDefault="008B21E8">
      <w:pPr>
        <w:pStyle w:val="afd"/>
        <w:jc w:val="center"/>
        <w:rPr>
          <w:b/>
          <w:bCs/>
          <w:sz w:val="28"/>
          <w:szCs w:val="28"/>
        </w:rPr>
      </w:pPr>
    </w:p>
    <w:p w:rsidR="008B21E8" w:rsidRDefault="008B21E8">
      <w:pPr>
        <w:pStyle w:val="afd"/>
        <w:jc w:val="center"/>
        <w:rPr>
          <w:b/>
          <w:bCs/>
          <w:sz w:val="28"/>
          <w:szCs w:val="28"/>
        </w:rPr>
      </w:pPr>
    </w:p>
    <w:p w:rsidR="008B21E8" w:rsidRDefault="008B21E8">
      <w:pPr>
        <w:pStyle w:val="afd"/>
        <w:jc w:val="center"/>
        <w:rPr>
          <w:b/>
          <w:bCs/>
          <w:sz w:val="28"/>
          <w:szCs w:val="28"/>
        </w:rPr>
      </w:pPr>
    </w:p>
    <w:p w:rsidR="008B21E8" w:rsidRDefault="008B21E8">
      <w:pPr>
        <w:pStyle w:val="afd"/>
        <w:jc w:val="center"/>
        <w:rPr>
          <w:b/>
          <w:bCs/>
          <w:sz w:val="28"/>
          <w:szCs w:val="28"/>
        </w:rPr>
      </w:pPr>
    </w:p>
    <w:p w:rsidR="008B21E8" w:rsidRDefault="008B21E8">
      <w:pPr>
        <w:pStyle w:val="afd"/>
        <w:jc w:val="center"/>
        <w:rPr>
          <w:b/>
          <w:bCs/>
          <w:sz w:val="28"/>
          <w:szCs w:val="28"/>
        </w:rPr>
      </w:pPr>
    </w:p>
    <w:p w:rsidR="008B21E8" w:rsidRDefault="001B6482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8B21E8" w:rsidRDefault="001B6482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proofErr w:type="spellStart"/>
      <w:r>
        <w:rPr>
          <w:b/>
          <w:bCs/>
          <w:sz w:val="28"/>
          <w:szCs w:val="28"/>
        </w:rPr>
        <w:t>Карповски</w:t>
      </w:r>
      <w:r>
        <w:rPr>
          <w:b/>
          <w:bCs/>
          <w:sz w:val="28"/>
          <w:szCs w:val="28"/>
        </w:rPr>
        <w:t>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 </w:t>
      </w:r>
    </w:p>
    <w:p w:rsidR="008B21E8" w:rsidRDefault="001B6482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8B21E8" w:rsidRDefault="001B6482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второй</w:t>
      </w:r>
      <w:r>
        <w:rPr>
          <w:b/>
          <w:bCs/>
          <w:sz w:val="28"/>
          <w:szCs w:val="28"/>
        </w:rPr>
        <w:t>) «</w:t>
      </w:r>
      <w:r>
        <w:rPr>
          <w:b/>
          <w:bCs/>
          <w:sz w:val="28"/>
          <w:szCs w:val="28"/>
        </w:rPr>
        <w:t>31</w:t>
      </w:r>
      <w:r>
        <w:rPr>
          <w:b/>
          <w:bCs/>
          <w:sz w:val="28"/>
          <w:szCs w:val="28"/>
        </w:rPr>
        <w:t xml:space="preserve">» </w:t>
      </w:r>
      <w:r>
        <w:rPr>
          <w:b/>
          <w:bCs/>
          <w:sz w:val="28"/>
          <w:szCs w:val="28"/>
        </w:rPr>
        <w:t>марта</w:t>
      </w:r>
      <w:r>
        <w:rPr>
          <w:b/>
          <w:bCs/>
          <w:sz w:val="28"/>
          <w:szCs w:val="28"/>
        </w:rPr>
        <w:t xml:space="preserve"> 2025 года</w:t>
      </w:r>
    </w:p>
    <w:p w:rsidR="008B21E8" w:rsidRDefault="001B6482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8B21E8" w:rsidRDefault="001B6482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Учредители: Совет депутатов </w:t>
      </w:r>
      <w:r>
        <w:rPr>
          <w:b/>
          <w:bCs/>
          <w:sz w:val="28"/>
          <w:szCs w:val="28"/>
        </w:rPr>
        <w:t>Карповского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>
        <w:rPr>
          <w:b/>
          <w:bCs/>
          <w:sz w:val="28"/>
          <w:szCs w:val="28"/>
        </w:rPr>
        <w:t>Карповского</w:t>
      </w:r>
      <w:r>
        <w:rPr>
          <w:b/>
          <w:bCs/>
          <w:sz w:val="28"/>
          <w:szCs w:val="28"/>
        </w:rPr>
        <w:t xml:space="preserve"> сельсовета Краснощёковского района Алтайского </w:t>
      </w:r>
      <w:r>
        <w:rPr>
          <w:b/>
          <w:bCs/>
          <w:sz w:val="28"/>
          <w:szCs w:val="28"/>
        </w:rPr>
        <w:t>края.</w:t>
      </w:r>
    </w:p>
    <w:p w:rsidR="008B21E8" w:rsidRDefault="001B6482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</w:t>
      </w:r>
      <w:r>
        <w:rPr>
          <w:sz w:val="28"/>
          <w:szCs w:val="28"/>
        </w:rPr>
        <w:t>Карпово</w:t>
      </w:r>
      <w:r>
        <w:rPr>
          <w:sz w:val="28"/>
          <w:szCs w:val="28"/>
        </w:rPr>
        <w:t xml:space="preserve"> Второе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</w:rPr>
        <w:t>Школьная</w:t>
      </w:r>
      <w:r>
        <w:rPr>
          <w:sz w:val="28"/>
          <w:szCs w:val="28"/>
        </w:rPr>
        <w:t xml:space="preserve">, дом </w:t>
      </w:r>
      <w:r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8B21E8" w:rsidRDefault="001B6482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 2</w:t>
      </w:r>
      <w:r>
        <w:rPr>
          <w:sz w:val="28"/>
          <w:szCs w:val="28"/>
        </w:rPr>
        <w:t>8</w:t>
      </w:r>
      <w:r>
        <w:rPr>
          <w:sz w:val="28"/>
          <w:szCs w:val="28"/>
        </w:rPr>
        <w:t>-</w:t>
      </w:r>
      <w:r>
        <w:rPr>
          <w:sz w:val="28"/>
          <w:szCs w:val="28"/>
        </w:rPr>
        <w:t>5</w:t>
      </w:r>
      <w:r>
        <w:rPr>
          <w:sz w:val="28"/>
          <w:szCs w:val="28"/>
        </w:rPr>
        <w:t>-</w:t>
      </w:r>
      <w:r>
        <w:rPr>
          <w:sz w:val="28"/>
          <w:szCs w:val="28"/>
        </w:rPr>
        <w:t>4</w:t>
      </w:r>
      <w:r>
        <w:rPr>
          <w:sz w:val="28"/>
          <w:szCs w:val="28"/>
        </w:rPr>
        <w:t>3 - ответственный секретарь Редакционного Совета. </w:t>
      </w:r>
    </w:p>
    <w:p w:rsidR="008B21E8" w:rsidRDefault="008B21E8">
      <w:pPr>
        <w:pStyle w:val="afd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8B21E8" w:rsidRDefault="001B6482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 xml:space="preserve">в Администрации </w:t>
      </w:r>
      <w:r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 Краснощёковского района А</w:t>
      </w:r>
      <w:r>
        <w:rPr>
          <w:sz w:val="28"/>
          <w:szCs w:val="28"/>
        </w:rPr>
        <w:t>лтайского края</w:t>
      </w:r>
    </w:p>
    <w:p w:rsidR="008B21E8" w:rsidRDefault="001B6482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</w:t>
      </w:r>
      <w:r>
        <w:rPr>
          <w:sz w:val="28"/>
          <w:szCs w:val="28"/>
        </w:rPr>
        <w:t>Карпово</w:t>
      </w:r>
      <w:r>
        <w:rPr>
          <w:sz w:val="28"/>
          <w:szCs w:val="28"/>
        </w:rPr>
        <w:t xml:space="preserve"> Второе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</w:rPr>
        <w:t>Школьная</w:t>
      </w:r>
      <w:r>
        <w:rPr>
          <w:sz w:val="28"/>
          <w:szCs w:val="28"/>
        </w:rPr>
        <w:t xml:space="preserve">, дом </w:t>
      </w:r>
      <w:r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8B21E8" w:rsidRDefault="001B6482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8B21E8" w:rsidRDefault="001B6482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8B21E8" w:rsidRDefault="008B21E8">
      <w:pPr>
        <w:pStyle w:val="afd"/>
        <w:ind w:firstLine="709"/>
        <w:jc w:val="center"/>
        <w:rPr>
          <w:sz w:val="28"/>
          <w:szCs w:val="28"/>
        </w:rPr>
      </w:pPr>
    </w:p>
    <w:p w:rsidR="008B21E8" w:rsidRDefault="008B21E8">
      <w:pPr>
        <w:pStyle w:val="afd"/>
        <w:ind w:firstLine="709"/>
        <w:jc w:val="center"/>
        <w:rPr>
          <w:sz w:val="28"/>
          <w:szCs w:val="28"/>
        </w:rPr>
      </w:pPr>
    </w:p>
    <w:p w:rsidR="008B21E8" w:rsidRDefault="008B21E8">
      <w:pPr>
        <w:pStyle w:val="afd"/>
        <w:jc w:val="both"/>
        <w:rPr>
          <w:sz w:val="28"/>
          <w:szCs w:val="28"/>
        </w:rPr>
      </w:pPr>
    </w:p>
    <w:p w:rsidR="008B21E8" w:rsidRDefault="001B6482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Тираж 4 экз.</w:t>
      </w:r>
    </w:p>
    <w:p w:rsidR="008B21E8" w:rsidRDefault="001B6482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8B21E8" w:rsidRDefault="001B6482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Распространяется бесплатно</w:t>
      </w:r>
    </w:p>
    <w:p w:rsidR="008B21E8" w:rsidRDefault="008B21E8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8B21E8" w:rsidRDefault="008B21E8"/>
    <w:p w:rsidR="008B21E8" w:rsidRDefault="001B6482">
      <w:pPr>
        <w:ind w:left="5670"/>
      </w:pPr>
      <w:r>
        <w:t> </w:t>
      </w:r>
    </w:p>
    <w:p w:rsidR="008B21E8" w:rsidRDefault="001B64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8B21E8" w:rsidRDefault="001B64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сельское поселение</w:t>
      </w:r>
      <w: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Краснощёковского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8B21E8" w:rsidRDefault="008B21E8">
      <w:pPr>
        <w:rPr>
          <w:rFonts w:ascii="Times New Roman" w:hAnsi="Times New Roman" w:cs="Times New Roman"/>
          <w:sz w:val="28"/>
          <w:szCs w:val="28"/>
        </w:rPr>
      </w:pPr>
    </w:p>
    <w:p w:rsidR="00605A94" w:rsidRPr="00605A94" w:rsidRDefault="00605A94" w:rsidP="00605A94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05A9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Председатель Редакционного совета:</w:t>
      </w:r>
    </w:p>
    <w:p w:rsidR="00605A94" w:rsidRPr="00605A94" w:rsidRDefault="00605A94" w:rsidP="00605A94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05A9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глава администрации сельсовета - Мухина Наталья Владимировна</w:t>
      </w:r>
    </w:p>
    <w:p w:rsidR="00605A94" w:rsidRPr="00605A94" w:rsidRDefault="00605A94" w:rsidP="00605A94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05A9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605A94" w:rsidRPr="00605A94" w:rsidRDefault="00605A94" w:rsidP="00605A94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05A9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Заместитель председателя</w:t>
      </w:r>
    </w:p>
    <w:p w:rsidR="00605A94" w:rsidRPr="00605A94" w:rsidRDefault="00605A94" w:rsidP="00605A94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05A9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глава сельсовета – Шипилова Светлана Федоровна</w:t>
      </w:r>
    </w:p>
    <w:p w:rsidR="00605A94" w:rsidRPr="00605A94" w:rsidRDefault="00605A94" w:rsidP="00605A94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05A9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605A94" w:rsidRPr="00605A94" w:rsidRDefault="00605A94" w:rsidP="00605A94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05A9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Ответственный секретарь Редакционного Совета:</w:t>
      </w:r>
    </w:p>
    <w:p w:rsidR="00605A94" w:rsidRPr="00605A94" w:rsidRDefault="00605A94" w:rsidP="00605A94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05A9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специалист администрации сельсовета - Борисова Людмила Анатольевна</w:t>
      </w:r>
    </w:p>
    <w:p w:rsidR="00605A94" w:rsidRPr="00605A94" w:rsidRDefault="00605A94" w:rsidP="00605A94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05A9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605A94" w:rsidRPr="00605A94" w:rsidRDefault="00605A94" w:rsidP="00605A94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05A9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Члены Редакционного Совета </w:t>
      </w:r>
    </w:p>
    <w:p w:rsidR="00605A94" w:rsidRPr="00605A94" w:rsidRDefault="00605A94" w:rsidP="00605A94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05A9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1. депутат Совета депутатов Карповского сельсовета – Емельянова Галина Владимировна</w:t>
      </w:r>
    </w:p>
    <w:p w:rsidR="00605A94" w:rsidRPr="00605A94" w:rsidRDefault="00605A94" w:rsidP="00605A94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05A9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2. депутат Совета депутатов Карповского сельсовета - Ельцова Алевтина Васильевна</w:t>
      </w: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5A94" w:rsidRDefault="00605A94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5A94" w:rsidRDefault="00605A94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5A94" w:rsidRDefault="00605A94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5A94" w:rsidRDefault="00605A94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5A94" w:rsidRDefault="00605A94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bookmarkStart w:id="2" w:name="_GoBack"/>
      <w:bookmarkEnd w:id="2"/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1B648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1</w:t>
      </w: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1B648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Решения Совета депутатов 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Карповского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Краснощёковского района</w:t>
      </w:r>
    </w:p>
    <w:p w:rsidR="008B21E8" w:rsidRDefault="001B648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B21E8" w:rsidRDefault="008B21E8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1B648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2</w:t>
      </w:r>
    </w:p>
    <w:p w:rsidR="008B21E8" w:rsidRDefault="008B21E8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1B648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Постановления главы </w:t>
      </w:r>
      <w:r>
        <w:rPr>
          <w:b/>
          <w:sz w:val="32"/>
          <w:szCs w:val="32"/>
          <w:u w:val="single"/>
        </w:rPr>
        <w:t>Карповског</w:t>
      </w:r>
      <w:r>
        <w:rPr>
          <w:b/>
          <w:sz w:val="32"/>
          <w:szCs w:val="32"/>
          <w:u w:val="single"/>
        </w:rPr>
        <w:t xml:space="preserve">о сельсовета Краснощёковского района Алтайского </w:t>
      </w:r>
      <w:r>
        <w:rPr>
          <w:b/>
          <w:sz w:val="32"/>
          <w:szCs w:val="32"/>
          <w:u w:val="single"/>
        </w:rPr>
        <w:t>края</w:t>
      </w: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1B648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3</w:t>
      </w:r>
    </w:p>
    <w:p w:rsidR="008B21E8" w:rsidRDefault="008B21E8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1B648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Распоряжения главы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Краснощековского района Алтайского края</w:t>
      </w: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B21E8" w:rsidRDefault="008B21E8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8B21E8" w:rsidRDefault="001B648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4</w:t>
      </w:r>
    </w:p>
    <w:p w:rsidR="008B21E8" w:rsidRDefault="008B21E8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1B648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Постановления администрации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Краснощёковского района Алтайского края</w:t>
      </w: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rPr>
          <w:rFonts w:ascii="Times New Roman" w:hAnsi="Times New Roman" w:cs="Times New Roman"/>
        </w:rPr>
      </w:pPr>
    </w:p>
    <w:p w:rsidR="008B21E8" w:rsidRDefault="008B21E8">
      <w:pPr>
        <w:shd w:val="clear" w:color="auto" w:fill="FFFFFF"/>
        <w:tabs>
          <w:tab w:val="left" w:pos="567"/>
        </w:tabs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21E8" w:rsidRDefault="001B6482">
      <w:pPr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Администрация КАРПОВСКОГО сельсовета</w:t>
      </w:r>
    </w:p>
    <w:p w:rsidR="008B21E8" w:rsidRDefault="001B6482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Краснощёковского района Алтайского края</w:t>
      </w:r>
    </w:p>
    <w:p w:rsidR="008B21E8" w:rsidRDefault="001B6482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B21E8" w:rsidRDefault="008B21E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6"/>
        <w:gridCol w:w="4735"/>
      </w:tblGrid>
      <w:tr w:rsidR="008B21E8">
        <w:tc>
          <w:tcPr>
            <w:tcW w:w="4836" w:type="dxa"/>
          </w:tcPr>
          <w:p w:rsidR="008B21E8" w:rsidRDefault="001B64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14.03. 2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  <w:lang w:eastAsia="ar-SA"/>
              </w:rPr>
              <w:t>025г.                                        № 7</w:t>
            </w:r>
          </w:p>
        </w:tc>
        <w:tc>
          <w:tcPr>
            <w:tcW w:w="4735" w:type="dxa"/>
          </w:tcPr>
          <w:p w:rsidR="008B21E8" w:rsidRDefault="001B6482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  <w:lang w:eastAsia="ar-SA"/>
              </w:rPr>
              <w:t>с. Карпово Второе</w:t>
            </w:r>
          </w:p>
        </w:tc>
      </w:tr>
      <w:tr w:rsidR="008B21E8">
        <w:tc>
          <w:tcPr>
            <w:tcW w:w="4836" w:type="dxa"/>
          </w:tcPr>
          <w:p w:rsidR="008B21E8" w:rsidRDefault="008B21E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B21E8" w:rsidRDefault="001B648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Административный регламент предоставления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Карповского сельсовета от 27.05.2024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</w:p>
          <w:p w:rsidR="008B21E8" w:rsidRDefault="008B21E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735" w:type="dxa"/>
          </w:tcPr>
          <w:p w:rsidR="008B21E8" w:rsidRDefault="008B21E8">
            <w:pPr>
              <w:jc w:val="right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8B21E8" w:rsidRDefault="001B6482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" w:name="_Hlk117623948"/>
      <w:proofErr w:type="gramStart"/>
      <w:r>
        <w:rPr>
          <w:sz w:val="28"/>
          <w:szCs w:val="28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Федеральным законом от 26.12.2024 № 494-ФЗ «О внесении изменений в отдельные законодательные акты </w:t>
      </w:r>
      <w:r>
        <w:rPr>
          <w:sz w:val="28"/>
          <w:szCs w:val="28"/>
        </w:rPr>
        <w:t>Российской Федерации», Законом Алтайского края от 14.06.2024 № 38-ЗС «О внесении изменений в статьи 6 и 8 закона Алтайского края «О регулировании отдельных лесных отношений на территории Алтайского края»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руководствуясь Уставом</w:t>
      </w:r>
      <w:proofErr w:type="gramEnd"/>
      <w:r>
        <w:rPr>
          <w:sz w:val="28"/>
          <w:szCs w:val="28"/>
        </w:rPr>
        <w:t xml:space="preserve"> муниципального образования с</w:t>
      </w:r>
      <w:r>
        <w:rPr>
          <w:sz w:val="28"/>
          <w:szCs w:val="28"/>
        </w:rPr>
        <w:t xml:space="preserve">ельское поселение </w:t>
      </w:r>
      <w:proofErr w:type="spellStart"/>
      <w:r>
        <w:rPr>
          <w:sz w:val="28"/>
          <w:szCs w:val="28"/>
        </w:rPr>
        <w:t>Карповскийсельсовет</w:t>
      </w:r>
      <w:proofErr w:type="spellEnd"/>
      <w:r>
        <w:rPr>
          <w:sz w:val="28"/>
          <w:szCs w:val="28"/>
        </w:rPr>
        <w:t xml:space="preserve"> Краснощёковского района Алтайского края,</w:t>
      </w:r>
    </w:p>
    <w:bookmarkEnd w:id="3"/>
    <w:p w:rsidR="008B21E8" w:rsidRDefault="001B6482">
      <w:pPr>
        <w:pStyle w:val="a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8B21E8" w:rsidRDefault="001B6482">
      <w:pPr>
        <w:pStyle w:val="1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1. Внести изменения в Административный регламент предоставления муниципальной услуги </w:t>
      </w:r>
      <w:bookmarkStart w:id="4" w:name="_Hlk117623985"/>
      <w:bookmarkStart w:id="5" w:name="_Hlk117621891"/>
      <w:r>
        <w:rPr>
          <w:szCs w:val="28"/>
        </w:rPr>
        <w:t xml:space="preserve">«Постановка на учет граждан, испытывающих потребность в древесине для </w:t>
      </w:r>
      <w:r>
        <w:rPr>
          <w:szCs w:val="28"/>
        </w:rPr>
        <w:t>собственных нужд»</w:t>
      </w:r>
      <w:bookmarkEnd w:id="4"/>
      <w:bookmarkEnd w:id="5"/>
      <w:r>
        <w:rPr>
          <w:szCs w:val="28"/>
        </w:rPr>
        <w:t>, утвержденный постановлением Администрации Карповского  сельсовета от 27.05.2024 № 13 (далее по текст</w:t>
      </w:r>
      <w:proofErr w:type="gramStart"/>
      <w:r>
        <w:rPr>
          <w:szCs w:val="28"/>
        </w:rPr>
        <w:t>у-</w:t>
      </w:r>
      <w:proofErr w:type="gramEnd"/>
      <w:r>
        <w:rPr>
          <w:szCs w:val="28"/>
        </w:rPr>
        <w:t xml:space="preserve"> Административный регламент) следующего содержания:</w:t>
      </w:r>
    </w:p>
    <w:p w:rsidR="008B21E8" w:rsidRDefault="001B6482">
      <w:pPr>
        <w:pStyle w:val="1"/>
        <w:ind w:firstLine="709"/>
        <w:jc w:val="both"/>
        <w:rPr>
          <w:szCs w:val="28"/>
        </w:rPr>
      </w:pPr>
      <w:r>
        <w:rPr>
          <w:szCs w:val="28"/>
        </w:rPr>
        <w:t xml:space="preserve">1.1.  Подпункт 1.2.2. п. 1.2 Административного Регламента </w:t>
      </w:r>
      <w:r>
        <w:rPr>
          <w:bCs/>
          <w:iCs/>
          <w:szCs w:val="28"/>
        </w:rPr>
        <w:t>изложить в новой редакции</w:t>
      </w:r>
      <w:r>
        <w:rPr>
          <w:bCs/>
          <w:iCs/>
          <w:szCs w:val="28"/>
        </w:rPr>
        <w:t>:</w:t>
      </w:r>
    </w:p>
    <w:p w:rsidR="008B21E8" w:rsidRDefault="001B6482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«Граждане, указанные в под.1.2.1. п.1.2. </w:t>
      </w:r>
      <w:proofErr w:type="gramStart"/>
      <w:r>
        <w:rPr>
          <w:sz w:val="28"/>
          <w:szCs w:val="28"/>
        </w:rPr>
        <w:t>Административного регламента, граждане, имеющие на праве собственности земельные участки, вид разрешенного использования которых предусматривает индивидуальное жилищное строительство или ведение личного подсобног</w:t>
      </w:r>
      <w:r>
        <w:rPr>
          <w:sz w:val="28"/>
          <w:szCs w:val="28"/>
        </w:rPr>
        <w:t>о хозяйства на землях населенных пунктов, получившие документы, разрешающие строительство, не имеющие в собственности жилого помещения, постоянно проживающие  на территории Алтайского края, осуществляют заготовку либо приобретение древесины для собственных</w:t>
      </w:r>
      <w:r>
        <w:rPr>
          <w:sz w:val="28"/>
          <w:szCs w:val="28"/>
        </w:rPr>
        <w:t xml:space="preserve"> нужд для индивидуального жилищного строительства, а также граждане, имеющие в </w:t>
      </w:r>
      <w:proofErr w:type="spellStart"/>
      <w:r>
        <w:rPr>
          <w:sz w:val="28"/>
          <w:szCs w:val="28"/>
        </w:rPr>
        <w:t>собственностижилое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помещение, постоянно проживающие на территории Алтайского края, осуществляют заготовку либо приобретение древесины для собственных нужд для ремонта жилого дом</w:t>
      </w:r>
      <w:r>
        <w:rPr>
          <w:sz w:val="28"/>
          <w:szCs w:val="28"/>
        </w:rPr>
        <w:t>а, части жилого дома, иных жилых помещений, ремонта (возведения) хозяйственных построек вне очереди, если они относятся к числу граждан:</w:t>
      </w:r>
      <w:proofErr w:type="gramEnd"/>
    </w:p>
    <w:p w:rsidR="008B21E8" w:rsidRDefault="001B6482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а) проходящих (проходивших) военную службу в Вооруженных силах Российской Федерации по контракту, граждан, заключивших </w:t>
      </w:r>
      <w:r>
        <w:rPr>
          <w:sz w:val="28"/>
          <w:szCs w:val="28"/>
        </w:rPr>
        <w:t>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находящихся на военной службе (службе) в войсках национальной гвардии Российской Федерации, в воинских ф</w:t>
      </w:r>
      <w:r>
        <w:rPr>
          <w:sz w:val="28"/>
          <w:szCs w:val="28"/>
        </w:rPr>
        <w:t>ормированиях и органах, указанных в пункте 6 статьи 1 Федерального закона от 31 мая 1996 года № 61-ФЗ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Об обороне», граждан, призванных на военную службу в Вооруженные Силы Российской Федерации по мобилизации, граждан, заключивших в соответствии с пунктами</w:t>
      </w:r>
      <w:r>
        <w:rPr>
          <w:sz w:val="28"/>
          <w:szCs w:val="28"/>
        </w:rPr>
        <w:t xml:space="preserve"> 3,5,7 статьи 38 Федерального закона от 28 марта 1998 года № 53-ФЗ «О воинской обязанности и военной службе» контракт о прохождении военной службы, при условии их участия в специальной военной операции, граждан, непосредственно выполняющих (выполнявших) за</w:t>
      </w:r>
      <w:r>
        <w:rPr>
          <w:sz w:val="28"/>
          <w:szCs w:val="28"/>
        </w:rPr>
        <w:t>дачи по охране государственной границы Российской</w:t>
      </w:r>
      <w:proofErr w:type="gramEnd"/>
      <w:r>
        <w:rPr>
          <w:sz w:val="28"/>
          <w:szCs w:val="28"/>
        </w:rPr>
        <w:t xml:space="preserve"> Федерации на участках, примыкающих районам проведения специальной военной операции на территориях Донецкой Народной Республики, Луганской Народной Республики и Украины (далее-военнослужащие), в  том числе в</w:t>
      </w:r>
      <w:r>
        <w:rPr>
          <w:sz w:val="28"/>
          <w:szCs w:val="28"/>
        </w:rPr>
        <w:t>оеннослужащих, уволенных с военной службы в связи с получением ранения (контузия, травма, увечье) или заболевания при исполнении обязанностей военной службы в ходе проведения специальной военной операции»;</w:t>
      </w:r>
    </w:p>
    <w:p w:rsidR="008B21E8" w:rsidRDefault="001B6482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б) членов семьи (дети, родители, супруг (супруга) </w:t>
      </w:r>
      <w:r>
        <w:rPr>
          <w:sz w:val="28"/>
          <w:szCs w:val="28"/>
        </w:rPr>
        <w:t>граждан, указанных в подпункте «а» по.1.2.2. п.1.2 Административного регламента, в том числе погибших (умерших).»</w:t>
      </w:r>
      <w:proofErr w:type="gramEnd"/>
    </w:p>
    <w:p w:rsidR="008B21E8" w:rsidRDefault="001B6482">
      <w:pPr>
        <w:pStyle w:val="1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1.2. Подпункт «и» пункта 2.7.1.2. </w:t>
      </w:r>
      <w:proofErr w:type="gramStart"/>
      <w:r>
        <w:rPr>
          <w:szCs w:val="28"/>
        </w:rPr>
        <w:t>Административного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регламентаизложить</w:t>
      </w:r>
      <w:proofErr w:type="spellEnd"/>
      <w:r>
        <w:rPr>
          <w:szCs w:val="28"/>
        </w:rPr>
        <w:t xml:space="preserve"> в новой редакции:</w:t>
      </w:r>
    </w:p>
    <w:p w:rsidR="008B21E8" w:rsidRDefault="001B64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«Копии документов, подтверждающих факт участия военно</w:t>
      </w:r>
      <w:r>
        <w:rPr>
          <w:rFonts w:ascii="Times New Roman" w:hAnsi="Times New Roman" w:cs="Times New Roman"/>
          <w:sz w:val="28"/>
          <w:szCs w:val="28"/>
        </w:rPr>
        <w:t>служащего в специальной военной операции (для категорий граждан, указанных в под. 1.2.2. п. 1.2 Административного регламента)»;</w:t>
      </w:r>
    </w:p>
    <w:p w:rsidR="008B21E8" w:rsidRDefault="001B6482">
      <w:pPr>
        <w:pStyle w:val="1"/>
        <w:ind w:firstLine="709"/>
        <w:jc w:val="both"/>
        <w:rPr>
          <w:szCs w:val="28"/>
        </w:rPr>
      </w:pPr>
      <w:r>
        <w:rPr>
          <w:szCs w:val="28"/>
        </w:rPr>
        <w:t>1.3. Подпункт «к» пункта 2.7.1.2. Административного регламента изложить в новой редакции:</w:t>
      </w:r>
    </w:p>
    <w:p w:rsidR="008B21E8" w:rsidRDefault="001B6482">
      <w:pPr>
        <w:pStyle w:val="1"/>
        <w:ind w:firstLine="709"/>
        <w:jc w:val="both"/>
        <w:rPr>
          <w:szCs w:val="28"/>
        </w:rPr>
      </w:pPr>
      <w:r>
        <w:rPr>
          <w:szCs w:val="28"/>
        </w:rPr>
        <w:t>«Копии документов, подтверждающих стат</w:t>
      </w:r>
      <w:r>
        <w:rPr>
          <w:szCs w:val="28"/>
        </w:rPr>
        <w:t>ус члена семьи (ребенка, родителя, супруга (супруги) военнослужащих (для категории граждан, указанной в подпункте «</w:t>
      </w:r>
      <w:proofErr w:type="spellStart"/>
      <w:r>
        <w:rPr>
          <w:szCs w:val="28"/>
        </w:rPr>
        <w:t>б</w:t>
      </w:r>
      <w:proofErr w:type="gramStart"/>
      <w:r>
        <w:rPr>
          <w:szCs w:val="28"/>
        </w:rPr>
        <w:t>»п</w:t>
      </w:r>
      <w:proofErr w:type="gramEnd"/>
      <w:r>
        <w:rPr>
          <w:szCs w:val="28"/>
        </w:rPr>
        <w:t>од</w:t>
      </w:r>
      <w:proofErr w:type="spellEnd"/>
      <w:r>
        <w:rPr>
          <w:szCs w:val="28"/>
        </w:rPr>
        <w:t>. 1.2.2. п. 1.2.Административного регламента»);</w:t>
      </w:r>
    </w:p>
    <w:p w:rsidR="008B21E8" w:rsidRDefault="001B6482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Раздел 2 «</w:t>
      </w:r>
      <w:r>
        <w:rPr>
          <w:rFonts w:ascii="Times New Roman" w:eastAsia="Calibri" w:hAnsi="Times New Roman" w:cs="Times New Roman"/>
          <w:b/>
          <w:sz w:val="28"/>
          <w:szCs w:val="28"/>
        </w:rPr>
        <w:t>Для заготовки (приобретения) древесины с целью ремонта жилого дома, части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жилого дома, иных жилых помещений, ремонта (возведения) хозяйственных построек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пункта 2.7.1.2 </w:t>
      </w:r>
      <w:r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дополнить подпунктами «г» и «д» следующего содержания:</w:t>
      </w:r>
      <w:proofErr w:type="gramEnd"/>
    </w:p>
    <w:p w:rsidR="008B21E8" w:rsidRDefault="001B64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«г) копии  документов, подтверждающих факт участия военнослужащего в специ</w:t>
      </w:r>
      <w:r>
        <w:rPr>
          <w:rFonts w:ascii="Times New Roman" w:hAnsi="Times New Roman" w:cs="Times New Roman"/>
          <w:sz w:val="28"/>
          <w:szCs w:val="28"/>
        </w:rPr>
        <w:t>альной военной операции (для категорий граждан, указанных в под. 1.2.2. п. 1.2 Административного регламента);</w:t>
      </w:r>
    </w:p>
    <w:p w:rsidR="008B21E8" w:rsidRDefault="001B64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«д) копии документов, подтверждающих статус члена семьи (ребенка, родителя, супруга (супруги) военнослужащих (для категории граждан, указанной в</w:t>
      </w:r>
      <w:r>
        <w:rPr>
          <w:rFonts w:ascii="Times New Roman" w:hAnsi="Times New Roman" w:cs="Times New Roman"/>
          <w:sz w:val="28"/>
          <w:szCs w:val="28"/>
        </w:rPr>
        <w:t xml:space="preserve"> подпункте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proofErr w:type="gramStart"/>
      <w:r>
        <w:rPr>
          <w:rFonts w:ascii="Times New Roman" w:hAnsi="Times New Roman" w:cs="Times New Roman"/>
          <w:sz w:val="28"/>
          <w:szCs w:val="28"/>
        </w:rPr>
        <w:t>»п</w:t>
      </w:r>
      <w:proofErr w:type="gramEnd"/>
      <w:r>
        <w:rPr>
          <w:rFonts w:ascii="Times New Roman" w:hAnsi="Times New Roman" w:cs="Times New Roman"/>
          <w:sz w:val="28"/>
          <w:szCs w:val="28"/>
        </w:rPr>
        <w:t>од</w:t>
      </w:r>
      <w:proofErr w:type="spellEnd"/>
      <w:r>
        <w:rPr>
          <w:rFonts w:ascii="Times New Roman" w:hAnsi="Times New Roman" w:cs="Times New Roman"/>
          <w:sz w:val="28"/>
          <w:szCs w:val="28"/>
        </w:rPr>
        <w:t>. 1.2.2. п. 1.2.Административного регламента»);</w:t>
      </w:r>
    </w:p>
    <w:p w:rsidR="008B21E8" w:rsidRDefault="001B64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«Формы контроля за исполнением Административного регламента» и 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«Досудебный (внесудебный) порядок обжалования решений и действий (бездействия) органа, предоставляющего </w:t>
      </w:r>
      <w:r>
        <w:rPr>
          <w:rFonts w:ascii="Times New Roman" w:hAnsi="Times New Roman" w:cs="Times New Roman"/>
          <w:sz w:val="28"/>
          <w:szCs w:val="28"/>
        </w:rPr>
        <w:t>муниципальную услугу, многофункционального центра, организаций, привлекаемых уполномоченным многофункциональным центром в установленном законом порядке, а также их должностных лиц, муниципальных служащих, работников» из структуры Административного регламен</w:t>
      </w:r>
      <w:r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предоставления муниципальной услуги «Постановка на учет граждан, испытывающих потребность в древесине для собственных нужд</w:t>
      </w:r>
      <w:proofErr w:type="gramEnd"/>
      <w:r>
        <w:rPr>
          <w:rFonts w:ascii="Times New Roman" w:hAnsi="Times New Roman" w:cs="Times New Roman"/>
          <w:sz w:val="28"/>
          <w:szCs w:val="28"/>
        </w:rPr>
        <w:t>» исключить.</w:t>
      </w:r>
    </w:p>
    <w:p w:rsidR="008B21E8" w:rsidRDefault="001B64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сельское поселение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Краснощёковского района Алтайского края порядке.   </w:t>
      </w:r>
    </w:p>
    <w:p w:rsidR="008B21E8" w:rsidRDefault="001B6482">
      <w:pPr>
        <w:pStyle w:val="1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8B21E8" w:rsidRDefault="008B21E8">
      <w:pPr>
        <w:pStyle w:val="aff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21E8" w:rsidRDefault="008B21E8">
      <w:pPr>
        <w:pStyle w:val="aff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21E8" w:rsidRDefault="001B6482">
      <w:pPr>
        <w:pStyle w:val="aff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</w:p>
    <w:p w:rsidR="008B21E8" w:rsidRDefault="001B6482">
      <w:pPr>
        <w:pStyle w:val="aff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Карповского сельсовета                                                        Н.В. Мухина </w:t>
      </w:r>
    </w:p>
    <w:p w:rsidR="008B21E8" w:rsidRDefault="008B21E8"/>
    <w:p w:rsidR="008B21E8" w:rsidRDefault="008B21E8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B21E8" w:rsidRDefault="008B21E8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B21E8" w:rsidRDefault="008B21E8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B21E8" w:rsidRDefault="008B21E8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B21E8" w:rsidRDefault="008B21E8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1B648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5</w:t>
      </w: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1B648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Распоряжения администрации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Краснощёковского района Алтайского края</w:t>
      </w: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1B648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6</w:t>
      </w:r>
    </w:p>
    <w:p w:rsidR="008B21E8" w:rsidRDefault="008B21E8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B21E8" w:rsidRDefault="001B648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Иная официальная информация</w:t>
      </w: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B21E8" w:rsidRDefault="008B21E8">
      <w:pPr>
        <w:rPr>
          <w:rFonts w:ascii="Times New Roman" w:hAnsi="Times New Roman" w:cs="Times New Roman"/>
          <w:sz w:val="28"/>
          <w:szCs w:val="28"/>
        </w:rPr>
      </w:pPr>
    </w:p>
    <w:p w:rsidR="008B21E8" w:rsidRDefault="008B21E8">
      <w:pPr>
        <w:rPr>
          <w:rFonts w:ascii="Times New Roman" w:hAnsi="Times New Roman" w:cs="Times New Roman"/>
          <w:sz w:val="28"/>
          <w:szCs w:val="28"/>
        </w:rPr>
      </w:pPr>
    </w:p>
    <w:p w:rsidR="008B21E8" w:rsidRDefault="008B21E8">
      <w:pPr>
        <w:rPr>
          <w:rFonts w:ascii="Times New Roman" w:hAnsi="Times New Roman" w:cs="Times New Roman"/>
          <w:sz w:val="28"/>
          <w:szCs w:val="28"/>
        </w:rPr>
      </w:pPr>
    </w:p>
    <w:p w:rsidR="008B21E8" w:rsidRDefault="008B21E8">
      <w:pPr>
        <w:rPr>
          <w:rFonts w:ascii="Times New Roman" w:hAnsi="Times New Roman" w:cs="Times New Roman"/>
          <w:sz w:val="28"/>
          <w:szCs w:val="28"/>
        </w:rPr>
      </w:pPr>
    </w:p>
    <w:p w:rsidR="008B21E8" w:rsidRDefault="008B21E8">
      <w:pPr>
        <w:rPr>
          <w:rFonts w:ascii="Times New Roman" w:hAnsi="Times New Roman" w:cs="Times New Roman"/>
          <w:sz w:val="28"/>
          <w:szCs w:val="28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B21E8" w:rsidRDefault="008B21E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8B21E8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482" w:rsidRDefault="001B6482">
      <w:pPr>
        <w:spacing w:line="240" w:lineRule="auto"/>
      </w:pPr>
      <w:r>
        <w:separator/>
      </w:r>
    </w:p>
  </w:endnote>
  <w:endnote w:type="continuationSeparator" w:id="0">
    <w:p w:rsidR="001B6482" w:rsidRDefault="001B64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Peterburg">
    <w:altName w:val="Times New Roman"/>
    <w:panose1 w:val="020B0604020202020204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482" w:rsidRDefault="001B6482">
      <w:pPr>
        <w:spacing w:after="0"/>
      </w:pPr>
      <w:r>
        <w:separator/>
      </w:r>
    </w:p>
  </w:footnote>
  <w:footnote w:type="continuationSeparator" w:id="0">
    <w:p w:rsidR="001B6482" w:rsidRDefault="001B648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6548585"/>
    </w:sdtPr>
    <w:sdtEndPr/>
    <w:sdtContent>
      <w:p w:rsidR="008B21E8" w:rsidRDefault="001B6482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5A94">
          <w:rPr>
            <w:noProof/>
          </w:rPr>
          <w:t>3</w:t>
        </w:r>
        <w:r>
          <w:fldChar w:fldCharType="end"/>
        </w:r>
      </w:p>
    </w:sdtContent>
  </w:sdt>
  <w:p w:rsidR="008B21E8" w:rsidRDefault="008B21E8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7C1A2"/>
    <w:multiLevelType w:val="singleLevel"/>
    <w:tmpl w:val="3557C1A2"/>
    <w:lvl w:ilvl="0">
      <w:start w:val="1"/>
      <w:numFmt w:val="decimal"/>
      <w:suff w:val="space"/>
      <w:lvlText w:val="%1."/>
      <w:lvlJc w:val="left"/>
    </w:lvl>
  </w:abstractNum>
  <w:abstractNum w:abstractNumId="1">
    <w:nsid w:val="62FB104D"/>
    <w:multiLevelType w:val="multilevel"/>
    <w:tmpl w:val="62FB104D"/>
    <w:lvl w:ilvl="0">
      <w:start w:val="1"/>
      <w:numFmt w:val="decimal"/>
      <w:pStyle w:val="a"/>
      <w:lvlText w:val="Статья 2-%1."/>
      <w:lvlJc w:val="left"/>
      <w:pPr>
        <w:tabs>
          <w:tab w:val="left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left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left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left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left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left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887"/>
        </w:tabs>
        <w:ind w:left="4887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15FEF"/>
    <w:rsid w:val="00071673"/>
    <w:rsid w:val="000804B7"/>
    <w:rsid w:val="000A51C2"/>
    <w:rsid w:val="000A52DE"/>
    <w:rsid w:val="000B5274"/>
    <w:rsid w:val="00100AE3"/>
    <w:rsid w:val="00101488"/>
    <w:rsid w:val="00113D86"/>
    <w:rsid w:val="00121653"/>
    <w:rsid w:val="00136D9D"/>
    <w:rsid w:val="001616BD"/>
    <w:rsid w:val="00172ECC"/>
    <w:rsid w:val="00180A8C"/>
    <w:rsid w:val="001A5988"/>
    <w:rsid w:val="001B2F31"/>
    <w:rsid w:val="001B6482"/>
    <w:rsid w:val="00224176"/>
    <w:rsid w:val="00225C89"/>
    <w:rsid w:val="0023199D"/>
    <w:rsid w:val="00234FC1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2F6FA0"/>
    <w:rsid w:val="00306CCA"/>
    <w:rsid w:val="0030762A"/>
    <w:rsid w:val="003345FC"/>
    <w:rsid w:val="00365B70"/>
    <w:rsid w:val="00375A5B"/>
    <w:rsid w:val="00387473"/>
    <w:rsid w:val="003D02C2"/>
    <w:rsid w:val="003E0937"/>
    <w:rsid w:val="004328AE"/>
    <w:rsid w:val="00470443"/>
    <w:rsid w:val="00491BC8"/>
    <w:rsid w:val="004C26DF"/>
    <w:rsid w:val="004C7C97"/>
    <w:rsid w:val="004F4352"/>
    <w:rsid w:val="00516954"/>
    <w:rsid w:val="0052187A"/>
    <w:rsid w:val="00545048"/>
    <w:rsid w:val="00573078"/>
    <w:rsid w:val="005841D7"/>
    <w:rsid w:val="005A1DF6"/>
    <w:rsid w:val="005B4256"/>
    <w:rsid w:val="005D6D24"/>
    <w:rsid w:val="00604EC9"/>
    <w:rsid w:val="00605A94"/>
    <w:rsid w:val="006734FC"/>
    <w:rsid w:val="00680CCD"/>
    <w:rsid w:val="006907ED"/>
    <w:rsid w:val="00692924"/>
    <w:rsid w:val="006A2ECC"/>
    <w:rsid w:val="006D183C"/>
    <w:rsid w:val="00731702"/>
    <w:rsid w:val="00734646"/>
    <w:rsid w:val="00793DAD"/>
    <w:rsid w:val="007B74CB"/>
    <w:rsid w:val="007E0A42"/>
    <w:rsid w:val="007E76C3"/>
    <w:rsid w:val="007F2B24"/>
    <w:rsid w:val="00824FCC"/>
    <w:rsid w:val="00841284"/>
    <w:rsid w:val="008601D0"/>
    <w:rsid w:val="0086266C"/>
    <w:rsid w:val="00882A8B"/>
    <w:rsid w:val="008A218E"/>
    <w:rsid w:val="008A6890"/>
    <w:rsid w:val="008B21E8"/>
    <w:rsid w:val="008B4206"/>
    <w:rsid w:val="009250AB"/>
    <w:rsid w:val="00927204"/>
    <w:rsid w:val="00931447"/>
    <w:rsid w:val="00964C9E"/>
    <w:rsid w:val="00966B29"/>
    <w:rsid w:val="00975200"/>
    <w:rsid w:val="00976386"/>
    <w:rsid w:val="009C5FC3"/>
    <w:rsid w:val="009F3625"/>
    <w:rsid w:val="00A00AF8"/>
    <w:rsid w:val="00A07791"/>
    <w:rsid w:val="00A227B1"/>
    <w:rsid w:val="00A812EF"/>
    <w:rsid w:val="00A90255"/>
    <w:rsid w:val="00A968ED"/>
    <w:rsid w:val="00AD10FF"/>
    <w:rsid w:val="00AD6134"/>
    <w:rsid w:val="00AE1019"/>
    <w:rsid w:val="00B87541"/>
    <w:rsid w:val="00BA50B9"/>
    <w:rsid w:val="00BB2F4E"/>
    <w:rsid w:val="00BD3652"/>
    <w:rsid w:val="00BD4B97"/>
    <w:rsid w:val="00C47546"/>
    <w:rsid w:val="00C9498B"/>
    <w:rsid w:val="00C960D0"/>
    <w:rsid w:val="00CD617C"/>
    <w:rsid w:val="00D34C95"/>
    <w:rsid w:val="00D93768"/>
    <w:rsid w:val="00DE3171"/>
    <w:rsid w:val="00DE38B8"/>
    <w:rsid w:val="00E032E1"/>
    <w:rsid w:val="00E414E0"/>
    <w:rsid w:val="00E64EA9"/>
    <w:rsid w:val="00E71B5C"/>
    <w:rsid w:val="00E83248"/>
    <w:rsid w:val="00E94F34"/>
    <w:rsid w:val="00EA5FD1"/>
    <w:rsid w:val="00EC0682"/>
    <w:rsid w:val="00F62246"/>
    <w:rsid w:val="00F77CF1"/>
    <w:rsid w:val="00F81A79"/>
    <w:rsid w:val="00FB1CD1"/>
    <w:rsid w:val="00FB70E5"/>
    <w:rsid w:val="00FC1214"/>
    <w:rsid w:val="00FF3F77"/>
    <w:rsid w:val="00FF4CDA"/>
    <w:rsid w:val="264A26B5"/>
    <w:rsid w:val="7290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annotation text" w:uiPriority="0" w:qFormat="1"/>
    <w:lsdException w:name="header" w:semiHidden="0" w:uiPriority="0" w:unhideWhenUsed="0" w:qFormat="1"/>
    <w:lsdException w:name="footer" w:semiHidden="0" w:uiPriority="0" w:qFormat="1"/>
    <w:lsdException w:name="caption" w:uiPriority="35" w:qFormat="1"/>
    <w:lsdException w:name="footnote reference" w:semiHidden="0" w:uiPriority="0" w:unhideWhenUsed="0" w:qFormat="1"/>
    <w:lsdException w:name="annotation reference" w:uiPriority="0" w:qFormat="1"/>
    <w:lsdException w:name="line number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qFormat="1"/>
    <w:lsdException w:name="Body Text Indent" w:semiHidden="0" w:uiPriority="0" w:qFormat="1"/>
    <w:lsdException w:name="Subtitle" w:semiHidden="0" w:uiPriority="11" w:unhideWhenUsed="0" w:qFormat="1"/>
    <w:lsdException w:name="Body Text 2" w:uiPriority="0" w:unhideWhenUsed="0" w:qFormat="1"/>
    <w:lsdException w:name="Body Text Indent 2" w:semiHidden="0" w:uiPriority="0" w:unhideWhenUsed="0" w:qFormat="1"/>
    <w:lsdException w:name="Body Text Indent 3" w:semiHidden="0" w:uiPriority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 w:qFormat="1"/>
    <w:lsdException w:name="Normal (Web)" w:semiHidden="0" w:qFormat="1"/>
    <w:lsdException w:name="HTML Preformatted" w:semiHidden="0" w:uiPriority="0" w:qFormat="1"/>
    <w:lsdException w:name="Normal Table" w:qFormat="1"/>
    <w:lsdException w:name="Balloon Text" w:semiHidden="0" w:uiPriority="0" w:qFormat="1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qFormat/>
    <w:rPr>
      <w:color w:val="800080"/>
      <w:u w:val="single"/>
    </w:rPr>
  </w:style>
  <w:style w:type="character" w:styleId="a5">
    <w:name w:val="footnote reference"/>
    <w:qFormat/>
    <w:rPr>
      <w:vertAlign w:val="superscript"/>
    </w:rPr>
  </w:style>
  <w:style w:type="character" w:styleId="a6">
    <w:name w:val="annotation reference"/>
    <w:semiHidden/>
    <w:unhideWhenUsed/>
    <w:qFormat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qFormat/>
    <w:rPr>
      <w:color w:val="0000FF" w:themeColor="hyperlink"/>
      <w:u w:val="single"/>
    </w:rPr>
  </w:style>
  <w:style w:type="character" w:styleId="a9">
    <w:name w:val="page number"/>
    <w:basedOn w:val="a1"/>
    <w:qFormat/>
  </w:style>
  <w:style w:type="character" w:styleId="aa">
    <w:name w:val="line number"/>
    <w:basedOn w:val="a1"/>
    <w:uiPriority w:val="99"/>
    <w:semiHidden/>
    <w:unhideWhenUsed/>
    <w:qFormat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qFormat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qFormat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qFormat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qFormat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  <w:qFormat/>
  </w:style>
  <w:style w:type="paragraph" w:customStyle="1" w:styleId="110">
    <w:name w:val="11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qFormat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qFormat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qFormat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qFormat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qFormat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annotation text" w:uiPriority="0" w:qFormat="1"/>
    <w:lsdException w:name="header" w:semiHidden="0" w:uiPriority="0" w:unhideWhenUsed="0" w:qFormat="1"/>
    <w:lsdException w:name="footer" w:semiHidden="0" w:uiPriority="0" w:qFormat="1"/>
    <w:lsdException w:name="caption" w:uiPriority="35" w:qFormat="1"/>
    <w:lsdException w:name="footnote reference" w:semiHidden="0" w:uiPriority="0" w:unhideWhenUsed="0" w:qFormat="1"/>
    <w:lsdException w:name="annotation reference" w:uiPriority="0" w:qFormat="1"/>
    <w:lsdException w:name="line number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qFormat="1"/>
    <w:lsdException w:name="Body Text Indent" w:semiHidden="0" w:uiPriority="0" w:qFormat="1"/>
    <w:lsdException w:name="Subtitle" w:semiHidden="0" w:uiPriority="11" w:unhideWhenUsed="0" w:qFormat="1"/>
    <w:lsdException w:name="Body Text 2" w:uiPriority="0" w:unhideWhenUsed="0" w:qFormat="1"/>
    <w:lsdException w:name="Body Text Indent 2" w:semiHidden="0" w:uiPriority="0" w:unhideWhenUsed="0" w:qFormat="1"/>
    <w:lsdException w:name="Body Text Indent 3" w:semiHidden="0" w:uiPriority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 w:qFormat="1"/>
    <w:lsdException w:name="Normal (Web)" w:semiHidden="0" w:qFormat="1"/>
    <w:lsdException w:name="HTML Preformatted" w:semiHidden="0" w:uiPriority="0" w:qFormat="1"/>
    <w:lsdException w:name="Normal Table" w:qFormat="1"/>
    <w:lsdException w:name="Balloon Text" w:semiHidden="0" w:uiPriority="0" w:qFormat="1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qFormat/>
    <w:rPr>
      <w:color w:val="800080"/>
      <w:u w:val="single"/>
    </w:rPr>
  </w:style>
  <w:style w:type="character" w:styleId="a5">
    <w:name w:val="footnote reference"/>
    <w:qFormat/>
    <w:rPr>
      <w:vertAlign w:val="superscript"/>
    </w:rPr>
  </w:style>
  <w:style w:type="character" w:styleId="a6">
    <w:name w:val="annotation reference"/>
    <w:semiHidden/>
    <w:unhideWhenUsed/>
    <w:qFormat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qFormat/>
    <w:rPr>
      <w:color w:val="0000FF" w:themeColor="hyperlink"/>
      <w:u w:val="single"/>
    </w:rPr>
  </w:style>
  <w:style w:type="character" w:styleId="a9">
    <w:name w:val="page number"/>
    <w:basedOn w:val="a1"/>
    <w:qFormat/>
  </w:style>
  <w:style w:type="character" w:styleId="aa">
    <w:name w:val="line number"/>
    <w:basedOn w:val="a1"/>
    <w:uiPriority w:val="99"/>
    <w:semiHidden/>
    <w:unhideWhenUsed/>
    <w:qFormat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qFormat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qFormat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qFormat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qFormat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  <w:qFormat/>
  </w:style>
  <w:style w:type="paragraph" w:customStyle="1" w:styleId="110">
    <w:name w:val="11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qFormat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qFormat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qFormat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qFormat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qFormat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9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638C2-2F3E-4BCB-9D21-2955915BB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1428</Words>
  <Characters>8146</Characters>
  <Application>Microsoft Office Word</Application>
  <DocSecurity>0</DocSecurity>
  <Lines>67</Lines>
  <Paragraphs>19</Paragraphs>
  <ScaleCrop>false</ScaleCrop>
  <Company>Grizli777</Company>
  <LinksUpToDate>false</LinksUpToDate>
  <CharactersWithSpaces>9555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13</cp:revision>
  <cp:lastPrinted>2024-09-06T02:13:00Z</cp:lastPrinted>
  <dcterms:created xsi:type="dcterms:W3CDTF">2024-09-06T01:59:00Z</dcterms:created>
  <dcterms:modified xsi:type="dcterms:W3CDTF">2025-09-01T00:40:00Z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918F88ADD2104E31990F602510B00729_12</vt:lpwstr>
  </property>
</Properties>
</file>