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B3C" w:rsidRDefault="00D37B3C" w:rsidP="00D37B3C">
      <w:pPr>
        <w:jc w:val="center"/>
        <w:rPr>
          <w:szCs w:val="28"/>
          <w:lang w:eastAsia="ar-SA"/>
        </w:rPr>
      </w:pPr>
      <w:r>
        <w:rPr>
          <w:szCs w:val="28"/>
          <w:lang w:eastAsia="ar-SA"/>
        </w:rPr>
        <w:t xml:space="preserve">АДМИНИСТРАЦИЯ СУЕТСКОГО СЕЛЬСОВЕТА </w:t>
      </w:r>
    </w:p>
    <w:p w:rsidR="00D37B3C" w:rsidRDefault="00D37B3C" w:rsidP="00D37B3C">
      <w:pPr>
        <w:jc w:val="center"/>
        <w:rPr>
          <w:szCs w:val="28"/>
          <w:lang w:eastAsia="ar-SA"/>
        </w:rPr>
      </w:pPr>
      <w:r>
        <w:rPr>
          <w:szCs w:val="28"/>
          <w:lang w:eastAsia="ar-SA"/>
        </w:rPr>
        <w:t>КРАСНОЩЁКОВСКОГО РАЙОНА АЛТАЙСКОГО КРАЯ</w:t>
      </w:r>
    </w:p>
    <w:p w:rsidR="00D37B3C" w:rsidRDefault="00D37B3C" w:rsidP="00D37B3C">
      <w:pPr>
        <w:jc w:val="center"/>
        <w:rPr>
          <w:szCs w:val="28"/>
          <w:lang w:eastAsia="ar-SA"/>
        </w:rPr>
      </w:pPr>
    </w:p>
    <w:p w:rsidR="00D37B3C" w:rsidRDefault="00D37B3C" w:rsidP="00D37B3C">
      <w:pPr>
        <w:jc w:val="center"/>
        <w:rPr>
          <w:szCs w:val="28"/>
          <w:lang w:eastAsia="ar-SA"/>
        </w:rPr>
      </w:pPr>
      <w:r>
        <w:rPr>
          <w:szCs w:val="28"/>
          <w:lang w:eastAsia="ar-SA"/>
        </w:rPr>
        <w:t xml:space="preserve">ПОСТАНОВЛЕНИЕ </w:t>
      </w:r>
    </w:p>
    <w:p w:rsidR="00D37B3C" w:rsidRDefault="00D37B3C" w:rsidP="00D37B3C">
      <w:pPr>
        <w:jc w:val="both"/>
        <w:rPr>
          <w:szCs w:val="28"/>
          <w:lang w:eastAsia="ar-SA"/>
        </w:rPr>
      </w:pPr>
    </w:p>
    <w:p w:rsidR="00D37B3C" w:rsidRDefault="00D37B3C" w:rsidP="00D37B3C">
      <w:pPr>
        <w:jc w:val="center"/>
        <w:rPr>
          <w:szCs w:val="28"/>
          <w:lang w:eastAsia="ar-SA"/>
        </w:rPr>
      </w:pPr>
      <w:r>
        <w:rPr>
          <w:szCs w:val="28"/>
          <w:lang w:eastAsia="ar-SA"/>
        </w:rPr>
        <w:t xml:space="preserve">  от 18.02.2026                                                                                             № 3</w:t>
      </w:r>
    </w:p>
    <w:p w:rsidR="00D37B3C" w:rsidRDefault="00D37B3C" w:rsidP="00D37B3C">
      <w:pPr>
        <w:jc w:val="center"/>
        <w:rPr>
          <w:szCs w:val="28"/>
          <w:lang w:eastAsia="ar-SA"/>
        </w:rPr>
      </w:pPr>
      <w:proofErr w:type="gramStart"/>
      <w:r>
        <w:rPr>
          <w:szCs w:val="28"/>
          <w:lang w:eastAsia="ar-SA"/>
        </w:rPr>
        <w:t>с</w:t>
      </w:r>
      <w:proofErr w:type="gramEnd"/>
      <w:r>
        <w:rPr>
          <w:szCs w:val="28"/>
          <w:lang w:eastAsia="ar-SA"/>
        </w:rPr>
        <w:t>. Суетка</w:t>
      </w:r>
    </w:p>
    <w:p w:rsidR="00D37B3C" w:rsidRDefault="00D37B3C" w:rsidP="00D37B3C"/>
    <w:p w:rsidR="00D37B3C" w:rsidRDefault="00D37B3C" w:rsidP="00D37B3C">
      <w:pPr>
        <w:ind w:right="4535"/>
        <w:jc w:val="both"/>
        <w:rPr>
          <w:bCs/>
          <w:color w:val="000000"/>
          <w:shd w:val="clear" w:color="auto" w:fill="FFFFFF"/>
        </w:rPr>
      </w:pPr>
      <w:r>
        <w:rPr>
          <w:bCs/>
          <w:color w:val="000000"/>
        </w:rPr>
        <w:t>Об утверждении формы реестра муниципального имущества муниципального образования  сельское поселение Суетский сельсовет Краснощёковского района Алтайского края</w:t>
      </w:r>
    </w:p>
    <w:p w:rsidR="00D37B3C" w:rsidRDefault="00D37B3C" w:rsidP="00D37B3C">
      <w:pPr>
        <w:ind w:right="4535"/>
        <w:jc w:val="both"/>
        <w:rPr>
          <w:bCs/>
          <w:color w:val="000000"/>
          <w:shd w:val="clear" w:color="auto" w:fill="FFFFFF"/>
        </w:rPr>
      </w:pPr>
    </w:p>
    <w:p w:rsidR="00D37B3C" w:rsidRDefault="00D37B3C" w:rsidP="00D37B3C">
      <w:pPr>
        <w:rPr>
          <w:color w:val="000000"/>
        </w:rPr>
      </w:pPr>
    </w:p>
    <w:p w:rsidR="00D37B3C" w:rsidRDefault="00D37B3C" w:rsidP="00D37B3C">
      <w:pPr>
        <w:ind w:firstLine="708"/>
        <w:jc w:val="both"/>
        <w:rPr>
          <w:szCs w:val="28"/>
          <w:lang w:eastAsia="hi-IN" w:bidi="hi-IN"/>
        </w:rPr>
      </w:pPr>
      <w:r>
        <w:rPr>
          <w:rStyle w:val="13pt"/>
          <w:spacing w:val="10"/>
          <w:szCs w:val="28"/>
        </w:rPr>
        <w:t xml:space="preserve">В соответствии с Федеральным законом от 20.03.2025  № 33-ФЗ «Об общих принципах организации местного самоуправления в единой системе публичной власти»,  Приказом Министерства финансов Российской Федерации от 10.10.2023  №163н «Об утверждении Порядка ведения органами местного самоуправления реестров муниципального имущества», </w:t>
      </w:r>
      <w:r>
        <w:rPr>
          <w:i/>
          <w:color w:val="FF0000"/>
          <w:szCs w:val="28"/>
          <w:lang w:eastAsia="hi-IN" w:bidi="hi-IN"/>
        </w:rPr>
        <w:t xml:space="preserve"> </w:t>
      </w:r>
      <w:r>
        <w:rPr>
          <w:szCs w:val="28"/>
          <w:lang w:eastAsia="hi-IN" w:bidi="hi-IN"/>
        </w:rPr>
        <w:t>руководствуясь Уставом муниципального образования Суетский сельсовет Краснощёковского района Алтайского края</w:t>
      </w:r>
    </w:p>
    <w:p w:rsidR="00D37B3C" w:rsidRDefault="00D37B3C" w:rsidP="00D37B3C">
      <w:pPr>
        <w:shd w:val="clear" w:color="auto" w:fill="FFFFFF"/>
        <w:ind w:firstLine="708"/>
        <w:jc w:val="both"/>
        <w:rPr>
          <w:szCs w:val="28"/>
          <w:lang w:eastAsia="hi-IN" w:bidi="hi-IN"/>
        </w:rPr>
      </w:pPr>
    </w:p>
    <w:p w:rsidR="00D37B3C" w:rsidRDefault="00D37B3C" w:rsidP="00D37B3C">
      <w:pPr>
        <w:shd w:val="clear" w:color="auto" w:fill="FFFFFF"/>
        <w:ind w:firstLine="708"/>
        <w:jc w:val="center"/>
        <w:rPr>
          <w:szCs w:val="28"/>
          <w:lang w:eastAsia="hi-IN" w:bidi="hi-IN"/>
        </w:rPr>
      </w:pPr>
      <w:r>
        <w:rPr>
          <w:szCs w:val="28"/>
          <w:lang w:eastAsia="hi-IN" w:bidi="hi-IN"/>
        </w:rPr>
        <w:t>постановляю:</w:t>
      </w:r>
    </w:p>
    <w:p w:rsidR="00D37B3C" w:rsidRDefault="00D37B3C" w:rsidP="00D37B3C">
      <w:pPr>
        <w:shd w:val="clear" w:color="auto" w:fill="FFFFFF"/>
        <w:ind w:firstLine="708"/>
        <w:jc w:val="center"/>
        <w:rPr>
          <w:b/>
          <w:szCs w:val="28"/>
        </w:rPr>
      </w:pPr>
    </w:p>
    <w:p w:rsidR="00D37B3C" w:rsidRDefault="00D37B3C" w:rsidP="00D37B3C">
      <w:pPr>
        <w:ind w:right="140" w:firstLine="708"/>
        <w:jc w:val="both"/>
        <w:rPr>
          <w:bCs/>
          <w:color w:val="000000"/>
          <w:shd w:val="clear" w:color="auto" w:fill="FFFFFF"/>
        </w:rPr>
      </w:pPr>
      <w:r>
        <w:rPr>
          <w:szCs w:val="28"/>
        </w:rPr>
        <w:t xml:space="preserve">1. Утвердить форму реестра муниципального имущества </w:t>
      </w:r>
      <w:r>
        <w:rPr>
          <w:bCs/>
          <w:color w:val="000000"/>
        </w:rPr>
        <w:t>муниципального образования  сельское поселение Суетский сельсовет Краснощёковского района Алтайского края</w:t>
      </w:r>
      <w:r>
        <w:rPr>
          <w:bCs/>
          <w:color w:val="000000"/>
          <w:shd w:val="clear" w:color="auto" w:fill="FFFFFF"/>
        </w:rPr>
        <w:t xml:space="preserve"> </w:t>
      </w:r>
      <w:r>
        <w:rPr>
          <w:szCs w:val="28"/>
        </w:rPr>
        <w:t>согласно приложению (далее – реестр).</w:t>
      </w:r>
    </w:p>
    <w:p w:rsidR="00D37B3C" w:rsidRDefault="00D37B3C" w:rsidP="00D37B3C">
      <w:pPr>
        <w:ind w:firstLine="708"/>
        <w:jc w:val="both"/>
        <w:rPr>
          <w:szCs w:val="28"/>
        </w:rPr>
      </w:pPr>
      <w:r>
        <w:rPr>
          <w:szCs w:val="28"/>
        </w:rPr>
        <w:t>2. Установить, что реестр ведется на бумажных и электронных носителях</w:t>
      </w:r>
      <w:r>
        <w:rPr>
          <w:color w:val="FF0000"/>
          <w:szCs w:val="28"/>
        </w:rPr>
        <w:t>.</w:t>
      </w:r>
    </w:p>
    <w:p w:rsidR="00D37B3C" w:rsidRDefault="00D37B3C" w:rsidP="00D37B3C">
      <w:pPr>
        <w:ind w:firstLine="708"/>
        <w:jc w:val="both"/>
        <w:rPr>
          <w:szCs w:val="28"/>
        </w:rPr>
      </w:pPr>
      <w:r>
        <w:rPr>
          <w:szCs w:val="28"/>
        </w:rPr>
        <w:t>3. Установить, что у</w:t>
      </w:r>
      <w:r>
        <w:rPr>
          <w:color w:val="22272F"/>
          <w:szCs w:val="28"/>
          <w:shd w:val="clear" w:color="auto" w:fill="FFFFFF"/>
        </w:rPr>
        <w:t xml:space="preserve">чет муниципального имущества в реестре сопровождается присвоением реестрового номера муниципального имущества (далее - реестровый номер), </w:t>
      </w:r>
      <w:r>
        <w:rPr>
          <w:szCs w:val="28"/>
          <w:shd w:val="clear" w:color="auto" w:fill="FFFFFF"/>
        </w:rPr>
        <w:t>который формируется из номера соответствующего раздела реестра, подраздела реестра и очередного порядкового номера объекта учета, вносимого в соответствующий подраздел реестра.</w:t>
      </w:r>
    </w:p>
    <w:p w:rsidR="00D37B3C" w:rsidRDefault="00D37B3C" w:rsidP="00D37B3C">
      <w:pPr>
        <w:jc w:val="both"/>
        <w:rPr>
          <w:szCs w:val="28"/>
        </w:rPr>
      </w:pPr>
      <w:r>
        <w:rPr>
          <w:szCs w:val="28"/>
        </w:rPr>
        <w:t xml:space="preserve">   </w:t>
      </w:r>
      <w:r>
        <w:rPr>
          <w:szCs w:val="28"/>
        </w:rPr>
        <w:tab/>
        <w:t xml:space="preserve"> 4.Настоящее постановление обнародовать в установленном Уставом   муниципального образования Суетский сельсовет Краснощёковского района Алтайского края порядке.   </w:t>
      </w:r>
    </w:p>
    <w:p w:rsidR="00D37B3C" w:rsidRDefault="00D37B3C" w:rsidP="00D37B3C">
      <w:pPr>
        <w:autoSpaceDE w:val="0"/>
        <w:autoSpaceDN w:val="0"/>
        <w:adjustRightInd w:val="0"/>
        <w:ind w:firstLine="708"/>
        <w:jc w:val="both"/>
        <w:rPr>
          <w:szCs w:val="28"/>
        </w:rPr>
      </w:pPr>
      <w:r>
        <w:rPr>
          <w:szCs w:val="28"/>
        </w:rPr>
        <w:t xml:space="preserve">5.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оставляю за собой.</w:t>
      </w:r>
    </w:p>
    <w:p w:rsidR="00D37B3C" w:rsidRDefault="00D37B3C" w:rsidP="00D37B3C">
      <w:pPr>
        <w:autoSpaceDE w:val="0"/>
        <w:autoSpaceDN w:val="0"/>
        <w:adjustRightInd w:val="0"/>
        <w:jc w:val="both"/>
        <w:rPr>
          <w:szCs w:val="28"/>
          <w:lang w:eastAsia="ar-SA"/>
        </w:rPr>
      </w:pPr>
    </w:p>
    <w:p w:rsidR="00D37B3C" w:rsidRDefault="00D37B3C" w:rsidP="00D37B3C">
      <w:pPr>
        <w:autoSpaceDE w:val="0"/>
        <w:autoSpaceDN w:val="0"/>
        <w:adjustRightInd w:val="0"/>
        <w:jc w:val="both"/>
        <w:rPr>
          <w:szCs w:val="28"/>
          <w:lang w:eastAsia="ar-SA"/>
        </w:rPr>
      </w:pPr>
    </w:p>
    <w:p w:rsidR="00D37B3C" w:rsidRDefault="00D37B3C" w:rsidP="00D37B3C">
      <w:pPr>
        <w:autoSpaceDE w:val="0"/>
        <w:autoSpaceDN w:val="0"/>
        <w:adjustRightInd w:val="0"/>
        <w:jc w:val="both"/>
        <w:rPr>
          <w:szCs w:val="28"/>
          <w:lang w:eastAsia="ar-SA"/>
        </w:rPr>
      </w:pPr>
      <w:r>
        <w:rPr>
          <w:szCs w:val="28"/>
          <w:lang w:eastAsia="ar-SA"/>
        </w:rPr>
        <w:t xml:space="preserve"> И.о. главы Администрации</w:t>
      </w:r>
    </w:p>
    <w:p w:rsidR="00D37B3C" w:rsidRDefault="00D37B3C" w:rsidP="00D37B3C">
      <w:pPr>
        <w:autoSpaceDE w:val="0"/>
        <w:autoSpaceDN w:val="0"/>
        <w:adjustRightInd w:val="0"/>
        <w:jc w:val="both"/>
        <w:rPr>
          <w:szCs w:val="28"/>
          <w:lang w:eastAsia="ar-SA"/>
        </w:rPr>
      </w:pPr>
      <w:r>
        <w:rPr>
          <w:szCs w:val="28"/>
          <w:lang w:eastAsia="ar-SA"/>
        </w:rPr>
        <w:t>Суетского сельсовета:                                                         Т.А. Беспалова</w:t>
      </w:r>
    </w:p>
    <w:p w:rsidR="00D37B3C" w:rsidRDefault="00D37B3C" w:rsidP="00D37B3C">
      <w:pPr>
        <w:tabs>
          <w:tab w:val="num" w:pos="200"/>
        </w:tabs>
        <w:ind w:left="4536"/>
        <w:jc w:val="right"/>
        <w:outlineLvl w:val="0"/>
        <w:rPr>
          <w:color w:val="000000"/>
        </w:rPr>
      </w:pPr>
    </w:p>
    <w:p w:rsidR="00D37B3C" w:rsidRDefault="00D37B3C" w:rsidP="00D37B3C"/>
    <w:p w:rsidR="00D37B3C" w:rsidRDefault="00D37B3C" w:rsidP="00D37B3C">
      <w:pPr>
        <w:rPr>
          <w:color w:val="000000"/>
        </w:rPr>
        <w:sectPr w:rsidR="00D37B3C">
          <w:pgSz w:w="11906" w:h="16838"/>
          <w:pgMar w:top="1134" w:right="567" w:bottom="1134" w:left="1134" w:header="709" w:footer="709" w:gutter="0"/>
          <w:cols w:space="720"/>
        </w:sectPr>
      </w:pPr>
    </w:p>
    <w:p w:rsidR="00D37B3C" w:rsidRDefault="00D37B3C" w:rsidP="00D37B3C">
      <w:pPr>
        <w:tabs>
          <w:tab w:val="num" w:pos="200"/>
        </w:tabs>
        <w:ind w:left="4536"/>
        <w:jc w:val="right"/>
        <w:outlineLvl w:val="0"/>
        <w:rPr>
          <w:color w:val="000000"/>
        </w:rPr>
      </w:pPr>
      <w:r>
        <w:rPr>
          <w:color w:val="000000"/>
        </w:rPr>
        <w:lastRenderedPageBreak/>
        <w:t>Приложение</w:t>
      </w:r>
    </w:p>
    <w:p w:rsidR="00D37B3C" w:rsidRDefault="00D37B3C" w:rsidP="00D37B3C">
      <w:pPr>
        <w:ind w:left="4536"/>
        <w:jc w:val="right"/>
        <w:rPr>
          <w:color w:val="000000"/>
        </w:rPr>
      </w:pPr>
      <w:r>
        <w:rPr>
          <w:color w:val="000000"/>
        </w:rPr>
        <w:t>к постановлению Администрации Суетского сельсовета</w:t>
      </w:r>
    </w:p>
    <w:p w:rsidR="00D37B3C" w:rsidRDefault="00D37B3C" w:rsidP="00D37B3C">
      <w:pPr>
        <w:ind w:left="4536"/>
        <w:jc w:val="right"/>
        <w:rPr>
          <w:color w:val="000000"/>
        </w:rPr>
      </w:pPr>
      <w:r>
        <w:rPr>
          <w:color w:val="000000"/>
        </w:rPr>
        <w:t xml:space="preserve"> </w:t>
      </w:r>
      <w:r>
        <w:rPr>
          <w:bCs/>
          <w:color w:val="000000"/>
        </w:rPr>
        <w:t>Краснощёковского района Алтайского края</w:t>
      </w:r>
    </w:p>
    <w:p w:rsidR="00D37B3C" w:rsidRDefault="00D37B3C" w:rsidP="00D37B3C">
      <w:pPr>
        <w:tabs>
          <w:tab w:val="num" w:pos="200"/>
        </w:tabs>
        <w:ind w:left="4536"/>
        <w:jc w:val="right"/>
        <w:outlineLvl w:val="0"/>
        <w:rPr>
          <w:color w:val="000000"/>
        </w:rPr>
      </w:pPr>
      <w:r>
        <w:rPr>
          <w:color w:val="000000"/>
        </w:rPr>
        <w:t>от  18.02.2026 г.  № 3</w:t>
      </w:r>
    </w:p>
    <w:p w:rsidR="00D37B3C" w:rsidRDefault="00D37B3C" w:rsidP="00D37B3C">
      <w:pPr>
        <w:pStyle w:val="1"/>
        <w:jc w:val="right"/>
        <w:rPr>
          <w:rFonts w:ascii="Times New Roman" w:hAnsi="Times New Roman"/>
          <w:sz w:val="24"/>
          <w:szCs w:val="24"/>
        </w:rPr>
      </w:pPr>
    </w:p>
    <w:p w:rsidR="00D37B3C" w:rsidRDefault="00D37B3C" w:rsidP="00D37B3C">
      <w:pPr>
        <w:pStyle w:val="a5"/>
      </w:pPr>
    </w:p>
    <w:p w:rsidR="00D37B3C" w:rsidRDefault="00D37B3C" w:rsidP="00D37B3C">
      <w:pPr>
        <w:pStyle w:val="a5"/>
        <w:jc w:val="center"/>
      </w:pPr>
    </w:p>
    <w:p w:rsidR="00D37B3C" w:rsidRDefault="00D37B3C" w:rsidP="00D37B3C">
      <w:pPr>
        <w:shd w:val="clear" w:color="auto" w:fill="FFFFFF"/>
        <w:jc w:val="center"/>
        <w:rPr>
          <w:b/>
          <w:i/>
          <w:sz w:val="24"/>
          <w:szCs w:val="24"/>
        </w:rPr>
      </w:pPr>
      <w:r>
        <w:rPr>
          <w:b/>
          <w:bCs/>
          <w:sz w:val="24"/>
          <w:szCs w:val="24"/>
        </w:rPr>
        <w:t>Реестр</w:t>
      </w:r>
    </w:p>
    <w:p w:rsidR="00D37B3C" w:rsidRDefault="00D37B3C" w:rsidP="00D37B3C">
      <w:pPr>
        <w:shd w:val="clear" w:color="auto" w:fill="FFFFFF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муниципального имущества муниципального образования Суетский сельсовет Краснощековского района Алтайского края</w:t>
      </w:r>
    </w:p>
    <w:p w:rsidR="00D37B3C" w:rsidRDefault="00D37B3C" w:rsidP="00D37B3C">
      <w:pPr>
        <w:widowControl w:val="0"/>
        <w:autoSpaceDE w:val="0"/>
        <w:spacing w:before="108" w:after="108"/>
        <w:jc w:val="center"/>
        <w:rPr>
          <w:b/>
          <w:bCs/>
          <w:color w:val="26282F"/>
          <w:sz w:val="24"/>
          <w:szCs w:val="24"/>
          <w:lang w:eastAsia="hi-IN" w:bidi="hi-IN"/>
        </w:rPr>
      </w:pPr>
      <w:bookmarkStart w:id="0" w:name="sub_100"/>
      <w:bookmarkEnd w:id="0"/>
      <w:r>
        <w:rPr>
          <w:b/>
          <w:bCs/>
          <w:color w:val="26282F"/>
          <w:sz w:val="24"/>
          <w:szCs w:val="24"/>
          <w:lang w:eastAsia="hi-IN" w:bidi="hi-IN"/>
        </w:rPr>
        <w:t>Раздел 1. Сведения о муниципальном недвижимом имуществе</w:t>
      </w:r>
    </w:p>
    <w:p w:rsidR="00D37B3C" w:rsidRDefault="00D37B3C" w:rsidP="00D37B3C">
      <w:pPr>
        <w:widowControl w:val="0"/>
        <w:autoSpaceDE w:val="0"/>
        <w:spacing w:before="108" w:after="108"/>
        <w:jc w:val="center"/>
        <w:rPr>
          <w:b/>
          <w:bCs/>
          <w:color w:val="26282F"/>
          <w:sz w:val="24"/>
          <w:szCs w:val="24"/>
          <w:lang w:eastAsia="hi-IN" w:bidi="hi-IN"/>
        </w:rPr>
      </w:pPr>
      <w:r>
        <w:rPr>
          <w:b/>
          <w:bCs/>
          <w:color w:val="26282F"/>
          <w:sz w:val="24"/>
          <w:szCs w:val="24"/>
          <w:lang w:eastAsia="hi-IN" w:bidi="hi-IN"/>
        </w:rPr>
        <w:t>Подраздел 1.1. Сведения о земельных участках</w:t>
      </w:r>
    </w:p>
    <w:tbl>
      <w:tblPr>
        <w:tblW w:w="5200" w:type="pct"/>
        <w:tblLook w:val="04A0"/>
      </w:tblPr>
      <w:tblGrid>
        <w:gridCol w:w="1317"/>
        <w:gridCol w:w="1590"/>
        <w:gridCol w:w="1934"/>
        <w:gridCol w:w="1454"/>
        <w:gridCol w:w="1866"/>
        <w:gridCol w:w="1863"/>
        <w:gridCol w:w="1786"/>
        <w:gridCol w:w="1276"/>
        <w:gridCol w:w="1655"/>
        <w:gridCol w:w="1762"/>
        <w:gridCol w:w="1652"/>
        <w:gridCol w:w="1737"/>
      </w:tblGrid>
      <w:tr w:rsidR="00D37B3C" w:rsidTr="00D37B3C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Реестровый номер</w:t>
            </w: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Наименование земельного участка</w:t>
            </w: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Адрес (местоположение) земельного участка</w:t>
            </w:r>
            <w:proofErr w:type="gramStart"/>
            <w:r>
              <w:rPr>
                <w:sz w:val="22"/>
                <w:szCs w:val="22"/>
                <w:vertAlign w:val="superscript"/>
                <w:lang w:eastAsia="hi-IN" w:bidi="hi-IN"/>
              </w:rPr>
              <w:t>1</w:t>
            </w:r>
            <w:proofErr w:type="gramEnd"/>
            <w:r>
              <w:rPr>
                <w:sz w:val="22"/>
                <w:szCs w:val="22"/>
                <w:lang w:eastAsia="hi-IN" w:bidi="hi-IN"/>
              </w:rPr>
              <w:t xml:space="preserve"> </w:t>
            </w:r>
          </w:p>
        </w:tc>
        <w:tc>
          <w:tcPr>
            <w:tcW w:w="5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Кадастровый номер земельного участка (с датой присвоения)</w:t>
            </w:r>
          </w:p>
        </w:tc>
        <w:tc>
          <w:tcPr>
            <w:tcW w:w="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Сведения о правообладателе</w:t>
            </w:r>
            <w:proofErr w:type="gramStart"/>
            <w:r>
              <w:rPr>
                <w:sz w:val="22"/>
                <w:szCs w:val="22"/>
                <w:vertAlign w:val="superscript"/>
                <w:lang w:eastAsia="hi-IN" w:bidi="hi-IN"/>
              </w:rPr>
              <w:t>2</w:t>
            </w:r>
            <w:proofErr w:type="gramEnd"/>
          </w:p>
        </w:tc>
        <w:tc>
          <w:tcPr>
            <w:tcW w:w="5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 xml:space="preserve">Вид вещного права, на основании которого правообладателю принадлежит земельный участок </w:t>
            </w:r>
            <w:r>
              <w:rPr>
                <w:sz w:val="22"/>
                <w:szCs w:val="22"/>
                <w:vertAlign w:val="superscript"/>
                <w:lang w:eastAsia="hi-IN" w:bidi="hi-IN"/>
              </w:rPr>
              <w:t>3</w:t>
            </w:r>
          </w:p>
        </w:tc>
        <w:tc>
          <w:tcPr>
            <w:tcW w:w="5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Сведения об основных характеристиках земельного участка, в том числе: площадь, категория земель, вид разрешенного использования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Сведения о стоимости земельного участка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Сведения о произведенном улучшении земельного участка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Сведения об установленных в отношении земельного участка ограничениях (обременениях)</w:t>
            </w:r>
            <w:r>
              <w:rPr>
                <w:sz w:val="22"/>
                <w:szCs w:val="22"/>
                <w:vertAlign w:val="superscript"/>
                <w:lang w:eastAsia="hi-IN" w:bidi="hi-IN"/>
              </w:rPr>
              <w:t>4</w:t>
            </w: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Сведения о лице, в пользу которого установлены ограничения (обременения)</w:t>
            </w:r>
            <w:r>
              <w:rPr>
                <w:sz w:val="22"/>
                <w:szCs w:val="22"/>
                <w:vertAlign w:val="superscript"/>
                <w:lang w:eastAsia="hi-IN" w:bidi="hi-IN"/>
              </w:rPr>
              <w:t>5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Иные сведения (при необходимости)</w:t>
            </w:r>
          </w:p>
        </w:tc>
      </w:tr>
      <w:tr w:rsidR="00D37B3C" w:rsidTr="00D37B3C">
        <w:tc>
          <w:tcPr>
            <w:tcW w:w="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4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5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5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5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7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9</w:t>
            </w:r>
          </w:p>
        </w:tc>
        <w:tc>
          <w:tcPr>
            <w:tcW w:w="3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10</w:t>
            </w: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11</w:t>
            </w:r>
          </w:p>
        </w:tc>
        <w:tc>
          <w:tcPr>
            <w:tcW w:w="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12</w:t>
            </w:r>
          </w:p>
        </w:tc>
      </w:tr>
    </w:tbl>
    <w:p w:rsidR="00D37B3C" w:rsidRDefault="00D37B3C" w:rsidP="00D37B3C">
      <w:pPr>
        <w:widowControl w:val="0"/>
        <w:numPr>
          <w:ilvl w:val="0"/>
          <w:numId w:val="1"/>
        </w:numPr>
        <w:suppressAutoHyphens/>
        <w:autoSpaceDE w:val="0"/>
        <w:spacing w:before="108" w:after="108"/>
        <w:jc w:val="both"/>
        <w:rPr>
          <w:sz w:val="20"/>
          <w:lang w:eastAsia="hi-IN" w:bidi="hi-IN"/>
        </w:rPr>
      </w:pPr>
      <w:r>
        <w:rPr>
          <w:sz w:val="20"/>
          <w:lang w:eastAsia="hi-IN" w:bidi="hi-IN"/>
        </w:rPr>
        <w:t>С указанием кода Общероссийского классификатора территорий муниципальных образований (далее – ОКТМО);</w:t>
      </w:r>
    </w:p>
    <w:p w:rsidR="00D37B3C" w:rsidRDefault="00D37B3C" w:rsidP="00D37B3C">
      <w:pPr>
        <w:widowControl w:val="0"/>
        <w:numPr>
          <w:ilvl w:val="0"/>
          <w:numId w:val="1"/>
        </w:numPr>
        <w:suppressAutoHyphens/>
        <w:autoSpaceDE w:val="0"/>
        <w:spacing w:before="108" w:after="108"/>
        <w:jc w:val="both"/>
        <w:rPr>
          <w:sz w:val="20"/>
          <w:lang w:eastAsia="hi-IN" w:bidi="hi-IN"/>
        </w:rPr>
      </w:pPr>
      <w:proofErr w:type="gramStart"/>
      <w:r>
        <w:rPr>
          <w:sz w:val="20"/>
          <w:lang w:eastAsia="hi-IN" w:bidi="hi-IN"/>
        </w:rPr>
        <w:t>Включая полное наименование юридического лица, включающее его организационно-правовую форму, или фамилию, имя и отчество (при наличии) физического лица, а также идентификационный номер налогоплательщика (далее - ИНН), код причины постановки на учет (далее - КПП) (для юридического лица), основной государственный регистрационный номер (далее - ОГРН) (для юридического лица), адрес в пределах места нахождения (для юридических лиц), адрес регистрации по месту жительства (месту пребывания) (для</w:t>
      </w:r>
      <w:proofErr w:type="gramEnd"/>
      <w:r>
        <w:rPr>
          <w:sz w:val="20"/>
          <w:lang w:eastAsia="hi-IN" w:bidi="hi-IN"/>
        </w:rPr>
        <w:t xml:space="preserve"> физических лиц) (с указанием кода ОКТМО) (далее - сведения о правообладателе);</w:t>
      </w:r>
    </w:p>
    <w:p w:rsidR="00D37B3C" w:rsidRDefault="00D37B3C" w:rsidP="00D37B3C">
      <w:pPr>
        <w:widowControl w:val="0"/>
        <w:numPr>
          <w:ilvl w:val="0"/>
          <w:numId w:val="1"/>
        </w:numPr>
        <w:suppressAutoHyphens/>
        <w:autoSpaceDE w:val="0"/>
        <w:spacing w:before="108" w:after="108"/>
        <w:jc w:val="both"/>
        <w:rPr>
          <w:sz w:val="20"/>
          <w:lang w:eastAsia="hi-IN" w:bidi="hi-IN"/>
        </w:rPr>
      </w:pPr>
      <w:r>
        <w:rPr>
          <w:sz w:val="20"/>
          <w:lang w:eastAsia="hi-IN" w:bidi="hi-IN"/>
        </w:rPr>
        <w:t xml:space="preserve">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D37B3C" w:rsidRDefault="00D37B3C" w:rsidP="00D37B3C">
      <w:pPr>
        <w:widowControl w:val="0"/>
        <w:numPr>
          <w:ilvl w:val="0"/>
          <w:numId w:val="1"/>
        </w:numPr>
        <w:suppressAutoHyphens/>
        <w:autoSpaceDE w:val="0"/>
        <w:spacing w:before="108" w:after="108"/>
        <w:jc w:val="both"/>
        <w:rPr>
          <w:sz w:val="20"/>
          <w:lang w:eastAsia="hi-IN" w:bidi="hi-IN"/>
        </w:rPr>
      </w:pPr>
      <w:r>
        <w:rPr>
          <w:sz w:val="20"/>
          <w:lang w:eastAsia="hi-IN" w:bidi="hi-IN"/>
        </w:rPr>
        <w:t>С указанием наименования вида ограничений (</w:t>
      </w:r>
      <w:proofErr w:type="gramStart"/>
      <w:r>
        <w:rPr>
          <w:sz w:val="20"/>
          <w:lang w:eastAsia="hi-IN" w:bidi="hi-IN"/>
        </w:rPr>
        <w:t>обременении</w:t>
      </w:r>
      <w:proofErr w:type="gramEnd"/>
      <w:r>
        <w:rPr>
          <w:sz w:val="20"/>
          <w:lang w:eastAsia="hi-IN" w:bidi="hi-IN"/>
        </w:rPr>
        <w:t>), основания и даты их возникновения и прекращения;</w:t>
      </w:r>
    </w:p>
    <w:p w:rsidR="00D37B3C" w:rsidRDefault="00D37B3C" w:rsidP="00D37B3C">
      <w:pPr>
        <w:widowControl w:val="0"/>
        <w:numPr>
          <w:ilvl w:val="0"/>
          <w:numId w:val="1"/>
        </w:numPr>
        <w:suppressAutoHyphens/>
        <w:autoSpaceDE w:val="0"/>
        <w:spacing w:before="108" w:after="108"/>
        <w:jc w:val="both"/>
        <w:rPr>
          <w:sz w:val="20"/>
          <w:lang w:eastAsia="hi-IN" w:bidi="hi-IN"/>
        </w:rPr>
      </w:pPr>
      <w:proofErr w:type="gramStart"/>
      <w:r>
        <w:rPr>
          <w:sz w:val="20"/>
          <w:lang w:eastAsia="hi-IN" w:bidi="hi-IN"/>
        </w:rPr>
        <w:t xml:space="preserve">Включая полное наименование юридического лица, включающее его организационно-правовую форму, или фамилию, имя и отчество (при наличии) физического лица, а также ИНН, КПП (для юридического лица), ОГРН (для юридического лица), адрес в пределах места нахождения (для юридических лиц), </w:t>
      </w:r>
      <w:r>
        <w:rPr>
          <w:sz w:val="20"/>
          <w:lang w:eastAsia="hi-IN" w:bidi="hi-IN"/>
        </w:rPr>
        <w:lastRenderedPageBreak/>
        <w:t>адрес регистрации по месту жительства (месту пребывания) (для физических лиц) (с указанием кода ОКТМО) (далее - сведения о лице, в пользу которого установлены ограничения</w:t>
      </w:r>
      <w:proofErr w:type="gramEnd"/>
      <w:r>
        <w:rPr>
          <w:sz w:val="20"/>
          <w:lang w:eastAsia="hi-IN" w:bidi="hi-IN"/>
        </w:rPr>
        <w:t xml:space="preserve"> (обременения).</w:t>
      </w:r>
    </w:p>
    <w:p w:rsidR="00D37B3C" w:rsidRDefault="00D37B3C" w:rsidP="00D37B3C">
      <w:pPr>
        <w:widowControl w:val="0"/>
        <w:autoSpaceDE w:val="0"/>
        <w:spacing w:before="108" w:after="108"/>
        <w:rPr>
          <w:sz w:val="24"/>
          <w:szCs w:val="24"/>
          <w:lang w:eastAsia="hi-IN" w:bidi="hi-IN"/>
        </w:rPr>
      </w:pPr>
    </w:p>
    <w:p w:rsidR="00D37B3C" w:rsidRDefault="00D37B3C" w:rsidP="00D37B3C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  <w:r>
        <w:rPr>
          <w:b/>
          <w:sz w:val="24"/>
          <w:szCs w:val="24"/>
          <w:lang w:eastAsia="hi-IN" w:bidi="hi-IN"/>
        </w:rPr>
        <w:t>Подраздел 1.2. Сведения о зданиях, сооружениях, объектах незавершенного строительства, единых недвижимых комплексах и иных объектах, отнесенных законом к недвижимости</w:t>
      </w:r>
    </w:p>
    <w:p w:rsidR="00D37B3C" w:rsidRDefault="00D37B3C" w:rsidP="00D37B3C">
      <w:pPr>
        <w:widowControl w:val="0"/>
        <w:autoSpaceDE w:val="0"/>
        <w:ind w:firstLine="720"/>
        <w:jc w:val="both"/>
        <w:rPr>
          <w:sz w:val="24"/>
          <w:szCs w:val="24"/>
          <w:lang w:eastAsia="hi-IN" w:bidi="hi-IN"/>
        </w:rPr>
      </w:pPr>
      <w:bookmarkStart w:id="1" w:name="sub_1001"/>
      <w:bookmarkStart w:id="2" w:name="sub_1002"/>
      <w:bookmarkEnd w:id="1"/>
      <w:bookmarkEnd w:id="2"/>
    </w:p>
    <w:tbl>
      <w:tblPr>
        <w:tblW w:w="0" w:type="auto"/>
        <w:tblInd w:w="108" w:type="dxa"/>
        <w:tblLayout w:type="fixed"/>
        <w:tblLook w:val="04A0"/>
      </w:tblPr>
      <w:tblGrid>
        <w:gridCol w:w="575"/>
        <w:gridCol w:w="1181"/>
        <w:gridCol w:w="1196"/>
        <w:gridCol w:w="1195"/>
        <w:gridCol w:w="1484"/>
        <w:gridCol w:w="1619"/>
        <w:gridCol w:w="1620"/>
        <w:gridCol w:w="1195"/>
        <w:gridCol w:w="1529"/>
        <w:gridCol w:w="1544"/>
        <w:gridCol w:w="1885"/>
      </w:tblGrid>
      <w:tr w:rsidR="00D37B3C" w:rsidTr="00D37B3C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Реестровый номер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Вид объекта учета</w:t>
            </w:r>
          </w:p>
        </w:tc>
        <w:tc>
          <w:tcPr>
            <w:tcW w:w="1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Наименование объекта учета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Назначение объекта учета</w:t>
            </w: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Адрес (местоположение) объекта учета (с указанием кода ОКТМО)</w:t>
            </w:r>
          </w:p>
        </w:tc>
        <w:tc>
          <w:tcPr>
            <w:tcW w:w="1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Кадастровый номер объекта учета (с датой присвоения)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Сведения о земельном участке, на котором расположен объект учета (кадастровый номер, форма собственности, площадь)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Сведения о правообладателе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>
              <w:rPr>
                <w:sz w:val="22"/>
                <w:szCs w:val="22"/>
                <w:vertAlign w:val="superscript"/>
                <w:lang w:eastAsia="hi-IN" w:bidi="hi-IN"/>
              </w:rPr>
              <w:t>6</w:t>
            </w:r>
          </w:p>
        </w:tc>
        <w:tc>
          <w:tcPr>
            <w:tcW w:w="1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Сведения об основных характеристиках объекта учета, в том числе: тип объекта (жилое либо нежилое), площадь, протяженность, этажность (подземная этажность)</w:t>
            </w: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Инвентарный номер объекта учета</w:t>
            </w:r>
          </w:p>
        </w:tc>
      </w:tr>
      <w:tr w:rsidR="00D37B3C" w:rsidTr="00D37B3C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1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1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7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9</w:t>
            </w:r>
          </w:p>
        </w:tc>
        <w:tc>
          <w:tcPr>
            <w:tcW w:w="1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10</w:t>
            </w: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11</w:t>
            </w:r>
          </w:p>
        </w:tc>
      </w:tr>
    </w:tbl>
    <w:p w:rsidR="00D37B3C" w:rsidRDefault="00D37B3C" w:rsidP="00D37B3C">
      <w:pPr>
        <w:widowControl w:val="0"/>
        <w:autoSpaceDE w:val="0"/>
        <w:ind w:firstLine="720"/>
        <w:jc w:val="both"/>
        <w:rPr>
          <w:sz w:val="24"/>
          <w:szCs w:val="24"/>
          <w:lang w:eastAsia="hi-IN" w:bidi="hi-IN"/>
        </w:rPr>
      </w:pPr>
    </w:p>
    <w:p w:rsidR="00D37B3C" w:rsidRDefault="00D37B3C" w:rsidP="00D37B3C">
      <w:pPr>
        <w:widowControl w:val="0"/>
        <w:autoSpaceDE w:val="0"/>
        <w:jc w:val="both"/>
        <w:rPr>
          <w:sz w:val="24"/>
          <w:szCs w:val="24"/>
          <w:lang w:eastAsia="hi-IN" w:bidi="hi-I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478"/>
        <w:gridCol w:w="2674"/>
        <w:gridCol w:w="2658"/>
        <w:gridCol w:w="2617"/>
        <w:gridCol w:w="2348"/>
        <w:gridCol w:w="2011"/>
      </w:tblGrid>
      <w:tr w:rsidR="00D37B3C" w:rsidTr="00D37B3C"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both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Сведения о стоимости объекта учета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both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Сведения об изменениях объекта учета (произведенных достройках, капитальном ремонте, реконструкции, модернизации, сносе)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both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 xml:space="preserve">Сведения об установленных в отношении объекта учета ограничениях (обременениях) </w:t>
            </w:r>
            <w:r>
              <w:rPr>
                <w:sz w:val="22"/>
                <w:szCs w:val="22"/>
                <w:vertAlign w:val="superscript"/>
                <w:lang w:eastAsia="hi-IN" w:bidi="hi-IN"/>
              </w:rPr>
              <w:t>7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both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both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t xml:space="preserve">Сведения об объекте единого недвижимого комплекса, в том числе: сведения о зданиях, сооружениях, иных вещах, являющихся составляющими единого недвижимого комплекса, сведения о земельном участке, на </w:t>
            </w:r>
            <w:r>
              <w:rPr>
                <w:sz w:val="22"/>
                <w:szCs w:val="22"/>
                <w:lang w:eastAsia="hi-IN" w:bidi="hi-IN"/>
              </w:rPr>
              <w:lastRenderedPageBreak/>
              <w:t>котором расположено здание, сооружение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both"/>
              <w:rPr>
                <w:sz w:val="22"/>
                <w:szCs w:val="22"/>
                <w:lang w:eastAsia="hi-IN" w:bidi="hi-IN"/>
              </w:rPr>
            </w:pPr>
            <w:r>
              <w:rPr>
                <w:sz w:val="22"/>
                <w:szCs w:val="22"/>
                <w:lang w:eastAsia="hi-IN" w:bidi="hi-IN"/>
              </w:rPr>
              <w:lastRenderedPageBreak/>
              <w:t>Иные сведения (при необходимости)</w:t>
            </w:r>
          </w:p>
        </w:tc>
      </w:tr>
      <w:tr w:rsidR="00D37B3C" w:rsidTr="00D37B3C"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lastRenderedPageBreak/>
              <w:t>12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13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14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15</w:t>
            </w:r>
          </w:p>
        </w:tc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16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17</w:t>
            </w:r>
          </w:p>
        </w:tc>
      </w:tr>
    </w:tbl>
    <w:p w:rsidR="00D37B3C" w:rsidRDefault="00D37B3C" w:rsidP="00D37B3C">
      <w:pPr>
        <w:widowControl w:val="0"/>
        <w:numPr>
          <w:ilvl w:val="0"/>
          <w:numId w:val="1"/>
        </w:numPr>
        <w:suppressAutoHyphens/>
        <w:autoSpaceDE w:val="0"/>
        <w:jc w:val="both"/>
        <w:rPr>
          <w:sz w:val="20"/>
          <w:lang w:eastAsia="hi-IN" w:bidi="hi-IN"/>
        </w:rPr>
      </w:pPr>
      <w:r>
        <w:rPr>
          <w:sz w:val="20"/>
          <w:lang w:eastAsia="hi-IN" w:bidi="hi-IN"/>
        </w:rPr>
        <w:t>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D37B3C" w:rsidRDefault="00D37B3C" w:rsidP="00D37B3C">
      <w:pPr>
        <w:widowControl w:val="0"/>
        <w:numPr>
          <w:ilvl w:val="0"/>
          <w:numId w:val="1"/>
        </w:numPr>
        <w:suppressAutoHyphens/>
        <w:autoSpaceDE w:val="0"/>
        <w:jc w:val="both"/>
        <w:rPr>
          <w:sz w:val="20"/>
          <w:lang w:eastAsia="hi-IN" w:bidi="hi-IN"/>
        </w:rPr>
      </w:pPr>
      <w:r>
        <w:rPr>
          <w:sz w:val="20"/>
          <w:lang w:eastAsia="hi-IN" w:bidi="hi-IN"/>
        </w:rPr>
        <w:t>С указанием наименования вида ограничений (</w:t>
      </w:r>
      <w:proofErr w:type="gramStart"/>
      <w:r>
        <w:rPr>
          <w:sz w:val="20"/>
          <w:lang w:eastAsia="hi-IN" w:bidi="hi-IN"/>
        </w:rPr>
        <w:t>обременении</w:t>
      </w:r>
      <w:proofErr w:type="gramEnd"/>
      <w:r>
        <w:rPr>
          <w:sz w:val="20"/>
          <w:lang w:eastAsia="hi-IN" w:bidi="hi-IN"/>
        </w:rPr>
        <w:t>), основания и даты их возникновения и прекращения;</w:t>
      </w:r>
    </w:p>
    <w:p w:rsidR="00D37B3C" w:rsidRDefault="00D37B3C" w:rsidP="00D37B3C">
      <w:pPr>
        <w:widowControl w:val="0"/>
        <w:autoSpaceDE w:val="0"/>
        <w:ind w:left="720"/>
        <w:rPr>
          <w:sz w:val="24"/>
          <w:szCs w:val="24"/>
          <w:lang w:eastAsia="hi-IN" w:bidi="hi-IN"/>
        </w:rPr>
      </w:pPr>
    </w:p>
    <w:p w:rsidR="00D37B3C" w:rsidRDefault="00D37B3C" w:rsidP="00D37B3C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  <w:r>
        <w:rPr>
          <w:b/>
          <w:sz w:val="24"/>
          <w:szCs w:val="24"/>
          <w:lang w:eastAsia="hi-IN" w:bidi="hi-IN"/>
        </w:rPr>
        <w:t xml:space="preserve">Подраздел 1.3. Сведения о помещениях, </w:t>
      </w:r>
      <w:proofErr w:type="spellStart"/>
      <w:r>
        <w:rPr>
          <w:b/>
          <w:sz w:val="24"/>
          <w:szCs w:val="24"/>
          <w:lang w:eastAsia="hi-IN" w:bidi="hi-IN"/>
        </w:rPr>
        <w:t>машино-местах</w:t>
      </w:r>
      <w:proofErr w:type="spellEnd"/>
      <w:r>
        <w:rPr>
          <w:b/>
          <w:sz w:val="24"/>
          <w:szCs w:val="24"/>
          <w:lang w:eastAsia="hi-IN" w:bidi="hi-IN"/>
        </w:rPr>
        <w:t xml:space="preserve"> и иных объектах, отнесенных законом к недвижимости</w:t>
      </w:r>
    </w:p>
    <w:tbl>
      <w:tblPr>
        <w:tblW w:w="0" w:type="auto"/>
        <w:tblInd w:w="108" w:type="dxa"/>
        <w:tblLayout w:type="fixed"/>
        <w:tblLook w:val="04A0"/>
      </w:tblPr>
      <w:tblGrid>
        <w:gridCol w:w="575"/>
        <w:gridCol w:w="1181"/>
        <w:gridCol w:w="1196"/>
        <w:gridCol w:w="1195"/>
        <w:gridCol w:w="1484"/>
        <w:gridCol w:w="1619"/>
        <w:gridCol w:w="1620"/>
        <w:gridCol w:w="1195"/>
        <w:gridCol w:w="1529"/>
        <w:gridCol w:w="1544"/>
        <w:gridCol w:w="1885"/>
      </w:tblGrid>
      <w:tr w:rsidR="00D37B3C" w:rsidTr="00D37B3C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Реестровый номер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Вид объекта учета</w:t>
            </w:r>
          </w:p>
        </w:tc>
        <w:tc>
          <w:tcPr>
            <w:tcW w:w="1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Наименование объекта учета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Назначение объекта учета</w:t>
            </w: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Адрес (местоположение) объекта учета (с указанием кода ОКТМО)</w:t>
            </w:r>
          </w:p>
        </w:tc>
        <w:tc>
          <w:tcPr>
            <w:tcW w:w="1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Кадастровый номер объекта учета (с датой присвоения)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Сведения о здании, сооружении, в состав которого входит объект учета (кадастровый номер, форма собственности)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Сведения о правообладателе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>
              <w:rPr>
                <w:sz w:val="24"/>
                <w:szCs w:val="24"/>
                <w:vertAlign w:val="superscript"/>
                <w:lang w:eastAsia="hi-IN" w:bidi="hi-IN"/>
              </w:rPr>
              <w:t>6</w:t>
            </w:r>
          </w:p>
        </w:tc>
        <w:tc>
          <w:tcPr>
            <w:tcW w:w="1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Сведения об основных характеристиках объекта учета, в том числе: тип объекта (жилое либо нежилое), площадь, протяженность, этажность (подземная этажность)</w:t>
            </w: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Инвентарный номер объекта учета</w:t>
            </w:r>
          </w:p>
        </w:tc>
      </w:tr>
      <w:tr w:rsidR="00D37B3C" w:rsidTr="00D37B3C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1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1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7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9</w:t>
            </w:r>
          </w:p>
        </w:tc>
        <w:tc>
          <w:tcPr>
            <w:tcW w:w="1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10</w:t>
            </w: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11</w:t>
            </w:r>
          </w:p>
        </w:tc>
      </w:tr>
    </w:tbl>
    <w:p w:rsidR="00D37B3C" w:rsidRDefault="00D37B3C" w:rsidP="00D37B3C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91"/>
        <w:gridCol w:w="2830"/>
        <w:gridCol w:w="2819"/>
        <w:gridCol w:w="2790"/>
        <w:gridCol w:w="2057"/>
      </w:tblGrid>
      <w:tr w:rsidR="00D37B3C" w:rsidTr="00D37B3C"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Сведения о стоимости объекта учета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Сведения об изменениях объекта учета (произведенных достройках, капитальном ремонте, реконструкции, модернизации, сносе)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 xml:space="preserve">Сведения об установленных в отношении объекта учета ограничениях (обременениях) </w:t>
            </w:r>
            <w:r>
              <w:rPr>
                <w:sz w:val="24"/>
                <w:szCs w:val="24"/>
                <w:vertAlign w:val="superscript"/>
                <w:lang w:eastAsia="hi-IN" w:bidi="hi-IN"/>
              </w:rPr>
              <w:t>7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Иные сведения (при необходимости)</w:t>
            </w:r>
          </w:p>
        </w:tc>
      </w:tr>
      <w:tr w:rsidR="00D37B3C" w:rsidTr="00D37B3C"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lastRenderedPageBreak/>
              <w:t>12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13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14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15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16</w:t>
            </w:r>
          </w:p>
        </w:tc>
      </w:tr>
    </w:tbl>
    <w:p w:rsidR="00D37B3C" w:rsidRDefault="00D37B3C" w:rsidP="00D37B3C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  <w:bookmarkStart w:id="3" w:name="sub_200"/>
      <w:bookmarkEnd w:id="3"/>
      <w:r>
        <w:rPr>
          <w:b/>
          <w:sz w:val="24"/>
          <w:szCs w:val="24"/>
          <w:lang w:eastAsia="hi-IN" w:bidi="hi-IN"/>
        </w:rPr>
        <w:t>Подраздел 1.4. Сведения о воздушных и морских судах, судах внутреннего плавания</w:t>
      </w:r>
    </w:p>
    <w:p w:rsidR="00D37B3C" w:rsidRDefault="00D37B3C" w:rsidP="00D37B3C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</w:p>
    <w:tbl>
      <w:tblPr>
        <w:tblW w:w="0" w:type="auto"/>
        <w:tblInd w:w="108" w:type="dxa"/>
        <w:tblLayout w:type="fixed"/>
        <w:tblLook w:val="04A0"/>
      </w:tblPr>
      <w:tblGrid>
        <w:gridCol w:w="575"/>
        <w:gridCol w:w="1181"/>
        <w:gridCol w:w="1196"/>
        <w:gridCol w:w="1195"/>
        <w:gridCol w:w="1949"/>
        <w:gridCol w:w="1701"/>
        <w:gridCol w:w="2126"/>
        <w:gridCol w:w="1984"/>
        <w:gridCol w:w="3119"/>
      </w:tblGrid>
      <w:tr w:rsidR="00D37B3C" w:rsidTr="00D37B3C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Реестровый номер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Вид объекта учета</w:t>
            </w:r>
          </w:p>
        </w:tc>
        <w:tc>
          <w:tcPr>
            <w:tcW w:w="1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Наименование объекта учета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Назначение объекта учета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Порт (место) регистрации и (или) место (аэродром) базирования (с указанием кода ОКТМО)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Регистрационный номер (с датой присвоения)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Сведения о правообладателе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>
              <w:rPr>
                <w:sz w:val="24"/>
                <w:szCs w:val="24"/>
                <w:vertAlign w:val="superscript"/>
                <w:lang w:eastAsia="hi-IN" w:bidi="hi-IN"/>
              </w:rPr>
              <w:t>6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Сведения об основных характеристиках судна, в том числе: год и место постройки судна, инвентарный номер, серийный (заводской) номер, идентификационный номер судна и место строительства (для строящихся судов)</w:t>
            </w:r>
          </w:p>
        </w:tc>
      </w:tr>
      <w:tr w:rsidR="00D37B3C" w:rsidTr="00D37B3C"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1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7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9</w:t>
            </w:r>
          </w:p>
        </w:tc>
      </w:tr>
    </w:tbl>
    <w:p w:rsidR="00D37B3C" w:rsidRDefault="00D37B3C" w:rsidP="00D37B3C">
      <w:pPr>
        <w:widowControl w:val="0"/>
        <w:autoSpaceDE w:val="0"/>
        <w:spacing w:before="108" w:after="108"/>
        <w:jc w:val="center"/>
        <w:rPr>
          <w:b/>
          <w:sz w:val="24"/>
          <w:szCs w:val="24"/>
          <w:lang w:eastAsia="hi-IN" w:bidi="hi-I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91"/>
        <w:gridCol w:w="2830"/>
        <w:gridCol w:w="2819"/>
        <w:gridCol w:w="2790"/>
        <w:gridCol w:w="2057"/>
      </w:tblGrid>
      <w:tr w:rsidR="00D37B3C" w:rsidTr="00D37B3C"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Сведения о стоимости судна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 xml:space="preserve">Сведения о </w:t>
            </w:r>
            <w:proofErr w:type="gramStart"/>
            <w:r>
              <w:rPr>
                <w:sz w:val="24"/>
                <w:szCs w:val="24"/>
                <w:lang w:eastAsia="hi-IN" w:bidi="hi-IN"/>
              </w:rPr>
              <w:t>произведенных</w:t>
            </w:r>
            <w:proofErr w:type="gramEnd"/>
            <w:r>
              <w:rPr>
                <w:sz w:val="24"/>
                <w:szCs w:val="24"/>
                <w:lang w:eastAsia="hi-IN" w:bidi="hi-IN"/>
              </w:rPr>
              <w:t xml:space="preserve"> ремонте, модернизации судна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 xml:space="preserve">Сведения об установленных в отношении судна  ограничениях (обременениях) </w:t>
            </w:r>
            <w:r>
              <w:rPr>
                <w:sz w:val="24"/>
                <w:szCs w:val="24"/>
                <w:vertAlign w:val="superscript"/>
                <w:lang w:eastAsia="hi-IN" w:bidi="hi-IN"/>
              </w:rPr>
              <w:t>7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both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Иные сведения (при необходимости)</w:t>
            </w:r>
          </w:p>
        </w:tc>
      </w:tr>
      <w:tr w:rsidR="00D37B3C" w:rsidTr="00D37B3C"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10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11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12</w:t>
            </w:r>
          </w:p>
        </w:tc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13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14</w:t>
            </w:r>
          </w:p>
        </w:tc>
      </w:tr>
    </w:tbl>
    <w:p w:rsidR="00D37B3C" w:rsidRDefault="00D37B3C" w:rsidP="00D37B3C">
      <w:pPr>
        <w:widowControl w:val="0"/>
        <w:autoSpaceDE w:val="0"/>
        <w:spacing w:before="108" w:after="108"/>
        <w:rPr>
          <w:b/>
          <w:bCs/>
          <w:color w:val="26282F"/>
          <w:sz w:val="24"/>
          <w:szCs w:val="24"/>
          <w:lang w:eastAsia="hi-IN" w:bidi="hi-IN"/>
        </w:rPr>
      </w:pPr>
    </w:p>
    <w:p w:rsidR="00D37B3C" w:rsidRDefault="00D37B3C" w:rsidP="00D37B3C">
      <w:pPr>
        <w:widowControl w:val="0"/>
        <w:autoSpaceDE w:val="0"/>
        <w:spacing w:before="108" w:after="108"/>
        <w:jc w:val="center"/>
        <w:rPr>
          <w:sz w:val="24"/>
          <w:szCs w:val="24"/>
          <w:lang w:eastAsia="hi-IN" w:bidi="hi-IN"/>
        </w:rPr>
      </w:pPr>
      <w:r>
        <w:rPr>
          <w:b/>
          <w:bCs/>
          <w:color w:val="26282F"/>
          <w:sz w:val="24"/>
          <w:szCs w:val="24"/>
          <w:lang w:eastAsia="hi-IN" w:bidi="hi-IN"/>
        </w:rPr>
        <w:t>Раздел 2. Сведения о муниципальном движимом и ином имуществе</w:t>
      </w:r>
      <w:bookmarkStart w:id="4" w:name="sub_2001"/>
      <w:bookmarkStart w:id="5" w:name="sub_2002"/>
      <w:bookmarkEnd w:id="4"/>
      <w:bookmarkEnd w:id="5"/>
    </w:p>
    <w:p w:rsidR="00D37B3C" w:rsidRDefault="00D37B3C" w:rsidP="00D37B3C">
      <w:pPr>
        <w:widowControl w:val="0"/>
        <w:autoSpaceDE w:val="0"/>
        <w:spacing w:before="108" w:after="108"/>
        <w:jc w:val="center"/>
        <w:rPr>
          <w:sz w:val="24"/>
          <w:szCs w:val="24"/>
          <w:lang w:eastAsia="hi-IN" w:bidi="hi-IN"/>
        </w:rPr>
      </w:pPr>
      <w:r>
        <w:rPr>
          <w:b/>
          <w:bCs/>
          <w:color w:val="26282F"/>
          <w:sz w:val="24"/>
          <w:szCs w:val="24"/>
          <w:lang w:eastAsia="hi-IN" w:bidi="hi-IN"/>
        </w:rPr>
        <w:t>Раздел 2.1. Сведения об акциях</w:t>
      </w:r>
    </w:p>
    <w:p w:rsidR="00D37B3C" w:rsidRDefault="00D37B3C" w:rsidP="00D37B3C">
      <w:pPr>
        <w:widowControl w:val="0"/>
        <w:autoSpaceDE w:val="0"/>
        <w:ind w:firstLine="720"/>
        <w:jc w:val="both"/>
        <w:rPr>
          <w:sz w:val="24"/>
          <w:szCs w:val="24"/>
          <w:lang w:eastAsia="hi-IN" w:bidi="hi-IN"/>
        </w:rPr>
      </w:pPr>
    </w:p>
    <w:tbl>
      <w:tblPr>
        <w:tblW w:w="5000" w:type="pct"/>
        <w:tblLook w:val="04A0"/>
      </w:tblPr>
      <w:tblGrid>
        <w:gridCol w:w="1383"/>
        <w:gridCol w:w="1904"/>
        <w:gridCol w:w="2293"/>
        <w:gridCol w:w="1892"/>
        <w:gridCol w:w="1962"/>
        <w:gridCol w:w="1859"/>
        <w:gridCol w:w="1664"/>
        <w:gridCol w:w="1829"/>
      </w:tblGrid>
      <w:tr w:rsidR="00D37B3C" w:rsidTr="00D37B3C">
        <w:tc>
          <w:tcPr>
            <w:tcW w:w="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Реестровый номер</w:t>
            </w:r>
          </w:p>
        </w:tc>
        <w:tc>
          <w:tcPr>
            <w:tcW w:w="7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color w:val="22272F"/>
                <w:sz w:val="24"/>
                <w:szCs w:val="24"/>
                <w:shd w:val="clear" w:color="auto" w:fill="FFFFFF"/>
              </w:rPr>
              <w:t xml:space="preserve">Сведения об акционерном обществе (эмитенте), </w:t>
            </w:r>
            <w:r>
              <w:rPr>
                <w:color w:val="22272F"/>
                <w:sz w:val="24"/>
                <w:szCs w:val="24"/>
                <w:shd w:val="clear" w:color="auto" w:fill="FFFFFF"/>
              </w:rPr>
              <w:lastRenderedPageBreak/>
              <w:t>включая полное наименование юридического лица, включающее его организационно-правовую форму, ИНН, КПП, ОГРН, адрес в пределах места нахождения (с указанием кода </w:t>
            </w:r>
            <w:r>
              <w:rPr>
                <w:sz w:val="24"/>
                <w:szCs w:val="24"/>
                <w:shd w:val="clear" w:color="auto" w:fill="FFFFFF"/>
              </w:rPr>
              <w:t>ОКТМО</w:t>
            </w:r>
            <w:r>
              <w:rPr>
                <w:color w:val="22272F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color w:val="22272F"/>
                <w:sz w:val="24"/>
                <w:szCs w:val="24"/>
                <w:shd w:val="clear" w:color="auto" w:fill="FFFFFF"/>
              </w:rPr>
              <w:lastRenderedPageBreak/>
              <w:t xml:space="preserve">Сведения об акциях, в том числе: количество акций, </w:t>
            </w:r>
            <w:r>
              <w:rPr>
                <w:color w:val="22272F"/>
                <w:sz w:val="24"/>
                <w:szCs w:val="24"/>
                <w:shd w:val="clear" w:color="auto" w:fill="FFFFFF"/>
              </w:rPr>
              <w:lastRenderedPageBreak/>
              <w:t>регистрационные номера выпусков, номинальная стоимость акций, вид акций (обыкновенные или привилегированные)</w:t>
            </w:r>
          </w:p>
        </w:tc>
        <w:tc>
          <w:tcPr>
            <w:tcW w:w="6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lastRenderedPageBreak/>
              <w:t>Сведения о правообладателе</w:t>
            </w:r>
          </w:p>
        </w:tc>
        <w:tc>
          <w:tcPr>
            <w:tcW w:w="7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 xml:space="preserve">Вид вещного права, на основании которого </w:t>
            </w:r>
            <w:r>
              <w:rPr>
                <w:sz w:val="24"/>
                <w:szCs w:val="24"/>
                <w:lang w:eastAsia="hi-IN" w:bidi="hi-IN"/>
              </w:rPr>
              <w:lastRenderedPageBreak/>
              <w:t xml:space="preserve">правообладателю принадлежит объект учета </w:t>
            </w:r>
            <w:r>
              <w:rPr>
                <w:sz w:val="24"/>
                <w:szCs w:val="24"/>
                <w:vertAlign w:val="superscript"/>
                <w:lang w:eastAsia="hi-IN" w:bidi="hi-IN"/>
              </w:rPr>
              <w:t>6</w:t>
            </w:r>
          </w:p>
        </w:tc>
        <w:tc>
          <w:tcPr>
            <w:tcW w:w="5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lastRenderedPageBreak/>
              <w:t>Сведения об установленных ограничениях (обременениях)</w:t>
            </w:r>
            <w:r>
              <w:rPr>
                <w:sz w:val="24"/>
                <w:szCs w:val="24"/>
                <w:vertAlign w:val="superscript"/>
                <w:lang w:eastAsia="hi-IN" w:bidi="hi-IN"/>
              </w:rPr>
              <w:lastRenderedPageBreak/>
              <w:t>7</w:t>
            </w:r>
          </w:p>
        </w:tc>
        <w:tc>
          <w:tcPr>
            <w:tcW w:w="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lastRenderedPageBreak/>
              <w:t xml:space="preserve">Сведения о лице, в пользу которого </w:t>
            </w:r>
            <w:r>
              <w:rPr>
                <w:sz w:val="24"/>
                <w:szCs w:val="24"/>
                <w:lang w:eastAsia="hi-IN" w:bidi="hi-IN"/>
              </w:rPr>
              <w:lastRenderedPageBreak/>
              <w:t>установлены ограничения (обременения)</w:t>
            </w:r>
          </w:p>
        </w:tc>
        <w:tc>
          <w:tcPr>
            <w:tcW w:w="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lastRenderedPageBreak/>
              <w:t>Иные сведения (при необходимости)</w:t>
            </w:r>
          </w:p>
        </w:tc>
      </w:tr>
      <w:tr w:rsidR="00D37B3C" w:rsidTr="00D37B3C">
        <w:tc>
          <w:tcPr>
            <w:tcW w:w="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lastRenderedPageBreak/>
              <w:t>1</w:t>
            </w:r>
          </w:p>
        </w:tc>
        <w:tc>
          <w:tcPr>
            <w:tcW w:w="7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6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7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5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7</w:t>
            </w:r>
          </w:p>
        </w:tc>
        <w:tc>
          <w:tcPr>
            <w:tcW w:w="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8</w:t>
            </w:r>
          </w:p>
        </w:tc>
      </w:tr>
    </w:tbl>
    <w:p w:rsidR="00D37B3C" w:rsidRDefault="00D37B3C" w:rsidP="00D37B3C">
      <w:pPr>
        <w:widowControl w:val="0"/>
        <w:autoSpaceDE w:val="0"/>
        <w:spacing w:before="108" w:after="108"/>
        <w:jc w:val="center"/>
        <w:rPr>
          <w:b/>
          <w:bCs/>
          <w:color w:val="26282F"/>
          <w:sz w:val="24"/>
          <w:szCs w:val="24"/>
          <w:lang w:eastAsia="hi-IN" w:bidi="hi-IN"/>
        </w:rPr>
      </w:pPr>
      <w:bookmarkStart w:id="6" w:name="sub_210"/>
      <w:bookmarkEnd w:id="6"/>
    </w:p>
    <w:p w:rsidR="00D37B3C" w:rsidRDefault="00D37B3C" w:rsidP="00D37B3C">
      <w:pPr>
        <w:widowControl w:val="0"/>
        <w:autoSpaceDE w:val="0"/>
        <w:spacing w:before="108" w:after="108"/>
        <w:jc w:val="center"/>
        <w:rPr>
          <w:b/>
          <w:color w:val="22272F"/>
          <w:sz w:val="24"/>
          <w:szCs w:val="24"/>
          <w:shd w:val="clear" w:color="auto" w:fill="FFFFFF"/>
        </w:rPr>
      </w:pPr>
      <w:r>
        <w:rPr>
          <w:b/>
          <w:bCs/>
          <w:color w:val="26282F"/>
          <w:sz w:val="24"/>
          <w:szCs w:val="24"/>
          <w:lang w:eastAsia="hi-IN" w:bidi="hi-IN"/>
        </w:rPr>
        <w:t xml:space="preserve">Раздел 2.2. Сведения </w:t>
      </w:r>
      <w:bookmarkStart w:id="7" w:name="sub_2101"/>
      <w:bookmarkStart w:id="8" w:name="sub_2102"/>
      <w:bookmarkEnd w:id="7"/>
      <w:bookmarkEnd w:id="8"/>
      <w:r>
        <w:rPr>
          <w:b/>
          <w:color w:val="22272F"/>
          <w:sz w:val="24"/>
          <w:szCs w:val="24"/>
          <w:shd w:val="clear" w:color="auto" w:fill="FFFFFF"/>
        </w:rPr>
        <w:t>о долях (вкладах) в уставных (складочных) капиталах хозяйственных обществ и товариществ</w:t>
      </w:r>
    </w:p>
    <w:p w:rsidR="00D37B3C" w:rsidRDefault="00D37B3C" w:rsidP="00D37B3C">
      <w:pPr>
        <w:widowControl w:val="0"/>
        <w:autoSpaceDE w:val="0"/>
        <w:spacing w:before="108" w:after="108"/>
        <w:jc w:val="center"/>
        <w:rPr>
          <w:color w:val="22272F"/>
          <w:sz w:val="24"/>
          <w:szCs w:val="24"/>
          <w:shd w:val="clear" w:color="auto" w:fill="FFFFFF"/>
        </w:rPr>
      </w:pPr>
    </w:p>
    <w:tbl>
      <w:tblPr>
        <w:tblW w:w="5000" w:type="pct"/>
        <w:tblLook w:val="04A0"/>
      </w:tblPr>
      <w:tblGrid>
        <w:gridCol w:w="1417"/>
        <w:gridCol w:w="1953"/>
        <w:gridCol w:w="1907"/>
        <w:gridCol w:w="1940"/>
        <w:gridCol w:w="2012"/>
        <w:gridCol w:w="1906"/>
        <w:gridCol w:w="1734"/>
        <w:gridCol w:w="1917"/>
      </w:tblGrid>
      <w:tr w:rsidR="00D37B3C" w:rsidTr="00D37B3C">
        <w:tc>
          <w:tcPr>
            <w:tcW w:w="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Реестровый номер</w:t>
            </w:r>
          </w:p>
        </w:tc>
        <w:tc>
          <w:tcPr>
            <w:tcW w:w="7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color w:val="22272F"/>
                <w:sz w:val="24"/>
                <w:szCs w:val="24"/>
                <w:shd w:val="clear" w:color="auto" w:fill="FFFFFF"/>
              </w:rPr>
              <w:t xml:space="preserve">Сведения о хозяйственном обществе (товариществе), включая полное наименование юридического лица, включающее его организационно-правовую форму, ИНН, КПП, ОГРН, </w:t>
            </w:r>
            <w:r>
              <w:rPr>
                <w:color w:val="22272F"/>
                <w:sz w:val="24"/>
                <w:szCs w:val="24"/>
                <w:shd w:val="clear" w:color="auto" w:fill="FFFFFF"/>
              </w:rPr>
              <w:lastRenderedPageBreak/>
              <w:t>адрес в пределах места нахождения (с указанием кода </w:t>
            </w:r>
            <w:r>
              <w:rPr>
                <w:sz w:val="24"/>
                <w:szCs w:val="24"/>
                <w:shd w:val="clear" w:color="auto" w:fill="FFFFFF"/>
              </w:rPr>
              <w:t>ОКТМО</w:t>
            </w:r>
            <w:r>
              <w:rPr>
                <w:color w:val="22272F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color w:val="22272F"/>
                <w:sz w:val="24"/>
                <w:szCs w:val="24"/>
                <w:shd w:val="clear" w:color="auto" w:fill="FFFFFF"/>
              </w:rPr>
              <w:lastRenderedPageBreak/>
              <w:t>Доля (вклад) в уставном (складочном) капитале хозяйственного общества, товарищества в процентах</w:t>
            </w:r>
          </w:p>
        </w:tc>
        <w:tc>
          <w:tcPr>
            <w:tcW w:w="6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Сведения о правообладателе</w:t>
            </w:r>
          </w:p>
        </w:tc>
        <w:tc>
          <w:tcPr>
            <w:tcW w:w="7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>
              <w:rPr>
                <w:sz w:val="24"/>
                <w:szCs w:val="24"/>
                <w:vertAlign w:val="superscript"/>
                <w:lang w:eastAsia="hi-IN" w:bidi="hi-IN"/>
              </w:rPr>
              <w:t>6</w:t>
            </w:r>
          </w:p>
        </w:tc>
        <w:tc>
          <w:tcPr>
            <w:tcW w:w="5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Сведения об установленных ограничениях (обременениях)</w:t>
            </w:r>
            <w:r>
              <w:rPr>
                <w:sz w:val="24"/>
                <w:szCs w:val="24"/>
                <w:vertAlign w:val="superscript"/>
                <w:lang w:eastAsia="hi-IN" w:bidi="hi-IN"/>
              </w:rPr>
              <w:t>7</w:t>
            </w:r>
          </w:p>
        </w:tc>
        <w:tc>
          <w:tcPr>
            <w:tcW w:w="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Иные сведения (при необходимости)</w:t>
            </w:r>
          </w:p>
        </w:tc>
      </w:tr>
      <w:tr w:rsidR="00D37B3C" w:rsidTr="00D37B3C">
        <w:tc>
          <w:tcPr>
            <w:tcW w:w="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lastRenderedPageBreak/>
              <w:t>1</w:t>
            </w:r>
          </w:p>
        </w:tc>
        <w:tc>
          <w:tcPr>
            <w:tcW w:w="7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6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7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5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7</w:t>
            </w:r>
          </w:p>
        </w:tc>
        <w:tc>
          <w:tcPr>
            <w:tcW w:w="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8</w:t>
            </w:r>
          </w:p>
        </w:tc>
      </w:tr>
    </w:tbl>
    <w:p w:rsidR="00D37B3C" w:rsidRDefault="00D37B3C" w:rsidP="00D37B3C">
      <w:pPr>
        <w:widowControl w:val="0"/>
        <w:autoSpaceDE w:val="0"/>
        <w:spacing w:before="108" w:after="108"/>
        <w:jc w:val="center"/>
        <w:rPr>
          <w:sz w:val="24"/>
          <w:szCs w:val="24"/>
          <w:lang w:eastAsia="hi-IN" w:bidi="hi-IN"/>
        </w:rPr>
      </w:pPr>
    </w:p>
    <w:p w:rsidR="00D37B3C" w:rsidRDefault="00D37B3C" w:rsidP="00D37B3C">
      <w:pPr>
        <w:widowControl w:val="0"/>
        <w:autoSpaceDE w:val="0"/>
        <w:spacing w:before="108" w:after="108"/>
        <w:jc w:val="center"/>
        <w:rPr>
          <w:color w:val="22272F"/>
          <w:sz w:val="24"/>
          <w:szCs w:val="24"/>
          <w:shd w:val="clear" w:color="auto" w:fill="FFFFFF"/>
        </w:rPr>
      </w:pPr>
      <w:bookmarkStart w:id="9" w:name="sub_220"/>
      <w:bookmarkEnd w:id="9"/>
      <w:r>
        <w:rPr>
          <w:b/>
          <w:bCs/>
          <w:color w:val="26282F"/>
          <w:sz w:val="24"/>
          <w:szCs w:val="24"/>
          <w:lang w:eastAsia="hi-IN" w:bidi="hi-IN"/>
        </w:rPr>
        <w:t xml:space="preserve">Раздел 2.3. Сведения о </w:t>
      </w:r>
      <w:r>
        <w:rPr>
          <w:b/>
          <w:color w:val="22272F"/>
          <w:sz w:val="24"/>
          <w:szCs w:val="24"/>
          <w:shd w:val="clear" w:color="auto" w:fill="FFFFFF"/>
        </w:rPr>
        <w:t>движимом имуществе и ином имуществе, за исключением акций и долей (вкладов) в уставных (складочных) капиталах хозяйственных обществ и товариществ</w:t>
      </w:r>
    </w:p>
    <w:p w:rsidR="00D37B3C" w:rsidRDefault="00D37B3C" w:rsidP="00D37B3C">
      <w:pPr>
        <w:widowControl w:val="0"/>
        <w:autoSpaceDE w:val="0"/>
        <w:spacing w:before="108" w:after="108"/>
        <w:jc w:val="center"/>
        <w:rPr>
          <w:sz w:val="24"/>
          <w:szCs w:val="24"/>
          <w:lang w:eastAsia="hi-IN" w:bidi="hi-IN"/>
        </w:rPr>
      </w:pPr>
    </w:p>
    <w:tbl>
      <w:tblPr>
        <w:tblW w:w="5000" w:type="pct"/>
        <w:tblLook w:val="04A0"/>
      </w:tblPr>
      <w:tblGrid>
        <w:gridCol w:w="1359"/>
        <w:gridCol w:w="1643"/>
        <w:gridCol w:w="1506"/>
        <w:gridCol w:w="1858"/>
        <w:gridCol w:w="1237"/>
        <w:gridCol w:w="1926"/>
        <w:gridCol w:w="1825"/>
        <w:gridCol w:w="1635"/>
        <w:gridCol w:w="1797"/>
      </w:tblGrid>
      <w:tr w:rsidR="00D37B3C" w:rsidTr="00D37B3C">
        <w:tc>
          <w:tcPr>
            <w:tcW w:w="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bookmarkStart w:id="10" w:name="sub_2202"/>
            <w:bookmarkStart w:id="11" w:name="sub_2201"/>
            <w:bookmarkEnd w:id="10"/>
            <w:bookmarkEnd w:id="11"/>
            <w:r>
              <w:rPr>
                <w:sz w:val="24"/>
                <w:szCs w:val="24"/>
                <w:lang w:eastAsia="hi-IN" w:bidi="hi-IN"/>
              </w:rPr>
              <w:t>Реестровый номер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color w:val="22272F"/>
                <w:sz w:val="24"/>
                <w:szCs w:val="24"/>
                <w:shd w:val="clear" w:color="auto" w:fill="FFFFFF"/>
              </w:rPr>
              <w:t>Наименование движимого имущества (иного имущества)</w:t>
            </w:r>
          </w:p>
        </w:tc>
        <w:tc>
          <w:tcPr>
            <w:tcW w:w="5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color w:val="22272F"/>
                <w:sz w:val="24"/>
                <w:szCs w:val="24"/>
                <w:shd w:val="clear" w:color="auto" w:fill="FFFFFF"/>
              </w:rPr>
              <w:t>Сведения об объекте учета, в том числе: марка, модель, год выпуска, инвентарный номер</w:t>
            </w:r>
          </w:p>
        </w:tc>
        <w:tc>
          <w:tcPr>
            <w:tcW w:w="6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Сведения о правообладателе</w:t>
            </w:r>
          </w:p>
        </w:tc>
        <w:tc>
          <w:tcPr>
            <w:tcW w:w="5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Сведения о стоимости</w:t>
            </w:r>
          </w:p>
        </w:tc>
        <w:tc>
          <w:tcPr>
            <w:tcW w:w="6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 xml:space="preserve">Вид вещного права, на основании которого правообладателю принадлежит объект учета </w:t>
            </w:r>
            <w:r>
              <w:rPr>
                <w:sz w:val="24"/>
                <w:szCs w:val="24"/>
                <w:vertAlign w:val="superscript"/>
                <w:lang w:eastAsia="hi-IN" w:bidi="hi-IN"/>
              </w:rPr>
              <w:t>6</w:t>
            </w:r>
          </w:p>
        </w:tc>
        <w:tc>
          <w:tcPr>
            <w:tcW w:w="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Сведения об установленных ограничениях (обременениях)</w:t>
            </w:r>
            <w:r>
              <w:rPr>
                <w:sz w:val="24"/>
                <w:szCs w:val="24"/>
                <w:vertAlign w:val="superscript"/>
                <w:lang w:eastAsia="hi-IN" w:bidi="hi-IN"/>
              </w:rPr>
              <w:t>7</w:t>
            </w:r>
          </w:p>
        </w:tc>
        <w:tc>
          <w:tcPr>
            <w:tcW w:w="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Иные сведения (при необходимости)</w:t>
            </w:r>
          </w:p>
        </w:tc>
      </w:tr>
      <w:tr w:rsidR="00D37B3C" w:rsidTr="00D37B3C">
        <w:tc>
          <w:tcPr>
            <w:tcW w:w="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5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5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6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5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6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6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7</w:t>
            </w:r>
          </w:p>
        </w:tc>
        <w:tc>
          <w:tcPr>
            <w:tcW w:w="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9</w:t>
            </w:r>
          </w:p>
        </w:tc>
      </w:tr>
    </w:tbl>
    <w:p w:rsidR="00D37B3C" w:rsidRDefault="00D37B3C" w:rsidP="00D37B3C">
      <w:pPr>
        <w:widowControl w:val="0"/>
        <w:autoSpaceDE w:val="0"/>
        <w:ind w:firstLine="720"/>
        <w:jc w:val="both"/>
        <w:rPr>
          <w:sz w:val="24"/>
          <w:szCs w:val="24"/>
          <w:lang w:eastAsia="hi-IN" w:bidi="hi-IN"/>
        </w:rPr>
      </w:pPr>
    </w:p>
    <w:p w:rsidR="00D37B3C" w:rsidRDefault="00D37B3C" w:rsidP="00D37B3C">
      <w:pPr>
        <w:widowControl w:val="0"/>
        <w:autoSpaceDE w:val="0"/>
        <w:spacing w:before="108" w:after="108"/>
        <w:jc w:val="center"/>
        <w:rPr>
          <w:b/>
          <w:bCs/>
          <w:color w:val="26282F"/>
          <w:sz w:val="24"/>
          <w:szCs w:val="24"/>
          <w:lang w:eastAsia="hi-IN" w:bidi="hi-IN"/>
        </w:rPr>
      </w:pPr>
      <w:bookmarkStart w:id="12" w:name="sub_300"/>
      <w:bookmarkEnd w:id="12"/>
    </w:p>
    <w:p w:rsidR="00D37B3C" w:rsidRDefault="00D37B3C" w:rsidP="00D37B3C">
      <w:pPr>
        <w:widowControl w:val="0"/>
        <w:autoSpaceDE w:val="0"/>
        <w:spacing w:before="108" w:after="108"/>
        <w:jc w:val="center"/>
        <w:rPr>
          <w:b/>
          <w:color w:val="22272F"/>
          <w:sz w:val="24"/>
          <w:szCs w:val="24"/>
          <w:shd w:val="clear" w:color="auto" w:fill="FFFFFF"/>
        </w:rPr>
      </w:pPr>
      <w:r>
        <w:rPr>
          <w:b/>
          <w:bCs/>
          <w:color w:val="26282F"/>
          <w:sz w:val="24"/>
          <w:szCs w:val="24"/>
          <w:lang w:eastAsia="hi-IN" w:bidi="hi-IN"/>
        </w:rPr>
        <w:t xml:space="preserve">Раздел 2.4. Сведения </w:t>
      </w:r>
      <w:r>
        <w:rPr>
          <w:b/>
          <w:color w:val="22272F"/>
          <w:sz w:val="24"/>
          <w:szCs w:val="24"/>
          <w:shd w:val="clear" w:color="auto" w:fill="FFFFFF"/>
        </w:rPr>
        <w:t>о долях в праве общей долевой собственности на объекты недвижимого и (или) движимого имущества</w:t>
      </w:r>
    </w:p>
    <w:p w:rsidR="00D37B3C" w:rsidRDefault="00D37B3C" w:rsidP="00D37B3C">
      <w:pPr>
        <w:widowControl w:val="0"/>
        <w:autoSpaceDE w:val="0"/>
        <w:spacing w:before="108" w:after="108"/>
        <w:jc w:val="center"/>
        <w:rPr>
          <w:color w:val="22272F"/>
          <w:sz w:val="24"/>
          <w:szCs w:val="24"/>
          <w:shd w:val="clear" w:color="auto" w:fill="FFFFFF"/>
        </w:rPr>
      </w:pPr>
    </w:p>
    <w:tbl>
      <w:tblPr>
        <w:tblW w:w="5200" w:type="pct"/>
        <w:tblLook w:val="04A0"/>
      </w:tblPr>
      <w:tblGrid>
        <w:gridCol w:w="1417"/>
        <w:gridCol w:w="1713"/>
        <w:gridCol w:w="1288"/>
        <w:gridCol w:w="1793"/>
        <w:gridCol w:w="1940"/>
        <w:gridCol w:w="2012"/>
        <w:gridCol w:w="1773"/>
        <w:gridCol w:w="1906"/>
        <w:gridCol w:w="1706"/>
        <w:gridCol w:w="1876"/>
      </w:tblGrid>
      <w:tr w:rsidR="00D37B3C" w:rsidTr="00D37B3C">
        <w:tc>
          <w:tcPr>
            <w:tcW w:w="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Реестровый номер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color w:val="22272F"/>
                <w:sz w:val="24"/>
                <w:szCs w:val="24"/>
                <w:shd w:val="clear" w:color="auto" w:fill="FFFFFF"/>
              </w:rPr>
              <w:t xml:space="preserve">Размер доли в праве общей долевой собственности на объекты недвижимого </w:t>
            </w:r>
            <w:r>
              <w:rPr>
                <w:color w:val="22272F"/>
                <w:sz w:val="24"/>
                <w:szCs w:val="24"/>
                <w:shd w:val="clear" w:color="auto" w:fill="FFFFFF"/>
              </w:rPr>
              <w:lastRenderedPageBreak/>
              <w:t>и (или) движимого имущества</w:t>
            </w:r>
          </w:p>
        </w:tc>
        <w:tc>
          <w:tcPr>
            <w:tcW w:w="5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color w:val="22272F"/>
                <w:sz w:val="24"/>
                <w:szCs w:val="24"/>
                <w:shd w:val="clear" w:color="auto" w:fill="FFFFFF"/>
              </w:rPr>
              <w:lastRenderedPageBreak/>
              <w:t>Сведения о стоимости доли</w:t>
            </w:r>
          </w:p>
        </w:tc>
        <w:tc>
          <w:tcPr>
            <w:tcW w:w="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color w:val="22272F"/>
                <w:sz w:val="24"/>
                <w:szCs w:val="24"/>
                <w:shd w:val="clear" w:color="auto" w:fill="FFFFFF"/>
              </w:rPr>
              <w:t xml:space="preserve">Сведения об участниках общей </w:t>
            </w:r>
            <w:proofErr w:type="gramStart"/>
            <w:r>
              <w:rPr>
                <w:color w:val="22272F"/>
                <w:sz w:val="24"/>
                <w:szCs w:val="24"/>
                <w:shd w:val="clear" w:color="auto" w:fill="FFFFFF"/>
              </w:rPr>
              <w:t>долевой</w:t>
            </w:r>
            <w:proofErr w:type="gramEnd"/>
            <w:r>
              <w:rPr>
                <w:color w:val="22272F"/>
                <w:sz w:val="24"/>
                <w:szCs w:val="24"/>
                <w:shd w:val="clear" w:color="auto" w:fill="FFFFFF"/>
              </w:rPr>
              <w:t xml:space="preserve"> собственности</w:t>
            </w:r>
            <w:r>
              <w:rPr>
                <w:color w:val="22272F"/>
                <w:sz w:val="24"/>
                <w:szCs w:val="24"/>
                <w:shd w:val="clear" w:color="auto" w:fill="FFFFFF"/>
                <w:vertAlign w:val="superscript"/>
              </w:rPr>
              <w:t>8</w:t>
            </w:r>
          </w:p>
        </w:tc>
        <w:tc>
          <w:tcPr>
            <w:tcW w:w="4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Сведения о правообладателе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 xml:space="preserve">Вид вещного права, на основании которого правообладателю принадлежит </w:t>
            </w:r>
            <w:r>
              <w:rPr>
                <w:sz w:val="24"/>
                <w:szCs w:val="24"/>
                <w:lang w:eastAsia="hi-IN" w:bidi="hi-IN"/>
              </w:rPr>
              <w:lastRenderedPageBreak/>
              <w:t xml:space="preserve">объект учета </w:t>
            </w:r>
            <w:r>
              <w:rPr>
                <w:sz w:val="24"/>
                <w:szCs w:val="24"/>
                <w:vertAlign w:val="superscript"/>
                <w:lang w:eastAsia="hi-IN" w:bidi="hi-IN"/>
              </w:rPr>
              <w:t>6</w:t>
            </w:r>
          </w:p>
        </w:tc>
        <w:tc>
          <w:tcPr>
            <w:tcW w:w="5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color w:val="22272F"/>
                <w:sz w:val="24"/>
                <w:szCs w:val="24"/>
                <w:shd w:val="clear" w:color="auto" w:fill="FFFFFF"/>
              </w:rPr>
              <w:lastRenderedPageBreak/>
              <w:t xml:space="preserve">Сведения об объектах недвижимого и (или) движимого имущества, </w:t>
            </w:r>
            <w:r>
              <w:rPr>
                <w:color w:val="22272F"/>
                <w:sz w:val="24"/>
                <w:szCs w:val="24"/>
                <w:shd w:val="clear" w:color="auto" w:fill="FFFFFF"/>
              </w:rPr>
              <w:lastRenderedPageBreak/>
              <w:t>находящихся в общей долевой собственности, в том числе наименование такого имущества и его кадастровый номер (при наличии)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lastRenderedPageBreak/>
              <w:t>Сведения об установленных ограничениях (обременениях)</w:t>
            </w:r>
            <w:r>
              <w:rPr>
                <w:sz w:val="24"/>
                <w:szCs w:val="24"/>
                <w:vertAlign w:val="superscript"/>
                <w:lang w:eastAsia="hi-IN" w:bidi="hi-IN"/>
              </w:rPr>
              <w:t>7</w:t>
            </w:r>
          </w:p>
        </w:tc>
        <w:tc>
          <w:tcPr>
            <w:tcW w:w="5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3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37B3C" w:rsidRDefault="00D37B3C">
            <w:pPr>
              <w:widowControl w:val="0"/>
              <w:tabs>
                <w:tab w:val="left" w:pos="1421"/>
              </w:tabs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Иные сведения (при необходимости)</w:t>
            </w:r>
          </w:p>
        </w:tc>
      </w:tr>
      <w:tr w:rsidR="00D37B3C" w:rsidTr="00D37B3C">
        <w:tc>
          <w:tcPr>
            <w:tcW w:w="3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lastRenderedPageBreak/>
              <w:t>1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5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4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5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7</w:t>
            </w:r>
          </w:p>
        </w:tc>
        <w:tc>
          <w:tcPr>
            <w:tcW w:w="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5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9</w:t>
            </w:r>
          </w:p>
        </w:tc>
        <w:tc>
          <w:tcPr>
            <w:tcW w:w="3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10</w:t>
            </w:r>
          </w:p>
        </w:tc>
      </w:tr>
    </w:tbl>
    <w:p w:rsidR="00D37B3C" w:rsidRDefault="00D37B3C" w:rsidP="00D37B3C">
      <w:pPr>
        <w:widowControl w:val="0"/>
        <w:numPr>
          <w:ilvl w:val="0"/>
          <w:numId w:val="1"/>
        </w:numPr>
        <w:suppressAutoHyphens/>
        <w:autoSpaceDE w:val="0"/>
        <w:spacing w:before="108" w:after="108"/>
        <w:jc w:val="both"/>
        <w:rPr>
          <w:color w:val="22272F"/>
          <w:sz w:val="20"/>
          <w:shd w:val="clear" w:color="auto" w:fill="FFFFFF"/>
        </w:rPr>
      </w:pPr>
      <w:proofErr w:type="gramStart"/>
      <w:r>
        <w:rPr>
          <w:color w:val="22272F"/>
          <w:sz w:val="20"/>
          <w:shd w:val="clear" w:color="auto" w:fill="FFFFFF"/>
        </w:rPr>
        <w:t>Включая полное наименование юридических лиц, включающих их организационно-правовую форму, или фамилию, имя и отчество (при наличии) физического лица, а также ИНН, КПП (для юридического лица), ОГРН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 (с указанием кода </w:t>
      </w:r>
      <w:r>
        <w:rPr>
          <w:sz w:val="20"/>
          <w:shd w:val="clear" w:color="auto" w:fill="FFFFFF"/>
        </w:rPr>
        <w:t>ОКТМО</w:t>
      </w:r>
      <w:r>
        <w:rPr>
          <w:color w:val="22272F"/>
          <w:sz w:val="20"/>
          <w:shd w:val="clear" w:color="auto" w:fill="FFFFFF"/>
        </w:rPr>
        <w:t>).</w:t>
      </w:r>
      <w:proofErr w:type="gramEnd"/>
    </w:p>
    <w:p w:rsidR="00D37B3C" w:rsidRDefault="00D37B3C" w:rsidP="00D37B3C">
      <w:pPr>
        <w:widowControl w:val="0"/>
        <w:autoSpaceDE w:val="0"/>
        <w:spacing w:before="108" w:after="108"/>
        <w:jc w:val="both"/>
        <w:rPr>
          <w:b/>
          <w:bCs/>
          <w:color w:val="26282F"/>
          <w:sz w:val="24"/>
          <w:szCs w:val="24"/>
          <w:lang w:eastAsia="hi-IN" w:bidi="hi-IN"/>
        </w:rPr>
      </w:pPr>
    </w:p>
    <w:p w:rsidR="00D37B3C" w:rsidRDefault="00D37B3C" w:rsidP="00D37B3C">
      <w:pPr>
        <w:widowControl w:val="0"/>
        <w:autoSpaceDE w:val="0"/>
        <w:spacing w:before="108" w:after="108"/>
        <w:jc w:val="center"/>
        <w:rPr>
          <w:b/>
          <w:bCs/>
          <w:color w:val="26282F"/>
          <w:sz w:val="24"/>
          <w:szCs w:val="24"/>
          <w:lang w:eastAsia="hi-IN" w:bidi="hi-IN"/>
        </w:rPr>
      </w:pPr>
      <w:r>
        <w:rPr>
          <w:b/>
          <w:bCs/>
          <w:color w:val="26282F"/>
          <w:sz w:val="24"/>
          <w:szCs w:val="24"/>
          <w:lang w:eastAsia="hi-IN" w:bidi="hi-IN"/>
        </w:rPr>
        <w:t xml:space="preserve">Раздел 3. Сведения о лицах, обладающих правами на </w:t>
      </w:r>
      <w:r>
        <w:rPr>
          <w:b/>
          <w:color w:val="212529"/>
          <w:sz w:val="24"/>
          <w:szCs w:val="24"/>
          <w:shd w:val="clear" w:color="auto" w:fill="FFFFFF"/>
        </w:rPr>
        <w:t>муниципальное</w:t>
      </w:r>
      <w:r>
        <w:rPr>
          <w:b/>
          <w:bCs/>
          <w:color w:val="26282F"/>
          <w:sz w:val="24"/>
          <w:szCs w:val="24"/>
          <w:lang w:eastAsia="hi-IN" w:bidi="hi-IN"/>
        </w:rPr>
        <w:t xml:space="preserve"> имущество и сведениями о нем</w:t>
      </w:r>
    </w:p>
    <w:p w:rsidR="00D37B3C" w:rsidRDefault="00D37B3C" w:rsidP="00D37B3C">
      <w:pPr>
        <w:widowControl w:val="0"/>
        <w:autoSpaceDE w:val="0"/>
        <w:ind w:firstLine="720"/>
        <w:jc w:val="both"/>
        <w:rPr>
          <w:sz w:val="24"/>
          <w:szCs w:val="24"/>
          <w:lang w:eastAsia="hi-IN" w:bidi="hi-IN"/>
        </w:rPr>
      </w:pPr>
      <w:bookmarkStart w:id="13" w:name="sub_3101"/>
      <w:bookmarkStart w:id="14" w:name="sub_3102"/>
      <w:bookmarkEnd w:id="13"/>
      <w:bookmarkEnd w:id="14"/>
    </w:p>
    <w:tbl>
      <w:tblPr>
        <w:tblW w:w="0" w:type="auto"/>
        <w:tblInd w:w="108" w:type="dxa"/>
        <w:tblLayout w:type="fixed"/>
        <w:tblLook w:val="04A0"/>
      </w:tblPr>
      <w:tblGrid>
        <w:gridCol w:w="1418"/>
        <w:gridCol w:w="2268"/>
        <w:gridCol w:w="4394"/>
        <w:gridCol w:w="4536"/>
        <w:gridCol w:w="2835"/>
      </w:tblGrid>
      <w:tr w:rsidR="00D37B3C" w:rsidTr="00D37B3C"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  <w:lang w:eastAsia="hi-IN" w:bidi="hi-IN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  <w:lang w:eastAsia="hi-IN" w:bidi="hi-IN"/>
              </w:rPr>
              <w:t>/</w:t>
            </w:r>
            <w:proofErr w:type="spellStart"/>
            <w:r>
              <w:rPr>
                <w:sz w:val="24"/>
                <w:szCs w:val="24"/>
                <w:lang w:eastAsia="hi-IN" w:bidi="hi-IN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color w:val="22272F"/>
                <w:sz w:val="24"/>
                <w:szCs w:val="24"/>
                <w:shd w:val="clear" w:color="auto" w:fill="FFFFFF"/>
              </w:rPr>
              <w:t>Сведения о правообладателях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color w:val="22272F"/>
                <w:sz w:val="24"/>
                <w:szCs w:val="24"/>
                <w:shd w:val="clear" w:color="auto" w:fill="FFFFFF"/>
              </w:rPr>
              <w:t>Реестровый номер объектов учета, принадлежащих на соответствующем вещном праве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color w:val="22272F"/>
                <w:sz w:val="24"/>
                <w:szCs w:val="24"/>
                <w:shd w:val="clear" w:color="auto" w:fill="FFFFFF"/>
              </w:rPr>
              <w:t>Реестровый номер объектов учета, вещные права на которые ограничены (обременены) в пользу правообладателя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Иные сведения (при необходимости)</w:t>
            </w:r>
          </w:p>
        </w:tc>
      </w:tr>
      <w:tr w:rsidR="00D37B3C" w:rsidTr="00D37B3C"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37B3C" w:rsidRDefault="00D37B3C">
            <w:pPr>
              <w:widowControl w:val="0"/>
              <w:autoSpaceDE w:val="0"/>
              <w:jc w:val="center"/>
              <w:rPr>
                <w:sz w:val="24"/>
                <w:szCs w:val="24"/>
                <w:lang w:eastAsia="hi-IN" w:bidi="hi-IN"/>
              </w:rPr>
            </w:pPr>
            <w:r>
              <w:rPr>
                <w:sz w:val="24"/>
                <w:szCs w:val="24"/>
                <w:lang w:eastAsia="hi-IN" w:bidi="hi-IN"/>
              </w:rPr>
              <w:t>5</w:t>
            </w:r>
          </w:p>
        </w:tc>
      </w:tr>
    </w:tbl>
    <w:p w:rsidR="00D37B3C" w:rsidRDefault="00D37B3C" w:rsidP="00D37B3C">
      <w:pPr>
        <w:widowControl w:val="0"/>
        <w:autoSpaceDE w:val="0"/>
        <w:ind w:firstLine="720"/>
        <w:jc w:val="both"/>
        <w:rPr>
          <w:sz w:val="24"/>
          <w:szCs w:val="24"/>
          <w:lang w:eastAsia="hi-IN" w:bidi="hi-IN"/>
        </w:rPr>
      </w:pPr>
    </w:p>
    <w:p w:rsidR="00D37B3C" w:rsidRDefault="00D37B3C" w:rsidP="00D37B3C">
      <w:pPr>
        <w:ind w:right="-1" w:firstLine="567"/>
        <w:jc w:val="both"/>
        <w:rPr>
          <w:sz w:val="24"/>
          <w:szCs w:val="24"/>
        </w:rPr>
      </w:pPr>
    </w:p>
    <w:p w:rsidR="00D37B3C" w:rsidRDefault="00D37B3C" w:rsidP="00D37B3C">
      <w:pPr>
        <w:pStyle w:val="a3"/>
      </w:pPr>
    </w:p>
    <w:p w:rsidR="00D37B3C" w:rsidRDefault="00D37B3C" w:rsidP="00D37B3C">
      <w:pPr>
        <w:pStyle w:val="a3"/>
      </w:pPr>
    </w:p>
    <w:p w:rsidR="00CE61C5" w:rsidRDefault="00CE61C5"/>
    <w:sectPr w:rsidR="00CE61C5" w:rsidSect="00D37B3C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E54E3E"/>
    <w:multiLevelType w:val="hybridMultilevel"/>
    <w:tmpl w:val="856E3F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D37B3C"/>
    <w:rsid w:val="00CE61C5"/>
    <w:rsid w:val="00D37B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B3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D37B3C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D37B3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D37B3C"/>
    <w:pPr>
      <w:jc w:val="both"/>
    </w:pPr>
  </w:style>
  <w:style w:type="character" w:customStyle="1" w:styleId="a6">
    <w:name w:val="Основной текст Знак"/>
    <w:basedOn w:val="a0"/>
    <w:link w:val="a5"/>
    <w:semiHidden/>
    <w:rsid w:val="00D37B3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Без интервала1"/>
    <w:qFormat/>
    <w:rsid w:val="00D37B3C"/>
    <w:pPr>
      <w:suppressAutoHyphens/>
      <w:spacing w:after="0" w:line="100" w:lineRule="atLeast"/>
    </w:pPr>
    <w:rPr>
      <w:rFonts w:ascii="Calibri" w:eastAsia="Times New Roman" w:hAnsi="Calibri" w:cs="Calibri"/>
      <w:b/>
      <w:bCs/>
      <w:sz w:val="28"/>
      <w:szCs w:val="28"/>
      <w:lang w:eastAsia="ar-SA"/>
    </w:rPr>
  </w:style>
  <w:style w:type="character" w:customStyle="1" w:styleId="13pt">
    <w:name w:val="Основной текст + 13 pt"/>
    <w:rsid w:val="00D37B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283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1749</Words>
  <Characters>9972</Characters>
  <Application>Microsoft Office Word</Application>
  <DocSecurity>0</DocSecurity>
  <Lines>83</Lines>
  <Paragraphs>23</Paragraphs>
  <ScaleCrop>false</ScaleCrop>
  <Company/>
  <LinksUpToDate>false</LinksUpToDate>
  <CharactersWithSpaces>11698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USER-PC</cp:lastModifiedBy>
  <cp:revision>1</cp:revision>
  <dcterms:created xsi:type="dcterms:W3CDTF">2026-03-04T02:14:00Z</dcterms:created>
  <dcterms:modified xsi:type="dcterms:W3CDTF">2026-03-04T02:17:00Z</dcterms:modified>
</cp:coreProperties>
</file>