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450" w:rsidRDefault="00074450" w:rsidP="00F677D9">
      <w:pPr>
        <w:pStyle w:val="a4"/>
        <w:spacing w:before="0" w:beforeAutospacing="0" w:after="0" w:afterAutospacing="0"/>
        <w:jc w:val="center"/>
        <w:rPr>
          <w:b/>
          <w:bCs/>
          <w:sz w:val="28"/>
          <w:szCs w:val="28"/>
        </w:rPr>
      </w:pPr>
    </w:p>
    <w:p w:rsidR="00F677D9" w:rsidRPr="00DD3BF8" w:rsidRDefault="00F677D9" w:rsidP="00F677D9">
      <w:pPr>
        <w:pStyle w:val="a4"/>
        <w:spacing w:before="0" w:beforeAutospacing="0" w:after="0" w:afterAutospacing="0"/>
        <w:jc w:val="center"/>
        <w:rPr>
          <w:b/>
          <w:bCs/>
          <w:sz w:val="28"/>
          <w:szCs w:val="28"/>
        </w:rPr>
      </w:pPr>
      <w:r w:rsidRPr="00DD3BF8">
        <w:rPr>
          <w:b/>
          <w:bCs/>
          <w:sz w:val="28"/>
          <w:szCs w:val="28"/>
        </w:rPr>
        <w:t>СБОРНИК</w:t>
      </w:r>
    </w:p>
    <w:p w:rsidR="00F677D9" w:rsidRDefault="00F677D9" w:rsidP="00F677D9">
      <w:pPr>
        <w:pStyle w:val="a4"/>
        <w:spacing w:before="0" w:beforeAutospacing="0" w:after="0" w:afterAutospacing="0"/>
        <w:jc w:val="center"/>
        <w:rPr>
          <w:b/>
          <w:bCs/>
          <w:sz w:val="28"/>
          <w:szCs w:val="28"/>
        </w:rPr>
      </w:pPr>
      <w:r w:rsidRPr="00DD3BF8">
        <w:rPr>
          <w:b/>
          <w:bCs/>
          <w:sz w:val="28"/>
          <w:szCs w:val="28"/>
        </w:rPr>
        <w:t xml:space="preserve">муниципальных правовых актов муниципального образования сельское поселение Маралихинский сельсовет Краснощековского района </w:t>
      </w:r>
    </w:p>
    <w:p w:rsidR="00F677D9" w:rsidRPr="00DD3BF8" w:rsidRDefault="00F677D9" w:rsidP="00F677D9">
      <w:pPr>
        <w:pStyle w:val="a4"/>
        <w:spacing w:before="0" w:beforeAutospacing="0" w:after="0" w:afterAutospacing="0"/>
        <w:jc w:val="center"/>
        <w:rPr>
          <w:b/>
          <w:bCs/>
          <w:sz w:val="28"/>
          <w:szCs w:val="28"/>
        </w:rPr>
      </w:pPr>
      <w:r>
        <w:rPr>
          <w:b/>
          <w:bCs/>
          <w:sz w:val="28"/>
          <w:szCs w:val="28"/>
        </w:rPr>
        <w:t xml:space="preserve"> </w:t>
      </w:r>
      <w:r w:rsidRPr="00DD3BF8">
        <w:rPr>
          <w:b/>
          <w:bCs/>
          <w:sz w:val="28"/>
          <w:szCs w:val="28"/>
        </w:rPr>
        <w:t>Алтайского края</w:t>
      </w:r>
    </w:p>
    <w:p w:rsidR="00F677D9" w:rsidRPr="00DD3BF8" w:rsidRDefault="00F677D9" w:rsidP="00F677D9">
      <w:pPr>
        <w:pStyle w:val="a4"/>
        <w:spacing w:before="0" w:beforeAutospacing="0" w:after="0" w:afterAutospacing="0"/>
        <w:jc w:val="center"/>
        <w:rPr>
          <w:b/>
          <w:bCs/>
          <w:sz w:val="28"/>
          <w:szCs w:val="28"/>
        </w:rPr>
      </w:pPr>
    </w:p>
    <w:p w:rsidR="00F677D9" w:rsidRDefault="00030B6A" w:rsidP="00F677D9">
      <w:pPr>
        <w:pStyle w:val="a4"/>
        <w:spacing w:before="0" w:beforeAutospacing="0" w:after="0" w:afterAutospacing="0"/>
        <w:jc w:val="center"/>
        <w:rPr>
          <w:b/>
          <w:bCs/>
          <w:sz w:val="28"/>
          <w:szCs w:val="28"/>
        </w:rPr>
      </w:pPr>
      <w:r>
        <w:rPr>
          <w:b/>
          <w:bCs/>
          <w:sz w:val="28"/>
          <w:szCs w:val="28"/>
        </w:rPr>
        <w:t xml:space="preserve">N </w:t>
      </w:r>
      <w:r w:rsidR="003B73CB">
        <w:rPr>
          <w:b/>
          <w:bCs/>
          <w:sz w:val="28"/>
          <w:szCs w:val="28"/>
        </w:rPr>
        <w:t>2 (февраль</w:t>
      </w:r>
      <w:r w:rsidR="00F677D9" w:rsidRPr="00DD3BF8">
        <w:rPr>
          <w:b/>
          <w:bCs/>
          <w:sz w:val="28"/>
          <w:szCs w:val="28"/>
        </w:rPr>
        <w:t xml:space="preserve">) </w:t>
      </w:r>
    </w:p>
    <w:p w:rsidR="00F677D9" w:rsidRPr="00DD3BF8" w:rsidRDefault="003B73CB" w:rsidP="00F677D9">
      <w:pPr>
        <w:pStyle w:val="a4"/>
        <w:spacing w:before="0" w:beforeAutospacing="0" w:after="0" w:afterAutospacing="0"/>
        <w:jc w:val="center"/>
        <w:rPr>
          <w:b/>
          <w:bCs/>
          <w:sz w:val="28"/>
          <w:szCs w:val="28"/>
        </w:rPr>
      </w:pPr>
      <w:r>
        <w:rPr>
          <w:b/>
          <w:bCs/>
          <w:sz w:val="28"/>
          <w:szCs w:val="28"/>
        </w:rPr>
        <w:t>"28" февраля</w:t>
      </w:r>
      <w:r w:rsidR="00F214E6">
        <w:rPr>
          <w:b/>
          <w:bCs/>
          <w:sz w:val="28"/>
          <w:szCs w:val="28"/>
        </w:rPr>
        <w:t xml:space="preserve"> 2026</w:t>
      </w:r>
      <w:r w:rsidR="00F677D9" w:rsidRPr="00DD3BF8">
        <w:rPr>
          <w:b/>
          <w:bCs/>
          <w:sz w:val="28"/>
          <w:szCs w:val="28"/>
        </w:rPr>
        <w:t xml:space="preserve"> года</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 </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Учредители: Совет депутатов Маралихинского</w:t>
      </w:r>
      <w:r w:rsidRPr="00DD3BF8">
        <w:rPr>
          <w:b/>
          <w:bCs/>
          <w:color w:val="FF0000"/>
          <w:sz w:val="28"/>
          <w:szCs w:val="28"/>
        </w:rPr>
        <w:t xml:space="preserve"> </w:t>
      </w:r>
      <w:r w:rsidRPr="00DD3BF8">
        <w:rPr>
          <w:b/>
          <w:bCs/>
          <w:sz w:val="28"/>
          <w:szCs w:val="28"/>
        </w:rPr>
        <w:t>сельсовета Краснощековского района Алтайского края и администрация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учредителя: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8 (38575)23345 - ответственный секретарь Редакционного Совета. </w:t>
      </w:r>
    </w:p>
    <w:p w:rsidR="00F677D9" w:rsidRPr="00DD3BF8" w:rsidRDefault="00F677D9" w:rsidP="00F677D9">
      <w:pPr>
        <w:pStyle w:val="a4"/>
        <w:spacing w:before="0" w:beforeAutospacing="0" w:after="0" w:afterAutospacing="0"/>
        <w:ind w:firstLine="709"/>
        <w:jc w:val="both"/>
        <w:rPr>
          <w:b/>
          <w:bCs/>
          <w:sz w:val="28"/>
          <w:szCs w:val="28"/>
        </w:rPr>
      </w:pPr>
    </w:p>
    <w:p w:rsidR="00F677D9" w:rsidRPr="00DD3BF8" w:rsidRDefault="00F677D9" w:rsidP="00F677D9">
      <w:pPr>
        <w:pStyle w:val="a4"/>
        <w:spacing w:before="0" w:beforeAutospacing="0" w:after="0" w:afterAutospacing="0"/>
        <w:ind w:firstLine="709"/>
        <w:jc w:val="both"/>
        <w:rPr>
          <w:sz w:val="28"/>
          <w:szCs w:val="28"/>
        </w:rPr>
      </w:pPr>
      <w:r w:rsidRPr="00DD3BF8">
        <w:rPr>
          <w:bCs/>
          <w:sz w:val="28"/>
          <w:szCs w:val="28"/>
        </w:rPr>
        <w:t xml:space="preserve">Отпечатано </w:t>
      </w:r>
      <w:r w:rsidRPr="00DD3BF8">
        <w:rPr>
          <w:sz w:val="28"/>
          <w:szCs w:val="28"/>
        </w:rPr>
        <w:t>в Администрации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p>
    <w:p w:rsidR="00F677D9" w:rsidRPr="00DD3BF8" w:rsidRDefault="00F677D9" w:rsidP="00F677D9">
      <w:pPr>
        <w:pStyle w:val="a4"/>
        <w:spacing w:before="0" w:beforeAutospacing="0" w:after="0" w:afterAutospacing="0"/>
        <w:ind w:firstLine="709"/>
        <w:jc w:val="both"/>
        <w:rPr>
          <w:sz w:val="28"/>
          <w:szCs w:val="28"/>
        </w:rPr>
      </w:pPr>
      <w:r>
        <w:rPr>
          <w:sz w:val="28"/>
          <w:szCs w:val="28"/>
        </w:rPr>
        <w:t xml:space="preserve">Тираж  4 </w:t>
      </w:r>
      <w:r w:rsidRPr="00DD3BF8">
        <w:rPr>
          <w:sz w:val="28"/>
          <w:szCs w:val="28"/>
        </w:rPr>
        <w:t xml:space="preserve"> экз.</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Распространяется бесплатно</w:t>
      </w:r>
      <w:r>
        <w:rPr>
          <w:sz w:val="28"/>
          <w:szCs w:val="28"/>
        </w:rPr>
        <w:t>.</w:t>
      </w: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A227B1" w:rsidRPr="00300E73" w:rsidRDefault="00A227B1" w:rsidP="00300E73">
      <w:pPr>
        <w:pStyle w:val="a4"/>
        <w:spacing w:before="0" w:beforeAutospacing="0" w:after="0" w:afterAutospacing="0"/>
        <w:ind w:firstLine="709"/>
        <w:jc w:val="center"/>
        <w:rPr>
          <w:rFonts w:ascii="Arial" w:hAnsi="Arial"/>
          <w:b/>
          <w:bCs/>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927204" w:rsidRDefault="00927204" w:rsidP="00300E73">
      <w:pPr>
        <w:pStyle w:val="a4"/>
        <w:spacing w:before="0" w:beforeAutospacing="0" w:after="0" w:afterAutospacing="0"/>
        <w:ind w:firstLine="709"/>
        <w:jc w:val="center"/>
        <w:rPr>
          <w:b/>
          <w:bCs/>
          <w:sz w:val="28"/>
          <w:szCs w:val="28"/>
        </w:rPr>
      </w:pPr>
      <w:r w:rsidRPr="00DD3BF8">
        <w:rPr>
          <w:b/>
          <w:bCs/>
          <w:sz w:val="28"/>
          <w:szCs w:val="28"/>
        </w:rPr>
        <w:t>СБОРНИК</w:t>
      </w:r>
    </w:p>
    <w:p w:rsidR="00DD3BF8" w:rsidRPr="00DD3BF8" w:rsidRDefault="00DD3BF8" w:rsidP="00300E73">
      <w:pPr>
        <w:pStyle w:val="a4"/>
        <w:spacing w:before="0" w:beforeAutospacing="0" w:after="0" w:afterAutospacing="0"/>
        <w:ind w:firstLine="709"/>
        <w:jc w:val="center"/>
        <w:rPr>
          <w:sz w:val="28"/>
          <w:szCs w:val="28"/>
        </w:rPr>
      </w:pPr>
    </w:p>
    <w:p w:rsidR="00927204" w:rsidRPr="00EA6AED" w:rsidRDefault="00927204" w:rsidP="00300E73">
      <w:pPr>
        <w:pStyle w:val="a4"/>
        <w:spacing w:before="0" w:beforeAutospacing="0" w:after="0" w:afterAutospacing="0"/>
        <w:ind w:firstLine="709"/>
        <w:jc w:val="center"/>
        <w:rPr>
          <w:b/>
          <w:bCs/>
          <w:sz w:val="28"/>
          <w:szCs w:val="28"/>
        </w:rPr>
      </w:pPr>
      <w:r w:rsidRPr="00DD3BF8">
        <w:rPr>
          <w:b/>
          <w:bCs/>
          <w:sz w:val="28"/>
          <w:szCs w:val="28"/>
        </w:rPr>
        <w:t>муниципальных правовых актов</w:t>
      </w:r>
      <w:r w:rsidR="009679AD" w:rsidRPr="00DD3BF8">
        <w:rPr>
          <w:b/>
          <w:bCs/>
          <w:sz w:val="28"/>
          <w:szCs w:val="28"/>
        </w:rPr>
        <w:t xml:space="preserve"> </w:t>
      </w:r>
      <w:r w:rsidR="00A227B1" w:rsidRPr="00DD3BF8">
        <w:rPr>
          <w:b/>
          <w:bCs/>
          <w:sz w:val="28"/>
          <w:szCs w:val="28"/>
        </w:rPr>
        <w:t xml:space="preserve">муниципального образования сельское поселение </w:t>
      </w:r>
      <w:r w:rsidR="009679AD" w:rsidRPr="00DD3BF8">
        <w:rPr>
          <w:b/>
          <w:bCs/>
          <w:sz w:val="28"/>
          <w:szCs w:val="28"/>
        </w:rPr>
        <w:t>Маралихинский</w:t>
      </w:r>
      <w:r w:rsidR="00A227B1" w:rsidRPr="00DD3BF8">
        <w:rPr>
          <w:b/>
          <w:bCs/>
          <w:sz w:val="28"/>
          <w:szCs w:val="28"/>
        </w:rPr>
        <w:t xml:space="preserve"> сельсовет Краснощековского района </w:t>
      </w:r>
      <w:r w:rsidR="00EA6AED">
        <w:rPr>
          <w:b/>
          <w:bCs/>
          <w:sz w:val="28"/>
          <w:szCs w:val="28"/>
        </w:rPr>
        <w:t xml:space="preserve"> </w:t>
      </w:r>
      <w:r w:rsidR="00A227B1" w:rsidRPr="00DD3BF8">
        <w:rPr>
          <w:b/>
          <w:bCs/>
          <w:sz w:val="28"/>
          <w:szCs w:val="28"/>
        </w:rPr>
        <w:t>Алтайского кра</w:t>
      </w:r>
      <w:r w:rsidR="00A07791" w:rsidRPr="00DD3BF8">
        <w:rPr>
          <w:b/>
          <w:bCs/>
          <w:sz w:val="28"/>
          <w:szCs w:val="28"/>
        </w:rPr>
        <w:t>я</w:t>
      </w:r>
    </w:p>
    <w:p w:rsidR="00A07791" w:rsidRDefault="00A07791"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Pr="00DD3BF8" w:rsidRDefault="00DD3BF8" w:rsidP="00DD3BF8">
      <w:pPr>
        <w:pStyle w:val="a4"/>
        <w:spacing w:before="0" w:beforeAutospacing="0" w:after="0" w:afterAutospacing="0"/>
        <w:ind w:firstLine="709"/>
        <w:jc w:val="center"/>
        <w:rPr>
          <w:b/>
          <w:bCs/>
          <w:sz w:val="28"/>
          <w:szCs w:val="28"/>
        </w:rPr>
      </w:pPr>
    </w:p>
    <w:p w:rsidR="00927204" w:rsidRPr="00DD3BF8" w:rsidRDefault="00927204" w:rsidP="00DD3BF8">
      <w:pPr>
        <w:pStyle w:val="a4"/>
        <w:spacing w:before="0" w:beforeAutospacing="0" w:after="0" w:afterAutospacing="0"/>
        <w:ind w:firstLine="709"/>
        <w:jc w:val="center"/>
        <w:rPr>
          <w:sz w:val="28"/>
          <w:szCs w:val="28"/>
        </w:rPr>
      </w:pPr>
      <w:r w:rsidRPr="00DD3BF8">
        <w:rPr>
          <w:b/>
          <w:bCs/>
          <w:sz w:val="28"/>
          <w:szCs w:val="28"/>
        </w:rPr>
        <w:t>Официальное издание</w:t>
      </w:r>
    </w:p>
    <w:p w:rsidR="00927204" w:rsidRPr="00DD3BF8" w:rsidRDefault="00927204" w:rsidP="00DD3BF8">
      <w:pPr>
        <w:pStyle w:val="a4"/>
        <w:spacing w:before="0" w:beforeAutospacing="0" w:after="0" w:afterAutospacing="0"/>
        <w:ind w:firstLine="709"/>
        <w:jc w:val="center"/>
        <w:rPr>
          <w:sz w:val="28"/>
          <w:szCs w:val="28"/>
        </w:rPr>
      </w:pPr>
    </w:p>
    <w:p w:rsidR="00DE3171" w:rsidRDefault="000D03AE" w:rsidP="00DD3BF8">
      <w:pPr>
        <w:pStyle w:val="a4"/>
        <w:spacing w:before="0" w:beforeAutospacing="0" w:after="0" w:afterAutospacing="0"/>
        <w:jc w:val="center"/>
        <w:rPr>
          <w:b/>
          <w:bCs/>
          <w:sz w:val="28"/>
          <w:szCs w:val="28"/>
        </w:rPr>
      </w:pPr>
      <w:r>
        <w:rPr>
          <w:b/>
          <w:bCs/>
          <w:sz w:val="28"/>
          <w:szCs w:val="28"/>
        </w:rPr>
        <w:t>N 2 (февраль</w:t>
      </w:r>
      <w:r w:rsidR="00DE3171" w:rsidRPr="00DD3BF8">
        <w:rPr>
          <w:b/>
          <w:bCs/>
          <w:sz w:val="28"/>
          <w:szCs w:val="28"/>
        </w:rPr>
        <w:t>)</w:t>
      </w:r>
    </w:p>
    <w:p w:rsidR="00DD3BF8" w:rsidRPr="00DD3BF8" w:rsidRDefault="00DD3BF8" w:rsidP="00DD3BF8">
      <w:pPr>
        <w:pStyle w:val="a4"/>
        <w:spacing w:before="0" w:beforeAutospacing="0" w:after="0" w:afterAutospacing="0"/>
        <w:jc w:val="center"/>
        <w:rPr>
          <w:b/>
          <w:bCs/>
          <w:sz w:val="28"/>
          <w:szCs w:val="28"/>
        </w:rPr>
      </w:pPr>
    </w:p>
    <w:p w:rsidR="00DE3171" w:rsidRPr="00DD3BF8" w:rsidRDefault="003B73CB" w:rsidP="00DD3BF8">
      <w:pPr>
        <w:pStyle w:val="a4"/>
        <w:spacing w:before="0" w:beforeAutospacing="0" w:after="0" w:afterAutospacing="0"/>
        <w:jc w:val="center"/>
        <w:rPr>
          <w:b/>
          <w:bCs/>
          <w:sz w:val="28"/>
          <w:szCs w:val="28"/>
        </w:rPr>
      </w:pPr>
      <w:r>
        <w:rPr>
          <w:b/>
          <w:bCs/>
          <w:sz w:val="28"/>
          <w:szCs w:val="28"/>
        </w:rPr>
        <w:t>"28" февраля</w:t>
      </w:r>
      <w:r w:rsidR="00F214E6">
        <w:rPr>
          <w:b/>
          <w:bCs/>
          <w:sz w:val="28"/>
          <w:szCs w:val="28"/>
        </w:rPr>
        <w:t xml:space="preserve"> 2026</w:t>
      </w:r>
      <w:r w:rsidR="00DE3171" w:rsidRPr="00DD3BF8">
        <w:rPr>
          <w:b/>
          <w:bCs/>
          <w:sz w:val="28"/>
          <w:szCs w:val="28"/>
        </w:rPr>
        <w:t xml:space="preserve"> года</w:t>
      </w: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0D03AE" w:rsidRDefault="000D03AE" w:rsidP="004C5856">
      <w:pPr>
        <w:pStyle w:val="a4"/>
        <w:spacing w:before="0" w:beforeAutospacing="0" w:after="0" w:afterAutospacing="0"/>
        <w:ind w:firstLine="709"/>
        <w:jc w:val="center"/>
        <w:rPr>
          <w:b/>
          <w:bCs/>
          <w:sz w:val="28"/>
          <w:szCs w:val="28"/>
        </w:rPr>
      </w:pPr>
    </w:p>
    <w:p w:rsidR="000D03AE" w:rsidRDefault="000D03AE" w:rsidP="004C5856">
      <w:pPr>
        <w:pStyle w:val="a4"/>
        <w:spacing w:before="0" w:beforeAutospacing="0" w:after="0" w:afterAutospacing="0"/>
        <w:ind w:firstLine="709"/>
        <w:jc w:val="center"/>
        <w:rPr>
          <w:b/>
          <w:bCs/>
          <w:sz w:val="28"/>
          <w:szCs w:val="28"/>
        </w:rPr>
      </w:pPr>
    </w:p>
    <w:p w:rsidR="000D03AE" w:rsidRDefault="000D03AE" w:rsidP="004C5856">
      <w:pPr>
        <w:pStyle w:val="a4"/>
        <w:spacing w:before="0" w:beforeAutospacing="0" w:after="0" w:afterAutospacing="0"/>
        <w:ind w:firstLine="709"/>
        <w:jc w:val="center"/>
        <w:rPr>
          <w:b/>
          <w:bCs/>
          <w:sz w:val="28"/>
          <w:szCs w:val="28"/>
        </w:rPr>
      </w:pPr>
    </w:p>
    <w:p w:rsidR="0089343B" w:rsidRDefault="00DD3BF8" w:rsidP="004C5856">
      <w:pPr>
        <w:pStyle w:val="a4"/>
        <w:spacing w:before="0" w:beforeAutospacing="0" w:after="0" w:afterAutospacing="0"/>
        <w:ind w:firstLine="709"/>
        <w:jc w:val="center"/>
        <w:rPr>
          <w:b/>
          <w:bCs/>
          <w:sz w:val="28"/>
          <w:szCs w:val="28"/>
        </w:rPr>
      </w:pPr>
      <w:r>
        <w:rPr>
          <w:b/>
          <w:bCs/>
          <w:sz w:val="28"/>
          <w:szCs w:val="28"/>
        </w:rPr>
        <w:t>с. Маралиха</w:t>
      </w:r>
    </w:p>
    <w:p w:rsidR="000D03AE" w:rsidRDefault="000D03AE" w:rsidP="004C5856">
      <w:pPr>
        <w:pStyle w:val="a4"/>
        <w:spacing w:before="0" w:beforeAutospacing="0" w:after="0" w:afterAutospacing="0"/>
        <w:ind w:firstLine="709"/>
        <w:jc w:val="center"/>
        <w:rPr>
          <w:b/>
          <w:bCs/>
          <w:sz w:val="28"/>
          <w:szCs w:val="28"/>
        </w:rPr>
      </w:pPr>
    </w:p>
    <w:p w:rsidR="004328AE" w:rsidRPr="004C5856" w:rsidRDefault="004328AE" w:rsidP="004C5856">
      <w:pPr>
        <w:pStyle w:val="a4"/>
        <w:spacing w:before="0" w:beforeAutospacing="0" w:after="0" w:afterAutospacing="0"/>
        <w:ind w:firstLine="709"/>
        <w:jc w:val="center"/>
        <w:rPr>
          <w:b/>
          <w:bCs/>
          <w:sz w:val="28"/>
          <w:szCs w:val="28"/>
        </w:rPr>
      </w:pPr>
      <w:r w:rsidRPr="00DD3BF8">
        <w:rPr>
          <w:b/>
          <w:bCs/>
          <w:sz w:val="28"/>
          <w:szCs w:val="28"/>
        </w:rPr>
        <w:t>СБОРНИК</w:t>
      </w: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 xml:space="preserve">муниципальных правовых актов органов местного самоуправления муниципального образования сельское поселение </w:t>
      </w:r>
      <w:r w:rsidR="009679AD" w:rsidRPr="00DD3BF8">
        <w:rPr>
          <w:b/>
          <w:bCs/>
          <w:sz w:val="28"/>
          <w:szCs w:val="28"/>
        </w:rPr>
        <w:t>Маралихинский</w:t>
      </w:r>
      <w:r w:rsidR="009679AD" w:rsidRPr="00DD3BF8">
        <w:rPr>
          <w:b/>
          <w:bCs/>
          <w:color w:val="FF0000"/>
          <w:sz w:val="28"/>
          <w:szCs w:val="28"/>
        </w:rPr>
        <w:t xml:space="preserve"> </w:t>
      </w:r>
      <w:r w:rsidRPr="00DD3BF8">
        <w:rPr>
          <w:b/>
          <w:bCs/>
          <w:sz w:val="28"/>
          <w:szCs w:val="28"/>
        </w:rPr>
        <w:t>сельсовет Краснощековского района Алтайского края</w:t>
      </w:r>
    </w:p>
    <w:p w:rsidR="004328AE" w:rsidRPr="00DD3BF8" w:rsidRDefault="000D03AE" w:rsidP="00300E73">
      <w:pPr>
        <w:pStyle w:val="a4"/>
        <w:spacing w:before="0" w:beforeAutospacing="0" w:after="0" w:afterAutospacing="0"/>
        <w:jc w:val="center"/>
        <w:rPr>
          <w:sz w:val="28"/>
          <w:szCs w:val="28"/>
        </w:rPr>
      </w:pPr>
      <w:r>
        <w:rPr>
          <w:sz w:val="28"/>
          <w:szCs w:val="28"/>
        </w:rPr>
        <w:t>N 2  (февраль</w:t>
      </w:r>
      <w:r w:rsidR="004328AE" w:rsidRPr="00DD3BF8">
        <w:rPr>
          <w:sz w:val="28"/>
          <w:szCs w:val="28"/>
        </w:rPr>
        <w:t xml:space="preserve">) </w:t>
      </w:r>
      <w:r w:rsidR="003B73CB">
        <w:rPr>
          <w:sz w:val="28"/>
          <w:szCs w:val="28"/>
        </w:rPr>
        <w:t xml:space="preserve"> "28" февраля</w:t>
      </w:r>
      <w:r w:rsidR="00F214E6">
        <w:rPr>
          <w:sz w:val="28"/>
          <w:szCs w:val="28"/>
        </w:rPr>
        <w:t xml:space="preserve"> 2026</w:t>
      </w:r>
      <w:r w:rsidR="004328AE" w:rsidRPr="00DD3BF8">
        <w:rPr>
          <w:sz w:val="28"/>
          <w:szCs w:val="28"/>
        </w:rPr>
        <w:t xml:space="preserve"> года</w:t>
      </w:r>
    </w:p>
    <w:p w:rsidR="004328AE" w:rsidRPr="00DD3BF8" w:rsidRDefault="004328AE" w:rsidP="00300E73">
      <w:pPr>
        <w:pStyle w:val="a4"/>
        <w:spacing w:before="0" w:beforeAutospacing="0" w:after="0" w:afterAutospacing="0"/>
        <w:jc w:val="both"/>
        <w:rPr>
          <w:sz w:val="28"/>
          <w:szCs w:val="28"/>
        </w:rPr>
      </w:pPr>
      <w:r w:rsidRPr="00DD3BF8">
        <w:rPr>
          <w:sz w:val="28"/>
          <w:szCs w:val="28"/>
        </w:rPr>
        <w:t> </w:t>
      </w:r>
    </w:p>
    <w:p w:rsidR="004328AE" w:rsidRDefault="004328AE" w:rsidP="00300E73">
      <w:pPr>
        <w:pStyle w:val="a4"/>
        <w:spacing w:before="0" w:beforeAutospacing="0" w:after="0" w:afterAutospacing="0"/>
        <w:jc w:val="both"/>
        <w:rPr>
          <w:sz w:val="28"/>
          <w:szCs w:val="28"/>
        </w:rPr>
      </w:pPr>
      <w:r w:rsidRPr="00DD3BF8">
        <w:rPr>
          <w:sz w:val="28"/>
          <w:szCs w:val="28"/>
        </w:rPr>
        <w:t>Официальное издание</w:t>
      </w:r>
    </w:p>
    <w:p w:rsidR="00DD3BF8" w:rsidRPr="00DD3BF8" w:rsidRDefault="00DD3BF8" w:rsidP="00300E73">
      <w:pPr>
        <w:pStyle w:val="a4"/>
        <w:spacing w:before="0" w:beforeAutospacing="0" w:after="0" w:afterAutospacing="0"/>
        <w:jc w:val="both"/>
        <w:rPr>
          <w:sz w:val="28"/>
          <w:szCs w:val="28"/>
        </w:rPr>
      </w:pPr>
    </w:p>
    <w:p w:rsidR="004328AE" w:rsidRPr="00DD3BF8" w:rsidRDefault="004328AE" w:rsidP="00300E73">
      <w:pPr>
        <w:pStyle w:val="a4"/>
        <w:spacing w:before="0" w:beforeAutospacing="0" w:after="0" w:afterAutospacing="0"/>
        <w:jc w:val="both"/>
        <w:rPr>
          <w:sz w:val="28"/>
          <w:szCs w:val="28"/>
        </w:rPr>
      </w:pPr>
      <w:r w:rsidRPr="00DD3BF8">
        <w:rPr>
          <w:b/>
          <w:bCs/>
          <w:sz w:val="28"/>
          <w:szCs w:val="28"/>
        </w:rPr>
        <w:t>СОДЕРЖАНИЕ</w:t>
      </w:r>
    </w:p>
    <w:p w:rsidR="004328AE" w:rsidRDefault="00E65BA9"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1. Решения Совета депутатов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 сельсовета </w:t>
      </w:r>
      <w:r w:rsidR="00F62246" w:rsidRPr="00DD3BF8">
        <w:rPr>
          <w:sz w:val="28"/>
          <w:szCs w:val="28"/>
        </w:rPr>
        <w:t>Краснощековского</w:t>
      </w:r>
      <w:r w:rsidR="004328AE" w:rsidRPr="00DD3BF8">
        <w:rPr>
          <w:sz w:val="28"/>
          <w:szCs w:val="28"/>
        </w:rPr>
        <w:t xml:space="preserve"> района Алтайского края</w:t>
      </w:r>
    </w:p>
    <w:p w:rsidR="00027E1E" w:rsidRDefault="00027E1E" w:rsidP="00300E73">
      <w:pPr>
        <w:pStyle w:val="a4"/>
        <w:spacing w:before="0" w:beforeAutospacing="0" w:after="0" w:afterAutospacing="0"/>
        <w:jc w:val="both"/>
        <w:rPr>
          <w:sz w:val="28"/>
          <w:szCs w:val="28"/>
        </w:rPr>
      </w:pPr>
    </w:p>
    <w:tbl>
      <w:tblPr>
        <w:tblStyle w:val="a6"/>
        <w:tblW w:w="0" w:type="auto"/>
        <w:tblLook w:val="04A0"/>
      </w:tblPr>
      <w:tblGrid>
        <w:gridCol w:w="1185"/>
        <w:gridCol w:w="1544"/>
        <w:gridCol w:w="5091"/>
        <w:gridCol w:w="1750"/>
      </w:tblGrid>
      <w:tr w:rsidR="00D751A2" w:rsidTr="00857AC2">
        <w:tc>
          <w:tcPr>
            <w:tcW w:w="1185"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 МПА</w:t>
            </w:r>
          </w:p>
        </w:tc>
        <w:tc>
          <w:tcPr>
            <w:tcW w:w="1544"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дата принятия</w:t>
            </w:r>
          </w:p>
        </w:tc>
        <w:tc>
          <w:tcPr>
            <w:tcW w:w="5091"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наименование</w:t>
            </w:r>
          </w:p>
        </w:tc>
        <w:tc>
          <w:tcPr>
            <w:tcW w:w="1750"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номер страницы в сборнике</w:t>
            </w:r>
          </w:p>
        </w:tc>
      </w:tr>
      <w:tr w:rsidR="008B72A5" w:rsidTr="00857AC2">
        <w:trPr>
          <w:trHeight w:val="1409"/>
        </w:trPr>
        <w:tc>
          <w:tcPr>
            <w:tcW w:w="1185" w:type="dxa"/>
          </w:tcPr>
          <w:p w:rsidR="008B72A5" w:rsidRPr="00BD2B25" w:rsidRDefault="008B72A5" w:rsidP="00300E73">
            <w:pPr>
              <w:pStyle w:val="a4"/>
              <w:spacing w:before="0" w:beforeAutospacing="0" w:after="0" w:afterAutospacing="0"/>
              <w:jc w:val="both"/>
              <w:rPr>
                <w:sz w:val="20"/>
                <w:szCs w:val="20"/>
              </w:rPr>
            </w:pPr>
          </w:p>
        </w:tc>
        <w:tc>
          <w:tcPr>
            <w:tcW w:w="1544" w:type="dxa"/>
          </w:tcPr>
          <w:p w:rsidR="008B72A5" w:rsidRPr="00BD2B25" w:rsidRDefault="008B72A5" w:rsidP="008B72A5">
            <w:pPr>
              <w:pStyle w:val="a4"/>
              <w:spacing w:before="0" w:beforeAutospacing="0" w:after="0" w:afterAutospacing="0"/>
              <w:jc w:val="both"/>
              <w:rPr>
                <w:sz w:val="20"/>
                <w:szCs w:val="20"/>
              </w:rPr>
            </w:pPr>
          </w:p>
        </w:tc>
        <w:tc>
          <w:tcPr>
            <w:tcW w:w="5091" w:type="dxa"/>
          </w:tcPr>
          <w:p w:rsidR="008B72A5" w:rsidRPr="003C0B0B" w:rsidRDefault="008B72A5" w:rsidP="00A70B33">
            <w:pPr>
              <w:rPr>
                <w:rFonts w:ascii="Times New Roman" w:eastAsia="Calibri" w:hAnsi="Times New Roman" w:cs="Times New Roman"/>
                <w:sz w:val="20"/>
                <w:szCs w:val="20"/>
              </w:rPr>
            </w:pPr>
          </w:p>
        </w:tc>
        <w:tc>
          <w:tcPr>
            <w:tcW w:w="1750" w:type="dxa"/>
          </w:tcPr>
          <w:p w:rsidR="008B72A5" w:rsidRPr="00BD2B25" w:rsidRDefault="008B72A5" w:rsidP="008B72A5">
            <w:pPr>
              <w:pStyle w:val="a4"/>
              <w:spacing w:before="0" w:beforeAutospacing="0" w:after="0" w:afterAutospacing="0"/>
              <w:rPr>
                <w:sz w:val="20"/>
                <w:szCs w:val="20"/>
              </w:rPr>
            </w:pPr>
          </w:p>
        </w:tc>
      </w:tr>
    </w:tbl>
    <w:p w:rsidR="005A01F2" w:rsidRDefault="00027E1E" w:rsidP="00D751A2">
      <w:pPr>
        <w:pStyle w:val="a4"/>
        <w:spacing w:before="0" w:beforeAutospacing="0" w:after="0" w:afterAutospacing="0"/>
        <w:jc w:val="both"/>
        <w:rPr>
          <w:sz w:val="28"/>
          <w:szCs w:val="28"/>
        </w:rPr>
      </w:pPr>
      <w:r>
        <w:rPr>
          <w:sz w:val="28"/>
          <w:szCs w:val="28"/>
        </w:rPr>
        <w:tab/>
      </w:r>
    </w:p>
    <w:p w:rsidR="00D751A2" w:rsidRPr="00DD3BF8" w:rsidRDefault="00D751A2" w:rsidP="00D751A2">
      <w:pPr>
        <w:pStyle w:val="a4"/>
        <w:spacing w:before="0" w:beforeAutospacing="0" w:after="0" w:afterAutospacing="0"/>
        <w:jc w:val="both"/>
        <w:rPr>
          <w:sz w:val="28"/>
          <w:szCs w:val="28"/>
        </w:rPr>
      </w:pPr>
      <w:r w:rsidRPr="00DD3BF8">
        <w:rPr>
          <w:sz w:val="28"/>
          <w:szCs w:val="28"/>
        </w:rPr>
        <w:t>Раздел 2. Постановления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6"/>
        <w:tblW w:w="0" w:type="auto"/>
        <w:tblLook w:val="04A0"/>
      </w:tblPr>
      <w:tblGrid>
        <w:gridCol w:w="1180"/>
        <w:gridCol w:w="1545"/>
        <w:gridCol w:w="5097"/>
        <w:gridCol w:w="1748"/>
      </w:tblGrid>
      <w:tr w:rsidR="00D751A2" w:rsidRPr="00D751A2" w:rsidTr="0083185D">
        <w:tc>
          <w:tcPr>
            <w:tcW w:w="118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09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48"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8B72A5" w:rsidTr="0083185D">
        <w:tc>
          <w:tcPr>
            <w:tcW w:w="1180" w:type="dxa"/>
          </w:tcPr>
          <w:p w:rsidR="008B72A5" w:rsidRPr="008B72A5" w:rsidRDefault="008B72A5" w:rsidP="006E0E96">
            <w:pPr>
              <w:pStyle w:val="a4"/>
              <w:spacing w:before="0" w:beforeAutospacing="0" w:after="0" w:afterAutospacing="0"/>
              <w:jc w:val="both"/>
            </w:pPr>
          </w:p>
        </w:tc>
        <w:tc>
          <w:tcPr>
            <w:tcW w:w="1545" w:type="dxa"/>
          </w:tcPr>
          <w:p w:rsidR="008B72A5" w:rsidRPr="008B72A5" w:rsidRDefault="008B72A5" w:rsidP="006E0E96">
            <w:pPr>
              <w:pStyle w:val="a4"/>
              <w:spacing w:before="0" w:beforeAutospacing="0" w:after="0" w:afterAutospacing="0"/>
              <w:jc w:val="both"/>
            </w:pPr>
          </w:p>
        </w:tc>
        <w:tc>
          <w:tcPr>
            <w:tcW w:w="5097" w:type="dxa"/>
          </w:tcPr>
          <w:p w:rsidR="008B72A5" w:rsidRDefault="008B72A5" w:rsidP="00A70B33">
            <w:pPr>
              <w:rPr>
                <w:rFonts w:ascii="Times New Roman" w:eastAsia="Calibri" w:hAnsi="Times New Roman" w:cs="Times New Roman"/>
                <w:sz w:val="20"/>
                <w:szCs w:val="20"/>
              </w:rPr>
            </w:pPr>
          </w:p>
        </w:tc>
        <w:tc>
          <w:tcPr>
            <w:tcW w:w="1748" w:type="dxa"/>
          </w:tcPr>
          <w:p w:rsidR="008B72A5" w:rsidRPr="008B72A5" w:rsidRDefault="008B72A5" w:rsidP="006E0E96">
            <w:pPr>
              <w:pStyle w:val="a4"/>
              <w:spacing w:before="0" w:beforeAutospacing="0" w:after="0" w:afterAutospacing="0"/>
              <w:jc w:val="both"/>
              <w:rPr>
                <w:sz w:val="28"/>
                <w:szCs w:val="28"/>
              </w:rPr>
            </w:pPr>
          </w:p>
        </w:tc>
      </w:tr>
      <w:tr w:rsidR="008B72A5" w:rsidTr="0083185D">
        <w:tc>
          <w:tcPr>
            <w:tcW w:w="1180" w:type="dxa"/>
          </w:tcPr>
          <w:p w:rsidR="008B72A5" w:rsidRPr="008B72A5" w:rsidRDefault="008B72A5" w:rsidP="006E0E96">
            <w:pPr>
              <w:pStyle w:val="a4"/>
              <w:spacing w:before="0" w:beforeAutospacing="0" w:after="0" w:afterAutospacing="0"/>
              <w:jc w:val="both"/>
            </w:pPr>
          </w:p>
        </w:tc>
        <w:tc>
          <w:tcPr>
            <w:tcW w:w="1545" w:type="dxa"/>
          </w:tcPr>
          <w:p w:rsidR="008B72A5" w:rsidRPr="008B72A5" w:rsidRDefault="008B72A5" w:rsidP="006E0E96">
            <w:pPr>
              <w:pStyle w:val="a4"/>
              <w:spacing w:before="0" w:beforeAutospacing="0" w:after="0" w:afterAutospacing="0"/>
              <w:jc w:val="both"/>
            </w:pPr>
          </w:p>
        </w:tc>
        <w:tc>
          <w:tcPr>
            <w:tcW w:w="5097" w:type="dxa"/>
          </w:tcPr>
          <w:p w:rsidR="008B72A5" w:rsidRDefault="008B72A5" w:rsidP="00A70B33">
            <w:pPr>
              <w:rPr>
                <w:rFonts w:ascii="Times New Roman" w:eastAsia="Calibri" w:hAnsi="Times New Roman" w:cs="Times New Roman"/>
                <w:sz w:val="20"/>
                <w:szCs w:val="20"/>
              </w:rPr>
            </w:pPr>
          </w:p>
        </w:tc>
        <w:tc>
          <w:tcPr>
            <w:tcW w:w="1748" w:type="dxa"/>
          </w:tcPr>
          <w:p w:rsidR="008B72A5" w:rsidRPr="008B72A5" w:rsidRDefault="008B72A5" w:rsidP="006E0E96">
            <w:pPr>
              <w:pStyle w:val="a4"/>
              <w:spacing w:before="0" w:beforeAutospacing="0" w:after="0" w:afterAutospacing="0"/>
              <w:jc w:val="both"/>
              <w:rPr>
                <w:sz w:val="28"/>
                <w:szCs w:val="28"/>
              </w:rPr>
            </w:pPr>
          </w:p>
        </w:tc>
      </w:tr>
      <w:tr w:rsidR="008B72A5" w:rsidTr="0083185D">
        <w:tc>
          <w:tcPr>
            <w:tcW w:w="1180" w:type="dxa"/>
          </w:tcPr>
          <w:p w:rsidR="008B72A5" w:rsidRPr="008B72A5" w:rsidRDefault="008B72A5" w:rsidP="006E0E96">
            <w:pPr>
              <w:pStyle w:val="a4"/>
              <w:spacing w:before="0" w:beforeAutospacing="0" w:after="0" w:afterAutospacing="0"/>
              <w:jc w:val="both"/>
            </w:pPr>
          </w:p>
        </w:tc>
        <w:tc>
          <w:tcPr>
            <w:tcW w:w="1545" w:type="dxa"/>
          </w:tcPr>
          <w:p w:rsidR="008B72A5" w:rsidRPr="008B72A5" w:rsidRDefault="008B72A5" w:rsidP="006E0E96">
            <w:pPr>
              <w:pStyle w:val="a4"/>
              <w:spacing w:before="0" w:beforeAutospacing="0" w:after="0" w:afterAutospacing="0"/>
              <w:jc w:val="both"/>
            </w:pPr>
          </w:p>
        </w:tc>
        <w:tc>
          <w:tcPr>
            <w:tcW w:w="5097" w:type="dxa"/>
          </w:tcPr>
          <w:p w:rsidR="008B72A5" w:rsidRDefault="008B72A5" w:rsidP="00A70B33">
            <w:pPr>
              <w:rPr>
                <w:rFonts w:ascii="Times New Roman" w:eastAsia="Calibri" w:hAnsi="Times New Roman" w:cs="Times New Roman"/>
                <w:sz w:val="20"/>
                <w:szCs w:val="20"/>
              </w:rPr>
            </w:pPr>
          </w:p>
        </w:tc>
        <w:tc>
          <w:tcPr>
            <w:tcW w:w="1748" w:type="dxa"/>
          </w:tcPr>
          <w:p w:rsidR="008B72A5" w:rsidRPr="008B72A5" w:rsidRDefault="008B72A5" w:rsidP="006E0E96">
            <w:pPr>
              <w:pStyle w:val="a4"/>
              <w:spacing w:before="0" w:beforeAutospacing="0" w:after="0" w:afterAutospacing="0"/>
              <w:jc w:val="both"/>
              <w:rPr>
                <w:sz w:val="28"/>
                <w:szCs w:val="28"/>
              </w:rPr>
            </w:pPr>
          </w:p>
        </w:tc>
      </w:tr>
    </w:tbl>
    <w:p w:rsidR="00D751A2" w:rsidRDefault="00D751A2" w:rsidP="00D751A2">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sidRPr="00DD3BF8">
        <w:rPr>
          <w:sz w:val="28"/>
          <w:szCs w:val="28"/>
        </w:rPr>
        <w:t> </w:t>
      </w:r>
      <w:r>
        <w:rPr>
          <w:sz w:val="28"/>
          <w:szCs w:val="28"/>
        </w:rPr>
        <w:tab/>
      </w:r>
      <w:r w:rsidRPr="00DD3BF8">
        <w:rPr>
          <w:sz w:val="28"/>
          <w:szCs w:val="28"/>
        </w:rPr>
        <w:t>Раздел 3. Распоряжения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6"/>
        <w:tblW w:w="0" w:type="auto"/>
        <w:tblLook w:val="04A0"/>
      </w:tblPr>
      <w:tblGrid>
        <w:gridCol w:w="1209"/>
        <w:gridCol w:w="1550"/>
        <w:gridCol w:w="5320"/>
        <w:gridCol w:w="1775"/>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6E0E96">
            <w:pPr>
              <w:pStyle w:val="a4"/>
              <w:spacing w:before="0" w:beforeAutospacing="0" w:after="0" w:afterAutospacing="0"/>
              <w:jc w:val="both"/>
              <w:rPr>
                <w:sz w:val="28"/>
                <w:szCs w:val="28"/>
              </w:rPr>
            </w:pPr>
          </w:p>
        </w:tc>
      </w:tr>
    </w:tbl>
    <w:p w:rsidR="00E56ADC" w:rsidRDefault="00D751A2" w:rsidP="00300E73">
      <w:pPr>
        <w:pStyle w:val="a4"/>
        <w:spacing w:before="0" w:beforeAutospacing="0" w:after="0" w:afterAutospacing="0"/>
        <w:jc w:val="both"/>
        <w:rPr>
          <w:sz w:val="28"/>
          <w:szCs w:val="28"/>
        </w:rPr>
      </w:pPr>
      <w:r>
        <w:rPr>
          <w:sz w:val="28"/>
          <w:szCs w:val="28"/>
        </w:rPr>
        <w:tab/>
      </w:r>
    </w:p>
    <w:p w:rsidR="004328AE" w:rsidRDefault="004328AE" w:rsidP="00300E73">
      <w:pPr>
        <w:pStyle w:val="a4"/>
        <w:spacing w:before="0" w:beforeAutospacing="0" w:after="0" w:afterAutospacing="0"/>
        <w:jc w:val="both"/>
        <w:rPr>
          <w:sz w:val="28"/>
          <w:szCs w:val="28"/>
        </w:rPr>
      </w:pPr>
      <w:r w:rsidRPr="00DD3BF8">
        <w:rPr>
          <w:sz w:val="28"/>
          <w:szCs w:val="28"/>
        </w:rPr>
        <w:t xml:space="preserve">Раздел 4. Постановления администрации </w:t>
      </w:r>
      <w:r w:rsidR="00F0087A" w:rsidRPr="00DD3BF8">
        <w:rPr>
          <w:sz w:val="28"/>
          <w:szCs w:val="28"/>
        </w:rPr>
        <w:t>Маралихинского</w:t>
      </w:r>
      <w:r w:rsidR="00F0087A" w:rsidRPr="00DD3BF8">
        <w:rPr>
          <w:color w:val="FF0000"/>
          <w:sz w:val="28"/>
          <w:szCs w:val="28"/>
        </w:rPr>
        <w:t xml:space="preserve"> </w:t>
      </w:r>
      <w:r w:rsidRPr="00DD3BF8">
        <w:rPr>
          <w:sz w:val="28"/>
          <w:szCs w:val="28"/>
        </w:rPr>
        <w:t xml:space="preserve">сельсовета </w:t>
      </w:r>
      <w:r w:rsidR="001A5988" w:rsidRPr="00DD3BF8">
        <w:rPr>
          <w:sz w:val="28"/>
          <w:szCs w:val="28"/>
        </w:rPr>
        <w:t>Краснощековского</w:t>
      </w:r>
      <w:r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p w:rsidR="00E56ADC" w:rsidRDefault="00E56ADC" w:rsidP="00300E73">
      <w:pPr>
        <w:pStyle w:val="a4"/>
        <w:spacing w:before="0" w:beforeAutospacing="0" w:after="0" w:afterAutospacing="0"/>
        <w:jc w:val="both"/>
        <w:rPr>
          <w:sz w:val="28"/>
          <w:szCs w:val="28"/>
        </w:rPr>
      </w:pPr>
    </w:p>
    <w:p w:rsidR="0089343B" w:rsidRDefault="0089343B" w:rsidP="00300E73">
      <w:pPr>
        <w:pStyle w:val="a4"/>
        <w:spacing w:before="0" w:beforeAutospacing="0" w:after="0" w:afterAutospacing="0"/>
        <w:jc w:val="both"/>
        <w:rPr>
          <w:sz w:val="28"/>
          <w:szCs w:val="28"/>
        </w:rPr>
      </w:pPr>
    </w:p>
    <w:p w:rsidR="00E56ADC" w:rsidRDefault="00E56ADC" w:rsidP="00300E73">
      <w:pPr>
        <w:pStyle w:val="a4"/>
        <w:spacing w:before="0" w:beforeAutospacing="0" w:after="0" w:afterAutospacing="0"/>
        <w:jc w:val="both"/>
        <w:rPr>
          <w:sz w:val="28"/>
          <w:szCs w:val="28"/>
        </w:rPr>
      </w:pPr>
    </w:p>
    <w:tbl>
      <w:tblPr>
        <w:tblStyle w:val="a6"/>
        <w:tblW w:w="0" w:type="auto"/>
        <w:tblLayout w:type="fixed"/>
        <w:tblLook w:val="04A0"/>
      </w:tblPr>
      <w:tblGrid>
        <w:gridCol w:w="959"/>
        <w:gridCol w:w="1559"/>
        <w:gridCol w:w="5245"/>
        <w:gridCol w:w="1807"/>
      </w:tblGrid>
      <w:tr w:rsidR="00D751A2" w:rsidRPr="00D751A2" w:rsidTr="00EA6AED">
        <w:tc>
          <w:tcPr>
            <w:tcW w:w="95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lastRenderedPageBreak/>
              <w:t>№ МПА</w:t>
            </w:r>
          </w:p>
        </w:tc>
        <w:tc>
          <w:tcPr>
            <w:tcW w:w="155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2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BA500B" w:rsidRPr="00EA6AED" w:rsidTr="00EA6AED">
        <w:tc>
          <w:tcPr>
            <w:tcW w:w="959" w:type="dxa"/>
          </w:tcPr>
          <w:p w:rsidR="00BA500B" w:rsidRPr="008B72A5" w:rsidRDefault="00F22C1F" w:rsidP="00A70B33">
            <w:pPr>
              <w:pStyle w:val="a4"/>
              <w:spacing w:before="0" w:beforeAutospacing="0" w:after="0" w:afterAutospacing="0"/>
              <w:jc w:val="both"/>
            </w:pPr>
            <w:r>
              <w:t>1</w:t>
            </w:r>
          </w:p>
        </w:tc>
        <w:tc>
          <w:tcPr>
            <w:tcW w:w="1559" w:type="dxa"/>
          </w:tcPr>
          <w:p w:rsidR="00BA500B" w:rsidRPr="008B72A5" w:rsidRDefault="00F214E6" w:rsidP="00A70B33">
            <w:pPr>
              <w:pStyle w:val="a4"/>
              <w:spacing w:before="0" w:beforeAutospacing="0" w:after="0" w:afterAutospacing="0"/>
              <w:jc w:val="both"/>
            </w:pPr>
            <w:r>
              <w:t>1</w:t>
            </w:r>
            <w:r w:rsidR="00F22C1F">
              <w:t>7.02.2026</w:t>
            </w:r>
          </w:p>
        </w:tc>
        <w:tc>
          <w:tcPr>
            <w:tcW w:w="5245" w:type="dxa"/>
          </w:tcPr>
          <w:p w:rsidR="00BA500B" w:rsidRPr="00FF0127" w:rsidRDefault="00F22C1F" w:rsidP="00A70B33">
            <w:pPr>
              <w:rPr>
                <w:rFonts w:ascii="Times New Roman" w:eastAsia="Calibri" w:hAnsi="Times New Roman" w:cs="Times New Roman"/>
                <w:sz w:val="28"/>
                <w:szCs w:val="28"/>
              </w:rPr>
            </w:pPr>
            <w:r>
              <w:rPr>
                <w:rFonts w:ascii="Times New Roman" w:eastAsia="Calibri" w:hAnsi="Times New Roman" w:cs="Times New Roman"/>
                <w:sz w:val="28"/>
                <w:szCs w:val="28"/>
              </w:rPr>
              <w:t>Об утверждении Реестра объектов муниципальной собственности муниципального образования</w:t>
            </w:r>
            <w:r w:rsidR="00EA3C3F">
              <w:rPr>
                <w:rFonts w:ascii="Times New Roman" w:eastAsia="Calibri" w:hAnsi="Times New Roman" w:cs="Times New Roman"/>
                <w:sz w:val="28"/>
                <w:szCs w:val="28"/>
              </w:rPr>
              <w:t xml:space="preserve"> сельское поселение Маралихинский сельсовет Краснощековского района Алтайского края по состоянию на 01.01.2026 г.</w:t>
            </w:r>
          </w:p>
        </w:tc>
        <w:tc>
          <w:tcPr>
            <w:tcW w:w="1807" w:type="dxa"/>
          </w:tcPr>
          <w:p w:rsidR="00BA500B" w:rsidRPr="00FF0127" w:rsidRDefault="00CD3D9E" w:rsidP="00BA500B">
            <w:pPr>
              <w:pStyle w:val="a4"/>
              <w:spacing w:before="0" w:beforeAutospacing="0" w:after="0" w:afterAutospacing="0"/>
              <w:rPr>
                <w:sz w:val="28"/>
                <w:szCs w:val="28"/>
              </w:rPr>
            </w:pPr>
            <w:r w:rsidRPr="00FF0127">
              <w:rPr>
                <w:sz w:val="28"/>
                <w:szCs w:val="28"/>
              </w:rPr>
              <w:t>стр.</w:t>
            </w:r>
            <w:r w:rsidR="00C662EF" w:rsidRPr="00FF0127">
              <w:rPr>
                <w:sz w:val="28"/>
                <w:szCs w:val="28"/>
              </w:rPr>
              <w:t xml:space="preserve"> </w:t>
            </w:r>
            <w:r w:rsidR="000D03AE">
              <w:rPr>
                <w:sz w:val="28"/>
                <w:szCs w:val="28"/>
              </w:rPr>
              <w:t>7-22</w:t>
            </w:r>
          </w:p>
        </w:tc>
      </w:tr>
      <w:tr w:rsidR="00BA500B" w:rsidRPr="00EA6AED" w:rsidTr="00EA6AED">
        <w:tc>
          <w:tcPr>
            <w:tcW w:w="959" w:type="dxa"/>
          </w:tcPr>
          <w:p w:rsidR="00BA500B" w:rsidRPr="008B72A5" w:rsidRDefault="00BA500B" w:rsidP="00A70B33">
            <w:pPr>
              <w:pStyle w:val="a4"/>
              <w:spacing w:before="0" w:beforeAutospacing="0" w:after="0" w:afterAutospacing="0"/>
              <w:jc w:val="both"/>
            </w:pPr>
          </w:p>
        </w:tc>
        <w:tc>
          <w:tcPr>
            <w:tcW w:w="1559" w:type="dxa"/>
          </w:tcPr>
          <w:p w:rsidR="00BA500B" w:rsidRPr="008B72A5" w:rsidRDefault="00BA500B" w:rsidP="00A70B33">
            <w:pPr>
              <w:pStyle w:val="a4"/>
              <w:spacing w:before="0" w:beforeAutospacing="0" w:after="0" w:afterAutospacing="0"/>
              <w:jc w:val="both"/>
            </w:pPr>
          </w:p>
        </w:tc>
        <w:tc>
          <w:tcPr>
            <w:tcW w:w="5245" w:type="dxa"/>
          </w:tcPr>
          <w:p w:rsidR="00BA500B" w:rsidRPr="00FF0127" w:rsidRDefault="00BA500B" w:rsidP="00A70B33">
            <w:pPr>
              <w:rPr>
                <w:rFonts w:ascii="Times New Roman" w:eastAsia="Calibri" w:hAnsi="Times New Roman" w:cs="Times New Roman"/>
                <w:sz w:val="28"/>
                <w:szCs w:val="28"/>
              </w:rPr>
            </w:pPr>
          </w:p>
        </w:tc>
        <w:tc>
          <w:tcPr>
            <w:tcW w:w="1807" w:type="dxa"/>
          </w:tcPr>
          <w:p w:rsidR="00BA500B" w:rsidRPr="00FF0127" w:rsidRDefault="00BA500B" w:rsidP="00BA500B">
            <w:pPr>
              <w:pStyle w:val="a4"/>
              <w:spacing w:before="0" w:beforeAutospacing="0" w:after="0" w:afterAutospacing="0"/>
              <w:rPr>
                <w:sz w:val="28"/>
                <w:szCs w:val="28"/>
              </w:rPr>
            </w:pPr>
          </w:p>
        </w:tc>
      </w:tr>
      <w:tr w:rsidR="00F214E6" w:rsidRPr="00EA6AED" w:rsidTr="00EA6AED">
        <w:tc>
          <w:tcPr>
            <w:tcW w:w="959" w:type="dxa"/>
          </w:tcPr>
          <w:p w:rsidR="00F214E6" w:rsidRDefault="00F214E6" w:rsidP="00A70B33">
            <w:pPr>
              <w:pStyle w:val="a4"/>
              <w:spacing w:before="0" w:beforeAutospacing="0" w:after="0" w:afterAutospacing="0"/>
              <w:jc w:val="both"/>
            </w:pPr>
          </w:p>
        </w:tc>
        <w:tc>
          <w:tcPr>
            <w:tcW w:w="1559" w:type="dxa"/>
          </w:tcPr>
          <w:p w:rsidR="00F214E6" w:rsidRDefault="00F214E6" w:rsidP="00A70B33">
            <w:pPr>
              <w:pStyle w:val="a4"/>
              <w:spacing w:before="0" w:beforeAutospacing="0" w:after="0" w:afterAutospacing="0"/>
              <w:jc w:val="both"/>
            </w:pPr>
          </w:p>
        </w:tc>
        <w:tc>
          <w:tcPr>
            <w:tcW w:w="5245" w:type="dxa"/>
          </w:tcPr>
          <w:p w:rsidR="00F214E6" w:rsidRPr="00FF0127" w:rsidRDefault="00F214E6" w:rsidP="00A70B33">
            <w:pPr>
              <w:rPr>
                <w:rFonts w:ascii="Times New Roman" w:eastAsia="Calibri" w:hAnsi="Times New Roman" w:cs="Times New Roman"/>
                <w:sz w:val="28"/>
                <w:szCs w:val="28"/>
              </w:rPr>
            </w:pPr>
          </w:p>
        </w:tc>
        <w:tc>
          <w:tcPr>
            <w:tcW w:w="1807" w:type="dxa"/>
          </w:tcPr>
          <w:p w:rsidR="00F214E6" w:rsidRPr="00FF0127" w:rsidRDefault="00F214E6" w:rsidP="00BA500B">
            <w:pPr>
              <w:pStyle w:val="a4"/>
              <w:spacing w:before="0" w:beforeAutospacing="0" w:after="0" w:afterAutospacing="0"/>
              <w:rPr>
                <w:sz w:val="28"/>
                <w:szCs w:val="28"/>
              </w:rPr>
            </w:pPr>
          </w:p>
        </w:tc>
      </w:tr>
    </w:tbl>
    <w:p w:rsidR="00F214E6" w:rsidRDefault="00D751A2" w:rsidP="00300E73">
      <w:pPr>
        <w:pStyle w:val="a4"/>
        <w:spacing w:before="0" w:beforeAutospacing="0" w:after="0" w:afterAutospacing="0"/>
        <w:jc w:val="both"/>
        <w:rPr>
          <w:sz w:val="28"/>
          <w:szCs w:val="28"/>
        </w:rPr>
      </w:pPr>
      <w:r>
        <w:rPr>
          <w:sz w:val="28"/>
          <w:szCs w:val="28"/>
        </w:rPr>
        <w:tab/>
      </w:r>
    </w:p>
    <w:p w:rsidR="004328AE" w:rsidRDefault="00027E1E" w:rsidP="00300E73">
      <w:pPr>
        <w:pStyle w:val="a4"/>
        <w:spacing w:before="0" w:beforeAutospacing="0" w:after="0" w:afterAutospacing="0"/>
        <w:jc w:val="both"/>
        <w:rPr>
          <w:sz w:val="28"/>
          <w:szCs w:val="28"/>
        </w:rPr>
      </w:pPr>
      <w:r>
        <w:rPr>
          <w:sz w:val="28"/>
          <w:szCs w:val="28"/>
        </w:rPr>
        <w:t>Раздел 5</w:t>
      </w:r>
      <w:r w:rsidR="004328AE" w:rsidRPr="00DD3BF8">
        <w:rPr>
          <w:sz w:val="28"/>
          <w:szCs w:val="28"/>
        </w:rPr>
        <w:t xml:space="preserve">. Распоряжения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6"/>
        <w:tblW w:w="0" w:type="auto"/>
        <w:tblLook w:val="04A0"/>
      </w:tblPr>
      <w:tblGrid>
        <w:gridCol w:w="1206"/>
        <w:gridCol w:w="1551"/>
        <w:gridCol w:w="5325"/>
        <w:gridCol w:w="1772"/>
      </w:tblGrid>
      <w:tr w:rsidR="00D751A2" w:rsidRPr="00D751A2" w:rsidTr="00F214E6">
        <w:tc>
          <w:tcPr>
            <w:tcW w:w="1218"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4"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4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83"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F214E6">
        <w:tc>
          <w:tcPr>
            <w:tcW w:w="1218" w:type="dxa"/>
          </w:tcPr>
          <w:p w:rsidR="00D751A2" w:rsidRDefault="00EA3C3F" w:rsidP="006E0E96">
            <w:pPr>
              <w:pStyle w:val="a4"/>
              <w:spacing w:before="0" w:beforeAutospacing="0" w:after="0" w:afterAutospacing="0"/>
              <w:jc w:val="both"/>
              <w:rPr>
                <w:sz w:val="28"/>
                <w:szCs w:val="28"/>
              </w:rPr>
            </w:pPr>
            <w:r>
              <w:rPr>
                <w:sz w:val="28"/>
                <w:szCs w:val="28"/>
              </w:rPr>
              <w:t>3-Р</w:t>
            </w:r>
          </w:p>
        </w:tc>
        <w:tc>
          <w:tcPr>
            <w:tcW w:w="1554" w:type="dxa"/>
          </w:tcPr>
          <w:p w:rsidR="00D751A2" w:rsidRDefault="00EA3C3F" w:rsidP="006E0E96">
            <w:pPr>
              <w:pStyle w:val="a4"/>
              <w:spacing w:before="0" w:beforeAutospacing="0" w:after="0" w:afterAutospacing="0"/>
              <w:jc w:val="both"/>
              <w:rPr>
                <w:sz w:val="28"/>
                <w:szCs w:val="28"/>
              </w:rPr>
            </w:pPr>
            <w:r>
              <w:rPr>
                <w:sz w:val="28"/>
                <w:szCs w:val="28"/>
              </w:rPr>
              <w:t>18.02</w:t>
            </w:r>
            <w:r w:rsidR="00CD3D9E">
              <w:rPr>
                <w:sz w:val="28"/>
                <w:szCs w:val="28"/>
              </w:rPr>
              <w:t>.202</w:t>
            </w:r>
            <w:r w:rsidR="00F214E6">
              <w:rPr>
                <w:sz w:val="28"/>
                <w:szCs w:val="28"/>
              </w:rPr>
              <w:t>6</w:t>
            </w:r>
          </w:p>
        </w:tc>
        <w:tc>
          <w:tcPr>
            <w:tcW w:w="5442" w:type="dxa"/>
          </w:tcPr>
          <w:p w:rsidR="00D751A2" w:rsidRDefault="00CD3D9E" w:rsidP="006E0E96">
            <w:pPr>
              <w:pStyle w:val="a4"/>
              <w:spacing w:before="0" w:beforeAutospacing="0" w:after="0" w:afterAutospacing="0"/>
              <w:jc w:val="both"/>
              <w:rPr>
                <w:sz w:val="28"/>
                <w:szCs w:val="28"/>
              </w:rPr>
            </w:pPr>
            <w:r>
              <w:rPr>
                <w:sz w:val="28"/>
                <w:szCs w:val="28"/>
              </w:rPr>
              <w:t>О</w:t>
            </w:r>
            <w:r w:rsidR="00EA3C3F">
              <w:rPr>
                <w:sz w:val="28"/>
                <w:szCs w:val="28"/>
              </w:rPr>
              <w:t xml:space="preserve"> проведении открытого аукциона на право заключения договора аренды муниципального имущества</w:t>
            </w:r>
          </w:p>
        </w:tc>
        <w:tc>
          <w:tcPr>
            <w:tcW w:w="1783" w:type="dxa"/>
          </w:tcPr>
          <w:p w:rsidR="00D751A2" w:rsidRDefault="00CD3D9E" w:rsidP="00EA3C3F">
            <w:pPr>
              <w:pStyle w:val="a4"/>
              <w:spacing w:before="0" w:beforeAutospacing="0" w:after="0" w:afterAutospacing="0"/>
              <w:rPr>
                <w:sz w:val="28"/>
                <w:szCs w:val="28"/>
              </w:rPr>
            </w:pPr>
            <w:r>
              <w:rPr>
                <w:sz w:val="28"/>
                <w:szCs w:val="28"/>
              </w:rPr>
              <w:t>стр.</w:t>
            </w:r>
            <w:r w:rsidR="00C662EF">
              <w:rPr>
                <w:sz w:val="28"/>
                <w:szCs w:val="28"/>
              </w:rPr>
              <w:t xml:space="preserve"> </w:t>
            </w:r>
            <w:r w:rsidR="000D03AE">
              <w:rPr>
                <w:sz w:val="28"/>
                <w:szCs w:val="28"/>
              </w:rPr>
              <w:t>24-45</w:t>
            </w:r>
          </w:p>
        </w:tc>
      </w:tr>
      <w:tr w:rsidR="00CD3D9E" w:rsidTr="00F214E6">
        <w:tc>
          <w:tcPr>
            <w:tcW w:w="1218" w:type="dxa"/>
          </w:tcPr>
          <w:p w:rsidR="00CD3D9E" w:rsidRDefault="00EA3C3F" w:rsidP="006E0E96">
            <w:pPr>
              <w:pStyle w:val="a4"/>
              <w:spacing w:before="0" w:beforeAutospacing="0" w:after="0" w:afterAutospacing="0"/>
              <w:jc w:val="both"/>
              <w:rPr>
                <w:sz w:val="28"/>
                <w:szCs w:val="28"/>
              </w:rPr>
            </w:pPr>
            <w:r>
              <w:rPr>
                <w:sz w:val="28"/>
                <w:szCs w:val="28"/>
              </w:rPr>
              <w:t>4</w:t>
            </w:r>
            <w:r w:rsidR="00CD3D9E">
              <w:rPr>
                <w:sz w:val="28"/>
                <w:szCs w:val="28"/>
              </w:rPr>
              <w:t>-Р</w:t>
            </w:r>
          </w:p>
        </w:tc>
        <w:tc>
          <w:tcPr>
            <w:tcW w:w="1554" w:type="dxa"/>
          </w:tcPr>
          <w:p w:rsidR="00CD3D9E" w:rsidRDefault="00EA3C3F" w:rsidP="006E0E96">
            <w:pPr>
              <w:pStyle w:val="a4"/>
              <w:spacing w:before="0" w:beforeAutospacing="0" w:after="0" w:afterAutospacing="0"/>
              <w:jc w:val="both"/>
              <w:rPr>
                <w:sz w:val="28"/>
                <w:szCs w:val="28"/>
              </w:rPr>
            </w:pPr>
            <w:r>
              <w:rPr>
                <w:sz w:val="28"/>
                <w:szCs w:val="28"/>
              </w:rPr>
              <w:t>20.02</w:t>
            </w:r>
            <w:r w:rsidR="00FF0127">
              <w:rPr>
                <w:sz w:val="28"/>
                <w:szCs w:val="28"/>
              </w:rPr>
              <w:t>.2026</w:t>
            </w:r>
          </w:p>
        </w:tc>
        <w:tc>
          <w:tcPr>
            <w:tcW w:w="5442" w:type="dxa"/>
          </w:tcPr>
          <w:p w:rsidR="00CD3D9E" w:rsidRDefault="00CD3D9E" w:rsidP="006E0E96">
            <w:pPr>
              <w:pStyle w:val="a4"/>
              <w:spacing w:before="0" w:beforeAutospacing="0" w:after="0" w:afterAutospacing="0"/>
              <w:jc w:val="both"/>
              <w:rPr>
                <w:sz w:val="28"/>
                <w:szCs w:val="28"/>
              </w:rPr>
            </w:pPr>
            <w:r>
              <w:rPr>
                <w:sz w:val="28"/>
                <w:szCs w:val="28"/>
              </w:rPr>
              <w:t xml:space="preserve">О </w:t>
            </w:r>
            <w:r w:rsidR="00FF0127">
              <w:rPr>
                <w:sz w:val="28"/>
                <w:szCs w:val="28"/>
              </w:rPr>
              <w:t>в</w:t>
            </w:r>
            <w:r w:rsidR="00EA3C3F">
              <w:rPr>
                <w:sz w:val="28"/>
                <w:szCs w:val="28"/>
              </w:rPr>
              <w:t>ыделении денежных средств на питание участников зимней спартакиады</w:t>
            </w:r>
          </w:p>
        </w:tc>
        <w:tc>
          <w:tcPr>
            <w:tcW w:w="1783" w:type="dxa"/>
          </w:tcPr>
          <w:p w:rsidR="00CD3D9E" w:rsidRDefault="00CD3D9E" w:rsidP="00EA3C3F">
            <w:pPr>
              <w:pStyle w:val="a4"/>
              <w:spacing w:before="0" w:beforeAutospacing="0" w:after="0" w:afterAutospacing="0"/>
              <w:rPr>
                <w:sz w:val="28"/>
                <w:szCs w:val="28"/>
              </w:rPr>
            </w:pPr>
            <w:r>
              <w:rPr>
                <w:sz w:val="28"/>
                <w:szCs w:val="28"/>
              </w:rPr>
              <w:t>стр.</w:t>
            </w:r>
            <w:r w:rsidR="00C662EF">
              <w:rPr>
                <w:sz w:val="28"/>
                <w:szCs w:val="28"/>
              </w:rPr>
              <w:t xml:space="preserve"> </w:t>
            </w:r>
            <w:r w:rsidR="000D03AE">
              <w:rPr>
                <w:sz w:val="28"/>
                <w:szCs w:val="28"/>
              </w:rPr>
              <w:t>46</w:t>
            </w:r>
          </w:p>
        </w:tc>
      </w:tr>
    </w:tbl>
    <w:p w:rsidR="00AD10FF" w:rsidRDefault="00AD10FF" w:rsidP="00300E73">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Pr>
          <w:sz w:val="28"/>
          <w:szCs w:val="28"/>
        </w:rPr>
        <w:t>Раздел 6</w:t>
      </w:r>
      <w:r w:rsidRPr="00DD3BF8">
        <w:rPr>
          <w:sz w:val="28"/>
          <w:szCs w:val="28"/>
        </w:rPr>
        <w:t>. Иная официальная информация</w:t>
      </w:r>
    </w:p>
    <w:p w:rsidR="00D751A2" w:rsidRPr="00DD3BF8" w:rsidRDefault="00D751A2" w:rsidP="00D751A2">
      <w:pPr>
        <w:pStyle w:val="a4"/>
        <w:spacing w:before="0" w:beforeAutospacing="0" w:after="0" w:afterAutospacing="0"/>
        <w:jc w:val="both"/>
        <w:rPr>
          <w:sz w:val="28"/>
          <w:szCs w:val="28"/>
        </w:rPr>
      </w:pPr>
    </w:p>
    <w:tbl>
      <w:tblPr>
        <w:tblStyle w:val="a6"/>
        <w:tblW w:w="0" w:type="auto"/>
        <w:tblLook w:val="04A0"/>
      </w:tblPr>
      <w:tblGrid>
        <w:gridCol w:w="1209"/>
        <w:gridCol w:w="1550"/>
        <w:gridCol w:w="5320"/>
        <w:gridCol w:w="1775"/>
      </w:tblGrid>
      <w:tr w:rsidR="00D751A2" w:rsidRPr="00D751A2" w:rsidTr="00A631A5">
        <w:tc>
          <w:tcPr>
            <w:tcW w:w="120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32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7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A631A5">
        <w:tc>
          <w:tcPr>
            <w:tcW w:w="1209" w:type="dxa"/>
          </w:tcPr>
          <w:p w:rsidR="00D751A2" w:rsidRDefault="00D751A2" w:rsidP="006E0E96">
            <w:pPr>
              <w:pStyle w:val="a4"/>
              <w:spacing w:before="0" w:beforeAutospacing="0" w:after="0" w:afterAutospacing="0"/>
              <w:jc w:val="both"/>
              <w:rPr>
                <w:sz w:val="28"/>
                <w:szCs w:val="28"/>
              </w:rPr>
            </w:pPr>
          </w:p>
        </w:tc>
        <w:tc>
          <w:tcPr>
            <w:tcW w:w="1550" w:type="dxa"/>
          </w:tcPr>
          <w:p w:rsidR="00D751A2" w:rsidRDefault="00D751A2" w:rsidP="006E0E96">
            <w:pPr>
              <w:pStyle w:val="a4"/>
              <w:spacing w:before="0" w:beforeAutospacing="0" w:after="0" w:afterAutospacing="0"/>
              <w:jc w:val="both"/>
              <w:rPr>
                <w:sz w:val="28"/>
                <w:szCs w:val="28"/>
              </w:rPr>
            </w:pPr>
          </w:p>
        </w:tc>
        <w:tc>
          <w:tcPr>
            <w:tcW w:w="5320" w:type="dxa"/>
          </w:tcPr>
          <w:p w:rsidR="00D751A2" w:rsidRDefault="00D751A2" w:rsidP="006E0E96">
            <w:pPr>
              <w:pStyle w:val="a4"/>
              <w:spacing w:before="0" w:beforeAutospacing="0" w:after="0" w:afterAutospacing="0"/>
              <w:jc w:val="both"/>
              <w:rPr>
                <w:sz w:val="28"/>
                <w:szCs w:val="28"/>
              </w:rPr>
            </w:pPr>
          </w:p>
        </w:tc>
        <w:tc>
          <w:tcPr>
            <w:tcW w:w="1775" w:type="dxa"/>
          </w:tcPr>
          <w:p w:rsidR="00D751A2" w:rsidRDefault="00D751A2" w:rsidP="006E0E96">
            <w:pPr>
              <w:pStyle w:val="a4"/>
              <w:spacing w:before="0" w:beforeAutospacing="0" w:after="0" w:afterAutospacing="0"/>
              <w:jc w:val="both"/>
              <w:rPr>
                <w:sz w:val="28"/>
                <w:szCs w:val="28"/>
              </w:rPr>
            </w:pPr>
          </w:p>
        </w:tc>
      </w:tr>
    </w:tbl>
    <w:p w:rsidR="00BD2B25" w:rsidRPr="00CD3D9E" w:rsidRDefault="00BD2B25"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016ABB" w:rsidRDefault="00016ABB" w:rsidP="00300E73">
      <w:pPr>
        <w:spacing w:after="0" w:line="240" w:lineRule="auto"/>
        <w:jc w:val="center"/>
        <w:rPr>
          <w:rFonts w:ascii="Times New Roman" w:hAnsi="Times New Roman" w:cs="Times New Roman"/>
          <w:b/>
          <w:bCs/>
          <w:sz w:val="28"/>
          <w:szCs w:val="28"/>
        </w:rPr>
      </w:pPr>
    </w:p>
    <w:p w:rsidR="00016ABB" w:rsidRDefault="00016ABB" w:rsidP="00300E73">
      <w:pPr>
        <w:spacing w:after="0" w:line="240" w:lineRule="auto"/>
        <w:jc w:val="center"/>
        <w:rPr>
          <w:rFonts w:ascii="Times New Roman" w:hAnsi="Times New Roman" w:cs="Times New Roman"/>
          <w:b/>
          <w:bCs/>
          <w:sz w:val="28"/>
          <w:szCs w:val="28"/>
        </w:rPr>
      </w:pPr>
    </w:p>
    <w:p w:rsidR="00016ABB" w:rsidRDefault="00016ABB" w:rsidP="00300E73">
      <w:pPr>
        <w:spacing w:after="0" w:line="240" w:lineRule="auto"/>
        <w:jc w:val="center"/>
        <w:rPr>
          <w:rFonts w:ascii="Times New Roman" w:hAnsi="Times New Roman" w:cs="Times New Roman"/>
          <w:b/>
          <w:bCs/>
          <w:sz w:val="28"/>
          <w:szCs w:val="28"/>
        </w:rPr>
      </w:pPr>
    </w:p>
    <w:p w:rsidR="00016ABB" w:rsidRDefault="00016ABB" w:rsidP="00300E73">
      <w:pPr>
        <w:spacing w:after="0" w:line="240" w:lineRule="auto"/>
        <w:jc w:val="center"/>
        <w:rPr>
          <w:rFonts w:ascii="Times New Roman" w:hAnsi="Times New Roman" w:cs="Times New Roman"/>
          <w:b/>
          <w:bCs/>
          <w:sz w:val="28"/>
          <w:szCs w:val="28"/>
        </w:rPr>
      </w:pPr>
    </w:p>
    <w:p w:rsidR="00016ABB" w:rsidRDefault="00016ABB" w:rsidP="00300E73">
      <w:pPr>
        <w:spacing w:after="0" w:line="240" w:lineRule="auto"/>
        <w:jc w:val="center"/>
        <w:rPr>
          <w:rFonts w:ascii="Times New Roman" w:hAnsi="Times New Roman" w:cs="Times New Roman"/>
          <w:b/>
          <w:bCs/>
          <w:sz w:val="28"/>
          <w:szCs w:val="28"/>
        </w:rPr>
      </w:pPr>
    </w:p>
    <w:p w:rsidR="00016ABB" w:rsidRDefault="00016ABB" w:rsidP="00300E73">
      <w:pPr>
        <w:spacing w:after="0" w:line="240" w:lineRule="auto"/>
        <w:jc w:val="center"/>
        <w:rPr>
          <w:rFonts w:ascii="Times New Roman" w:hAnsi="Times New Roman" w:cs="Times New Roman"/>
          <w:b/>
          <w:bCs/>
          <w:sz w:val="28"/>
          <w:szCs w:val="28"/>
        </w:rPr>
      </w:pPr>
    </w:p>
    <w:p w:rsidR="00016ABB" w:rsidRDefault="00016ABB" w:rsidP="00300E73">
      <w:pPr>
        <w:spacing w:after="0" w:line="240" w:lineRule="auto"/>
        <w:jc w:val="center"/>
        <w:rPr>
          <w:rFonts w:ascii="Times New Roman" w:hAnsi="Times New Roman" w:cs="Times New Roman"/>
          <w:b/>
          <w:bCs/>
          <w:sz w:val="28"/>
          <w:szCs w:val="28"/>
        </w:rPr>
      </w:pPr>
    </w:p>
    <w:p w:rsidR="00F677D9" w:rsidRDefault="00F677D9" w:rsidP="00300E7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СОСТАВ</w:t>
      </w:r>
    </w:p>
    <w:p w:rsidR="00F677D9" w:rsidRDefault="00F677D9" w:rsidP="00300E73">
      <w:pPr>
        <w:spacing w:after="0" w:line="240" w:lineRule="auto"/>
        <w:jc w:val="center"/>
        <w:rPr>
          <w:rFonts w:ascii="Times New Roman" w:hAnsi="Times New Roman" w:cs="Times New Roman"/>
          <w:b/>
          <w:bCs/>
          <w:sz w:val="28"/>
          <w:szCs w:val="28"/>
        </w:rPr>
      </w:pPr>
    </w:p>
    <w:p w:rsidR="00100AE3" w:rsidRPr="00DD3BF8" w:rsidRDefault="00100AE3" w:rsidP="00300E73">
      <w:pPr>
        <w:spacing w:after="0" w:line="240" w:lineRule="auto"/>
        <w:jc w:val="center"/>
        <w:rPr>
          <w:rFonts w:ascii="Times New Roman" w:hAnsi="Times New Roman" w:cs="Times New Roman"/>
          <w:b/>
          <w:bCs/>
          <w:sz w:val="28"/>
          <w:szCs w:val="28"/>
        </w:rPr>
      </w:pPr>
      <w:r w:rsidRPr="00DD3BF8">
        <w:rPr>
          <w:rFonts w:ascii="Times New Roman" w:hAnsi="Times New Roman" w:cs="Times New Roman"/>
          <w:b/>
          <w:bCs/>
          <w:sz w:val="28"/>
          <w:szCs w:val="28"/>
        </w:rPr>
        <w:t xml:space="preserve">Редакционного совета Сборника муниципальных правовых актов </w:t>
      </w:r>
      <w:r w:rsidR="002848A1" w:rsidRPr="00DD3BF8">
        <w:rPr>
          <w:rFonts w:ascii="Times New Roman" w:hAnsi="Times New Roman" w:cs="Times New Roman"/>
          <w:b/>
          <w:bCs/>
          <w:sz w:val="28"/>
          <w:szCs w:val="28"/>
        </w:rPr>
        <w:t>муниципального образования сельское поселение</w:t>
      </w:r>
      <w:r w:rsidR="00F0087A" w:rsidRPr="00DD3BF8">
        <w:rPr>
          <w:rFonts w:ascii="Times New Roman" w:hAnsi="Times New Roman" w:cs="Times New Roman"/>
          <w:b/>
          <w:bCs/>
          <w:sz w:val="28"/>
          <w:szCs w:val="28"/>
        </w:rPr>
        <w:t xml:space="preserve"> Маралихинский </w:t>
      </w:r>
      <w:r w:rsidR="002848A1" w:rsidRPr="00DD3BF8">
        <w:rPr>
          <w:rFonts w:ascii="Times New Roman" w:hAnsi="Times New Roman" w:cs="Times New Roman"/>
          <w:b/>
          <w:bCs/>
          <w:sz w:val="28"/>
          <w:szCs w:val="28"/>
        </w:rPr>
        <w:t>сельсовет Краснощековского района Алтайского края</w:t>
      </w:r>
    </w:p>
    <w:p w:rsidR="00300E73" w:rsidRPr="00DD3BF8" w:rsidRDefault="00300E73" w:rsidP="00300E73">
      <w:pPr>
        <w:spacing w:after="0" w:line="240" w:lineRule="auto"/>
        <w:jc w:val="center"/>
        <w:rPr>
          <w:rFonts w:ascii="Times New Roman" w:hAnsi="Times New Roman" w:cs="Times New Roman"/>
          <w:sz w:val="28"/>
          <w:szCs w:val="28"/>
        </w:rPr>
      </w:pP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Председатель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И.о.главы администрации сельсовета</w:t>
      </w:r>
      <w:r w:rsidR="002848A1" w:rsidRPr="00DD3BF8">
        <w:rPr>
          <w:rFonts w:ascii="Times New Roman" w:hAnsi="Times New Roman" w:cs="Times New Roman"/>
          <w:sz w:val="28"/>
          <w:szCs w:val="28"/>
        </w:rPr>
        <w:t xml:space="preserve">- </w:t>
      </w:r>
      <w:r w:rsidR="00300E73" w:rsidRPr="00DD3BF8">
        <w:rPr>
          <w:rFonts w:ascii="Times New Roman" w:hAnsi="Times New Roman" w:cs="Times New Roman"/>
          <w:sz w:val="28"/>
          <w:szCs w:val="28"/>
        </w:rPr>
        <w:t>Райченок Наталья Валентиновна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Заместитель председателя</w:t>
      </w:r>
    </w:p>
    <w:p w:rsidR="00100AE3"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глав</w:t>
      </w:r>
      <w:r w:rsidR="00A90255" w:rsidRPr="00DD3BF8">
        <w:rPr>
          <w:rFonts w:ascii="Times New Roman" w:hAnsi="Times New Roman" w:cs="Times New Roman"/>
          <w:sz w:val="28"/>
          <w:szCs w:val="28"/>
        </w:rPr>
        <w:t>а</w:t>
      </w:r>
      <w:r w:rsidRPr="00DD3BF8">
        <w:rPr>
          <w:rFonts w:ascii="Times New Roman" w:hAnsi="Times New Roman" w:cs="Times New Roman"/>
          <w:sz w:val="28"/>
          <w:szCs w:val="28"/>
        </w:rPr>
        <w:t xml:space="preserve"> сельсовета </w:t>
      </w:r>
      <w:r w:rsidR="00300E73" w:rsidRPr="00DD3BF8">
        <w:rPr>
          <w:rFonts w:ascii="Times New Roman" w:hAnsi="Times New Roman" w:cs="Times New Roman"/>
          <w:sz w:val="28"/>
          <w:szCs w:val="28"/>
        </w:rPr>
        <w:t>– Мокрицкая Дина Георгиевна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Ответственный секретарь Редакционного Совета:</w:t>
      </w:r>
    </w:p>
    <w:p w:rsidR="00100AE3" w:rsidRPr="00DD3BF8" w:rsidRDefault="00BA500B" w:rsidP="00300E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сельсовета</w:t>
      </w:r>
      <w:r w:rsidR="00300E73" w:rsidRPr="00DD3BF8">
        <w:rPr>
          <w:rFonts w:ascii="Times New Roman" w:hAnsi="Times New Roman" w:cs="Times New Roman"/>
          <w:sz w:val="28"/>
          <w:szCs w:val="28"/>
        </w:rPr>
        <w:t xml:space="preserve"> Травникова Светлана Васильевна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Члены Редакционного Совета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1. </w:t>
      </w:r>
      <w:r w:rsidR="0029294D" w:rsidRPr="00DD3BF8">
        <w:rPr>
          <w:rFonts w:ascii="Times New Roman" w:hAnsi="Times New Roman" w:cs="Times New Roman"/>
          <w:sz w:val="28"/>
          <w:szCs w:val="28"/>
        </w:rPr>
        <w:t>депутат</w:t>
      </w:r>
      <w:r w:rsidR="00CF065E" w:rsidRPr="00DD3BF8">
        <w:rPr>
          <w:rFonts w:ascii="Times New Roman" w:hAnsi="Times New Roman" w:cs="Times New Roman"/>
          <w:sz w:val="28"/>
          <w:szCs w:val="28"/>
        </w:rPr>
        <w:t xml:space="preserve"> Совета депутатов Маралихинского сельсовета –Плешкова Людмила Викторовна;</w:t>
      </w:r>
    </w:p>
    <w:p w:rsidR="00FB1CD1"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2.</w:t>
      </w:r>
      <w:r w:rsidR="0029294D" w:rsidRPr="00DD3BF8">
        <w:rPr>
          <w:rFonts w:ascii="Times New Roman" w:hAnsi="Times New Roman" w:cs="Times New Roman"/>
          <w:sz w:val="28"/>
          <w:szCs w:val="28"/>
        </w:rPr>
        <w:t xml:space="preserve"> депутат</w:t>
      </w:r>
      <w:r w:rsidR="00CF065E" w:rsidRPr="00DD3BF8">
        <w:rPr>
          <w:rFonts w:ascii="Times New Roman" w:hAnsi="Times New Roman" w:cs="Times New Roman"/>
          <w:sz w:val="28"/>
          <w:szCs w:val="28"/>
        </w:rPr>
        <w:t xml:space="preserve"> Совета депутатов Маралихинского се</w:t>
      </w:r>
      <w:r w:rsidR="00300E73" w:rsidRPr="00DD3BF8">
        <w:rPr>
          <w:rFonts w:ascii="Times New Roman" w:hAnsi="Times New Roman" w:cs="Times New Roman"/>
          <w:sz w:val="28"/>
          <w:szCs w:val="28"/>
        </w:rPr>
        <w:t>льсовета- Суворов Андрей Александрович.</w:t>
      </w:r>
    </w:p>
    <w:p w:rsidR="001B2F31" w:rsidRPr="00DD3BF8" w:rsidRDefault="001B2F31" w:rsidP="00300E73">
      <w:pPr>
        <w:spacing w:after="0" w:line="240" w:lineRule="auto"/>
        <w:jc w:val="both"/>
        <w:rPr>
          <w:rFonts w:ascii="Times New Roman" w:hAnsi="Times New Roman" w:cs="Times New Roman"/>
          <w:sz w:val="28"/>
          <w:szCs w:val="28"/>
        </w:rPr>
      </w:pPr>
    </w:p>
    <w:p w:rsidR="00DD3BF8" w:rsidRDefault="00DD3BF8">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B1281E" w:rsidRDefault="00B1281E" w:rsidP="00B1281E">
      <w:pPr>
        <w:pStyle w:val="a4"/>
        <w:spacing w:before="0" w:beforeAutospacing="0" w:after="0" w:afterAutospacing="0"/>
        <w:jc w:val="center"/>
        <w:rPr>
          <w:sz w:val="72"/>
          <w:szCs w:val="72"/>
        </w:rPr>
      </w:pPr>
    </w:p>
    <w:p w:rsidR="00BD2B25" w:rsidRPr="00E73706" w:rsidRDefault="00BD2B25" w:rsidP="00B1281E">
      <w:pPr>
        <w:pStyle w:val="a4"/>
        <w:spacing w:before="0" w:beforeAutospacing="0" w:after="0" w:afterAutospacing="0"/>
        <w:jc w:val="center"/>
        <w:rPr>
          <w:sz w:val="72"/>
          <w:szCs w:val="72"/>
        </w:rPr>
      </w:pPr>
    </w:p>
    <w:p w:rsidR="00192C67" w:rsidRDefault="00192C67" w:rsidP="00B1281E">
      <w:pPr>
        <w:pStyle w:val="a4"/>
        <w:spacing w:before="0" w:beforeAutospacing="0" w:after="0" w:afterAutospacing="0"/>
        <w:jc w:val="center"/>
        <w:rPr>
          <w:sz w:val="72"/>
          <w:szCs w:val="72"/>
        </w:rPr>
      </w:pPr>
    </w:p>
    <w:p w:rsidR="004C5856" w:rsidRDefault="004C5856" w:rsidP="00BF0310">
      <w:pPr>
        <w:pStyle w:val="a4"/>
        <w:spacing w:before="0" w:beforeAutospacing="0" w:after="0" w:afterAutospacing="0"/>
        <w:jc w:val="center"/>
        <w:rPr>
          <w:sz w:val="72"/>
          <w:szCs w:val="72"/>
        </w:rPr>
      </w:pPr>
    </w:p>
    <w:p w:rsidR="004C5856" w:rsidRDefault="004C5856" w:rsidP="00BF0310">
      <w:pPr>
        <w:pStyle w:val="a4"/>
        <w:spacing w:before="0" w:beforeAutospacing="0" w:after="0" w:afterAutospacing="0"/>
        <w:jc w:val="center"/>
        <w:rPr>
          <w:sz w:val="72"/>
          <w:szCs w:val="72"/>
        </w:rPr>
      </w:pPr>
    </w:p>
    <w:p w:rsidR="00EA3C3F" w:rsidRDefault="00EA3C3F" w:rsidP="00BF0310">
      <w:pPr>
        <w:pStyle w:val="a4"/>
        <w:spacing w:before="0" w:beforeAutospacing="0" w:after="0" w:afterAutospacing="0"/>
        <w:jc w:val="center"/>
        <w:rPr>
          <w:sz w:val="72"/>
          <w:szCs w:val="72"/>
        </w:rPr>
      </w:pPr>
    </w:p>
    <w:p w:rsidR="00EA3C3F" w:rsidRDefault="00EA3C3F" w:rsidP="00BF0310">
      <w:pPr>
        <w:pStyle w:val="a4"/>
        <w:spacing w:before="0" w:beforeAutospacing="0" w:after="0" w:afterAutospacing="0"/>
        <w:jc w:val="center"/>
        <w:rPr>
          <w:sz w:val="72"/>
          <w:szCs w:val="72"/>
        </w:rPr>
      </w:pPr>
    </w:p>
    <w:p w:rsidR="000D03AE" w:rsidRDefault="000D03AE" w:rsidP="00BF0310">
      <w:pPr>
        <w:pStyle w:val="a4"/>
        <w:spacing w:before="0" w:beforeAutospacing="0" w:after="0" w:afterAutospacing="0"/>
        <w:jc w:val="center"/>
        <w:rPr>
          <w:sz w:val="72"/>
          <w:szCs w:val="72"/>
        </w:rPr>
      </w:pPr>
    </w:p>
    <w:p w:rsidR="00BF0310" w:rsidRPr="00191DF1" w:rsidRDefault="004A2709" w:rsidP="00BF0310">
      <w:pPr>
        <w:pStyle w:val="a4"/>
        <w:spacing w:before="0" w:beforeAutospacing="0" w:after="0" w:afterAutospacing="0"/>
        <w:jc w:val="center"/>
        <w:rPr>
          <w:sz w:val="72"/>
          <w:szCs w:val="72"/>
        </w:rPr>
      </w:pPr>
      <w:r>
        <w:rPr>
          <w:sz w:val="72"/>
          <w:szCs w:val="72"/>
        </w:rPr>
        <w:t>Разд</w:t>
      </w:r>
      <w:r w:rsidR="00BF0310">
        <w:rPr>
          <w:sz w:val="72"/>
          <w:szCs w:val="72"/>
        </w:rPr>
        <w:t>ел 4</w:t>
      </w:r>
      <w:r w:rsidR="00BF0310" w:rsidRPr="00191DF1">
        <w:rPr>
          <w:sz w:val="72"/>
          <w:szCs w:val="72"/>
        </w:rPr>
        <w:t>.</w:t>
      </w:r>
    </w:p>
    <w:p w:rsidR="00BF0310" w:rsidRPr="00191DF1" w:rsidRDefault="00BF0310" w:rsidP="00BF0310">
      <w:pPr>
        <w:pStyle w:val="a4"/>
        <w:spacing w:before="0" w:beforeAutospacing="0" w:after="0" w:afterAutospacing="0"/>
        <w:jc w:val="center"/>
        <w:rPr>
          <w:sz w:val="72"/>
          <w:szCs w:val="72"/>
        </w:rPr>
      </w:pPr>
    </w:p>
    <w:p w:rsidR="00BF0310" w:rsidRPr="00191DF1" w:rsidRDefault="00BF0310" w:rsidP="00BF0310">
      <w:pPr>
        <w:pStyle w:val="a4"/>
        <w:spacing w:before="0" w:beforeAutospacing="0" w:after="0" w:afterAutospacing="0"/>
        <w:jc w:val="center"/>
        <w:rPr>
          <w:sz w:val="72"/>
          <w:szCs w:val="72"/>
        </w:rPr>
      </w:pPr>
      <w:r>
        <w:rPr>
          <w:sz w:val="72"/>
          <w:szCs w:val="72"/>
        </w:rPr>
        <w:t xml:space="preserve">Постановления Администрации Маралихинского сельсовета </w:t>
      </w:r>
      <w:r w:rsidRPr="00191DF1">
        <w:rPr>
          <w:sz w:val="72"/>
          <w:szCs w:val="72"/>
        </w:rPr>
        <w:t>Краснощековского района Алтайского края</w:t>
      </w: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5733DB" w:rsidRDefault="005733DB" w:rsidP="005733DB">
      <w:pPr>
        <w:jc w:val="center"/>
        <w:rPr>
          <w:rFonts w:ascii="Times New Roman" w:hAnsi="Times New Roman" w:cs="Times New Roman"/>
          <w:bCs/>
          <w:sz w:val="28"/>
          <w:szCs w:val="28"/>
        </w:rPr>
      </w:pPr>
    </w:p>
    <w:p w:rsidR="005733DB" w:rsidRDefault="005733DB" w:rsidP="005733DB">
      <w:pPr>
        <w:jc w:val="center"/>
        <w:rPr>
          <w:rFonts w:ascii="Times New Roman" w:hAnsi="Times New Roman" w:cs="Times New Roman"/>
          <w:bCs/>
          <w:sz w:val="28"/>
          <w:szCs w:val="28"/>
        </w:rPr>
      </w:pPr>
    </w:p>
    <w:p w:rsidR="000D03AE" w:rsidRDefault="000D03AE" w:rsidP="005733DB">
      <w:pPr>
        <w:jc w:val="center"/>
        <w:rPr>
          <w:rFonts w:ascii="Times New Roman" w:hAnsi="Times New Roman" w:cs="Times New Roman"/>
          <w:bCs/>
          <w:sz w:val="28"/>
          <w:szCs w:val="28"/>
        </w:rPr>
      </w:pPr>
    </w:p>
    <w:p w:rsidR="005733DB" w:rsidRPr="005733DB" w:rsidRDefault="005733DB" w:rsidP="005733DB">
      <w:pPr>
        <w:jc w:val="center"/>
        <w:rPr>
          <w:rFonts w:ascii="Times New Roman" w:hAnsi="Times New Roman" w:cs="Times New Roman"/>
          <w:bCs/>
          <w:sz w:val="28"/>
          <w:szCs w:val="28"/>
        </w:rPr>
      </w:pPr>
      <w:r w:rsidRPr="005733DB">
        <w:rPr>
          <w:rFonts w:ascii="Times New Roman" w:hAnsi="Times New Roman" w:cs="Times New Roman"/>
          <w:bCs/>
          <w:sz w:val="28"/>
          <w:szCs w:val="28"/>
        </w:rPr>
        <w:lastRenderedPageBreak/>
        <w:t xml:space="preserve">АДМИНИСТРАЦИЯ МАРАЛИХИНСКОГО СЕЛЬСОВЕТА </w:t>
      </w:r>
    </w:p>
    <w:p w:rsidR="005733DB" w:rsidRPr="005733DB" w:rsidRDefault="005733DB" w:rsidP="005733DB">
      <w:pPr>
        <w:jc w:val="center"/>
        <w:rPr>
          <w:rFonts w:ascii="Times New Roman" w:hAnsi="Times New Roman" w:cs="Times New Roman"/>
          <w:bCs/>
          <w:sz w:val="28"/>
          <w:szCs w:val="28"/>
        </w:rPr>
      </w:pPr>
      <w:r w:rsidRPr="005733DB">
        <w:rPr>
          <w:rFonts w:ascii="Times New Roman" w:hAnsi="Times New Roman" w:cs="Times New Roman"/>
          <w:bCs/>
          <w:sz w:val="28"/>
          <w:szCs w:val="28"/>
        </w:rPr>
        <w:t>КРАСНОЩЁКОВСКОГО РАЙОНА АЛТАЙСКОГО КРАЯ</w:t>
      </w:r>
    </w:p>
    <w:p w:rsidR="005733DB" w:rsidRPr="005733DB" w:rsidRDefault="005733DB" w:rsidP="005733DB">
      <w:pPr>
        <w:jc w:val="center"/>
        <w:rPr>
          <w:rFonts w:ascii="Times New Roman" w:hAnsi="Times New Roman" w:cs="Times New Roman"/>
          <w:bCs/>
          <w:sz w:val="28"/>
          <w:szCs w:val="28"/>
        </w:rPr>
      </w:pPr>
    </w:p>
    <w:p w:rsidR="005733DB" w:rsidRPr="005733DB" w:rsidRDefault="005733DB" w:rsidP="005733DB">
      <w:pPr>
        <w:jc w:val="center"/>
        <w:rPr>
          <w:rFonts w:ascii="Times New Roman" w:hAnsi="Times New Roman" w:cs="Times New Roman"/>
          <w:bCs/>
          <w:sz w:val="28"/>
          <w:szCs w:val="28"/>
        </w:rPr>
      </w:pPr>
      <w:r w:rsidRPr="005733DB">
        <w:rPr>
          <w:rFonts w:ascii="Times New Roman" w:hAnsi="Times New Roman" w:cs="Times New Roman"/>
          <w:bCs/>
          <w:sz w:val="28"/>
          <w:szCs w:val="28"/>
        </w:rPr>
        <w:t xml:space="preserve">ПОСТАНОВЛЕНИЕ </w:t>
      </w:r>
    </w:p>
    <w:p w:rsidR="005733DB" w:rsidRPr="005733DB" w:rsidRDefault="005733DB" w:rsidP="005733DB">
      <w:pPr>
        <w:jc w:val="center"/>
        <w:rPr>
          <w:rFonts w:ascii="Times New Roman" w:hAnsi="Times New Roman" w:cs="Times New Roman"/>
          <w:b/>
          <w:bCs/>
          <w:sz w:val="28"/>
          <w:szCs w:val="28"/>
        </w:rPr>
      </w:pPr>
    </w:p>
    <w:p w:rsidR="005733DB" w:rsidRPr="005733DB" w:rsidRDefault="005733DB" w:rsidP="005733DB">
      <w:pPr>
        <w:rPr>
          <w:rFonts w:ascii="Times New Roman" w:hAnsi="Times New Roman" w:cs="Times New Roman"/>
          <w:sz w:val="28"/>
          <w:szCs w:val="28"/>
        </w:rPr>
      </w:pPr>
      <w:r w:rsidRPr="005733DB">
        <w:rPr>
          <w:rFonts w:ascii="Times New Roman" w:hAnsi="Times New Roman" w:cs="Times New Roman"/>
          <w:sz w:val="28"/>
          <w:szCs w:val="28"/>
        </w:rPr>
        <w:t>от  17.02.2026       №4                                                                           с. Маралиха</w:t>
      </w:r>
    </w:p>
    <w:p w:rsidR="005733DB" w:rsidRPr="005733DB" w:rsidRDefault="005733DB" w:rsidP="005733DB">
      <w:pPr>
        <w:rPr>
          <w:rFonts w:ascii="Times New Roman" w:hAnsi="Times New Roman" w:cs="Times New Roman"/>
        </w:rPr>
      </w:pPr>
    </w:p>
    <w:p w:rsidR="005733DB" w:rsidRPr="005733DB" w:rsidRDefault="005733DB" w:rsidP="005733DB">
      <w:pPr>
        <w:rPr>
          <w:rFonts w:ascii="Times New Roman" w:hAnsi="Times New Roman" w:cs="Times New Roman"/>
          <w:sz w:val="28"/>
          <w:szCs w:val="28"/>
        </w:rPr>
      </w:pPr>
      <w:r w:rsidRPr="005733DB">
        <w:rPr>
          <w:rFonts w:ascii="Times New Roman" w:hAnsi="Times New Roman" w:cs="Times New Roman"/>
          <w:sz w:val="28"/>
          <w:szCs w:val="28"/>
        </w:rPr>
        <w:t>Об утверждении  Реестра объектов муниципальной собственности</w:t>
      </w:r>
      <w:r w:rsidRPr="005733DB">
        <w:rPr>
          <w:rFonts w:ascii="Times New Roman" w:hAnsi="Times New Roman" w:cs="Times New Roman"/>
          <w:sz w:val="28"/>
          <w:szCs w:val="28"/>
        </w:rPr>
        <w:tab/>
      </w:r>
      <w:r w:rsidRPr="005733DB">
        <w:rPr>
          <w:rFonts w:ascii="Times New Roman" w:hAnsi="Times New Roman" w:cs="Times New Roman"/>
          <w:sz w:val="28"/>
          <w:szCs w:val="28"/>
        </w:rPr>
        <w:tab/>
        <w:t xml:space="preserve"> </w:t>
      </w:r>
    </w:p>
    <w:p w:rsidR="005733DB" w:rsidRPr="005733DB" w:rsidRDefault="005733DB" w:rsidP="005733DB">
      <w:pPr>
        <w:rPr>
          <w:rFonts w:ascii="Times New Roman" w:hAnsi="Times New Roman" w:cs="Times New Roman"/>
          <w:sz w:val="28"/>
          <w:szCs w:val="28"/>
        </w:rPr>
      </w:pPr>
      <w:r w:rsidRPr="005733DB">
        <w:rPr>
          <w:rFonts w:ascii="Times New Roman" w:hAnsi="Times New Roman" w:cs="Times New Roman"/>
          <w:sz w:val="28"/>
          <w:szCs w:val="28"/>
        </w:rPr>
        <w:t>муниципального образования сельское поселение</w:t>
      </w:r>
    </w:p>
    <w:p w:rsidR="005733DB" w:rsidRPr="005733DB" w:rsidRDefault="005733DB" w:rsidP="005733DB">
      <w:pPr>
        <w:rPr>
          <w:rFonts w:ascii="Times New Roman" w:hAnsi="Times New Roman" w:cs="Times New Roman"/>
          <w:sz w:val="28"/>
          <w:szCs w:val="28"/>
        </w:rPr>
      </w:pPr>
      <w:r w:rsidRPr="005733DB">
        <w:rPr>
          <w:rFonts w:ascii="Times New Roman" w:hAnsi="Times New Roman" w:cs="Times New Roman"/>
          <w:sz w:val="28"/>
          <w:szCs w:val="28"/>
        </w:rPr>
        <w:t xml:space="preserve">Маралихинский сельсовет </w:t>
      </w:r>
    </w:p>
    <w:p w:rsidR="005733DB" w:rsidRPr="005733DB" w:rsidRDefault="005733DB" w:rsidP="005733DB">
      <w:pPr>
        <w:rPr>
          <w:rFonts w:ascii="Times New Roman" w:hAnsi="Times New Roman" w:cs="Times New Roman"/>
          <w:sz w:val="28"/>
          <w:szCs w:val="28"/>
        </w:rPr>
      </w:pPr>
      <w:r w:rsidRPr="005733DB">
        <w:rPr>
          <w:rFonts w:ascii="Times New Roman" w:hAnsi="Times New Roman" w:cs="Times New Roman"/>
          <w:sz w:val="28"/>
          <w:szCs w:val="28"/>
        </w:rPr>
        <w:t xml:space="preserve">Краснощёковского района Алтайского края по </w:t>
      </w:r>
    </w:p>
    <w:p w:rsidR="005733DB" w:rsidRPr="005733DB" w:rsidRDefault="005733DB" w:rsidP="005733DB">
      <w:pPr>
        <w:rPr>
          <w:rFonts w:ascii="Times New Roman" w:hAnsi="Times New Roman" w:cs="Times New Roman"/>
          <w:sz w:val="28"/>
          <w:szCs w:val="28"/>
        </w:rPr>
      </w:pPr>
      <w:r w:rsidRPr="005733DB">
        <w:rPr>
          <w:rFonts w:ascii="Times New Roman" w:hAnsi="Times New Roman" w:cs="Times New Roman"/>
          <w:sz w:val="28"/>
          <w:szCs w:val="28"/>
        </w:rPr>
        <w:t>состоянию на 01.01.2026 г.</w:t>
      </w:r>
      <w:r w:rsidRPr="005733DB">
        <w:rPr>
          <w:rFonts w:ascii="Times New Roman" w:hAnsi="Times New Roman" w:cs="Times New Roman"/>
          <w:sz w:val="28"/>
          <w:szCs w:val="28"/>
        </w:rPr>
        <w:tab/>
      </w:r>
      <w:r w:rsidRPr="005733DB">
        <w:rPr>
          <w:rFonts w:ascii="Times New Roman" w:hAnsi="Times New Roman" w:cs="Times New Roman"/>
          <w:sz w:val="28"/>
          <w:szCs w:val="28"/>
        </w:rPr>
        <w:tab/>
      </w:r>
      <w:r w:rsidRPr="005733DB">
        <w:rPr>
          <w:rFonts w:ascii="Times New Roman" w:hAnsi="Times New Roman" w:cs="Times New Roman"/>
          <w:sz w:val="28"/>
          <w:szCs w:val="28"/>
        </w:rPr>
        <w:tab/>
      </w:r>
      <w:r w:rsidRPr="005733DB">
        <w:rPr>
          <w:rFonts w:ascii="Times New Roman" w:hAnsi="Times New Roman" w:cs="Times New Roman"/>
          <w:sz w:val="28"/>
          <w:szCs w:val="28"/>
        </w:rPr>
        <w:tab/>
      </w:r>
    </w:p>
    <w:p w:rsidR="005733DB" w:rsidRPr="005733DB" w:rsidRDefault="005733DB" w:rsidP="005733DB">
      <w:pPr>
        <w:rPr>
          <w:rFonts w:ascii="Times New Roman" w:hAnsi="Times New Roman" w:cs="Times New Roman"/>
          <w:sz w:val="28"/>
          <w:szCs w:val="28"/>
        </w:rPr>
      </w:pPr>
    </w:p>
    <w:p w:rsidR="005733DB" w:rsidRPr="005733DB" w:rsidRDefault="005733DB" w:rsidP="005733DB">
      <w:pPr>
        <w:ind w:firstLine="540"/>
        <w:jc w:val="both"/>
        <w:rPr>
          <w:rFonts w:ascii="Times New Roman" w:hAnsi="Times New Roman" w:cs="Times New Roman"/>
          <w:sz w:val="28"/>
          <w:szCs w:val="28"/>
        </w:rPr>
      </w:pPr>
      <w:r w:rsidRPr="005733DB">
        <w:rPr>
          <w:rFonts w:ascii="Times New Roman" w:hAnsi="Times New Roman" w:cs="Times New Roman"/>
          <w:sz w:val="28"/>
          <w:szCs w:val="28"/>
        </w:rPr>
        <w:t>В соответствии с Федеральным законом от 06.10.2003 г. № 131-ФЗ « Об общих принципах организации местного самоуправления в Российской Федерации», Уставом муниципального образования сельское поселение Маралихинский сельсовет Краснощёковского района Алтайского края, Положением «О ведении реестра объектов муниципальной собственности муниципального образования Маралихинский сельсовет Краснощёковского района Алтайского края», утверждённого решением Совета депутатов Маралихинского сельсовета Краснощёковского района Алтайского края от 31.03.2025 г. № 1 постановляю:</w:t>
      </w:r>
    </w:p>
    <w:p w:rsidR="005733DB" w:rsidRPr="005733DB" w:rsidRDefault="005733DB" w:rsidP="005733DB">
      <w:pPr>
        <w:ind w:firstLine="708"/>
        <w:jc w:val="both"/>
        <w:rPr>
          <w:rFonts w:ascii="Times New Roman" w:hAnsi="Times New Roman" w:cs="Times New Roman"/>
          <w:sz w:val="28"/>
          <w:szCs w:val="28"/>
        </w:rPr>
      </w:pPr>
      <w:r w:rsidRPr="005733DB">
        <w:rPr>
          <w:rFonts w:ascii="Times New Roman" w:hAnsi="Times New Roman" w:cs="Times New Roman"/>
          <w:sz w:val="28"/>
          <w:szCs w:val="28"/>
        </w:rPr>
        <w:t>1.Утвердить   Реестр объектов муниципальной собственности муниципального образования сельское поселение Маралихинский сельсовет Краснощёковского района Алтайского края по состоянию на 01.01.2026 г.  согласно приложения.</w:t>
      </w:r>
    </w:p>
    <w:p w:rsidR="005733DB" w:rsidRDefault="005733DB" w:rsidP="005733DB">
      <w:pPr>
        <w:pStyle w:val="af9"/>
        <w:tabs>
          <w:tab w:val="left" w:pos="0"/>
        </w:tabs>
        <w:spacing w:after="0"/>
        <w:ind w:left="0"/>
        <w:rPr>
          <w:sz w:val="28"/>
          <w:szCs w:val="28"/>
        </w:rPr>
      </w:pPr>
      <w:r w:rsidRPr="005733DB">
        <w:rPr>
          <w:sz w:val="28"/>
          <w:szCs w:val="28"/>
        </w:rPr>
        <w:tab/>
        <w:t>2. Принятое постановление обнародовать в установленном Уставом муниципального образования сельское поселение Маралихинский сельсовет Краснощёковского</w:t>
      </w:r>
      <w:r>
        <w:rPr>
          <w:sz w:val="28"/>
          <w:szCs w:val="28"/>
        </w:rPr>
        <w:t xml:space="preserve"> района Алтайского края порядке.</w:t>
      </w:r>
    </w:p>
    <w:p w:rsidR="005733DB" w:rsidRDefault="005733DB" w:rsidP="005733DB">
      <w:pPr>
        <w:pStyle w:val="af9"/>
        <w:tabs>
          <w:tab w:val="left" w:pos="0"/>
        </w:tabs>
        <w:spacing w:after="0"/>
        <w:ind w:left="0"/>
        <w:rPr>
          <w:sz w:val="28"/>
          <w:szCs w:val="28"/>
        </w:rPr>
      </w:pPr>
    </w:p>
    <w:p w:rsidR="005733DB" w:rsidRPr="005733DB" w:rsidRDefault="005733DB" w:rsidP="005733DB">
      <w:pPr>
        <w:pStyle w:val="af9"/>
        <w:tabs>
          <w:tab w:val="left" w:pos="0"/>
        </w:tabs>
        <w:spacing w:after="0"/>
        <w:ind w:left="0"/>
        <w:rPr>
          <w:sz w:val="28"/>
          <w:szCs w:val="28"/>
        </w:rPr>
      </w:pPr>
    </w:p>
    <w:p w:rsidR="005733DB" w:rsidRPr="005733DB" w:rsidRDefault="005733DB" w:rsidP="005733DB">
      <w:pPr>
        <w:rPr>
          <w:rFonts w:ascii="Times New Roman" w:hAnsi="Times New Roman" w:cs="Times New Roman"/>
          <w:sz w:val="28"/>
          <w:szCs w:val="28"/>
        </w:rPr>
      </w:pPr>
      <w:r w:rsidRPr="005733DB">
        <w:rPr>
          <w:rFonts w:ascii="Times New Roman" w:hAnsi="Times New Roman" w:cs="Times New Roman"/>
          <w:sz w:val="28"/>
          <w:szCs w:val="28"/>
        </w:rPr>
        <w:t>И.о.главы Администрации сельсовета                                            Н.В.Райченок</w:t>
      </w:r>
    </w:p>
    <w:p w:rsidR="005733DB" w:rsidRDefault="005733DB" w:rsidP="005733DB">
      <w:pPr>
        <w:rPr>
          <w:sz w:val="28"/>
          <w:szCs w:val="28"/>
        </w:rPr>
        <w:sectPr w:rsidR="005733DB" w:rsidSect="005733DB">
          <w:footerReference w:type="default" r:id="rId8"/>
          <w:type w:val="continuous"/>
          <w:pgSz w:w="11906" w:h="16838"/>
          <w:pgMar w:top="709" w:right="1134" w:bottom="992" w:left="1134" w:header="709" w:footer="709" w:gutter="0"/>
          <w:cols w:space="708"/>
          <w:docGrid w:linePitch="360"/>
        </w:sectPr>
      </w:pPr>
    </w:p>
    <w:p w:rsidR="005733DB" w:rsidRPr="005733DB" w:rsidRDefault="005733DB" w:rsidP="005733DB">
      <w:pPr>
        <w:pStyle w:val="aff3"/>
        <w:numPr>
          <w:ilvl w:val="0"/>
          <w:numId w:val="6"/>
        </w:numPr>
        <w:tabs>
          <w:tab w:val="clear" w:pos="0"/>
          <w:tab w:val="num" w:pos="432"/>
        </w:tabs>
        <w:suppressAutoHyphens/>
        <w:ind w:left="432" w:hanging="432"/>
        <w:jc w:val="right"/>
        <w:rPr>
          <w:sz w:val="20"/>
          <w:szCs w:val="20"/>
        </w:rPr>
      </w:pPr>
      <w:r w:rsidRPr="005733DB">
        <w:rPr>
          <w:sz w:val="20"/>
          <w:szCs w:val="20"/>
        </w:rPr>
        <w:lastRenderedPageBreak/>
        <w:t>Приложение к постановлению от 17.02.2026 г. №4</w:t>
      </w:r>
    </w:p>
    <w:p w:rsidR="005733DB" w:rsidRPr="00556AE0" w:rsidRDefault="005733DB" w:rsidP="005733DB">
      <w:pPr>
        <w:pStyle w:val="aff3"/>
        <w:numPr>
          <w:ilvl w:val="0"/>
          <w:numId w:val="6"/>
        </w:numPr>
        <w:tabs>
          <w:tab w:val="clear" w:pos="0"/>
          <w:tab w:val="num" w:pos="432"/>
        </w:tabs>
        <w:suppressAutoHyphens/>
        <w:ind w:left="432" w:hanging="432"/>
        <w:jc w:val="right"/>
        <w:rPr>
          <w:sz w:val="20"/>
          <w:szCs w:val="20"/>
        </w:rPr>
      </w:pPr>
    </w:p>
    <w:p w:rsidR="005733DB" w:rsidRPr="005733DB" w:rsidRDefault="005733DB" w:rsidP="005733DB">
      <w:pPr>
        <w:pStyle w:val="aff3"/>
        <w:numPr>
          <w:ilvl w:val="0"/>
          <w:numId w:val="6"/>
        </w:numPr>
        <w:tabs>
          <w:tab w:val="clear" w:pos="0"/>
          <w:tab w:val="num" w:pos="432"/>
        </w:tabs>
        <w:suppressAutoHyphens/>
        <w:ind w:left="432" w:hanging="432"/>
        <w:jc w:val="center"/>
        <w:rPr>
          <w:sz w:val="28"/>
          <w:szCs w:val="28"/>
        </w:rPr>
      </w:pPr>
    </w:p>
    <w:p w:rsidR="005733DB" w:rsidRPr="005733DB" w:rsidRDefault="005733DB" w:rsidP="005733DB">
      <w:pPr>
        <w:pStyle w:val="aff3"/>
        <w:numPr>
          <w:ilvl w:val="0"/>
          <w:numId w:val="6"/>
        </w:numPr>
        <w:tabs>
          <w:tab w:val="clear" w:pos="0"/>
          <w:tab w:val="num" w:pos="432"/>
        </w:tabs>
        <w:suppressAutoHyphens/>
        <w:ind w:left="432" w:hanging="432"/>
        <w:jc w:val="center"/>
        <w:rPr>
          <w:sz w:val="16"/>
          <w:szCs w:val="16"/>
        </w:rPr>
      </w:pPr>
      <w:r w:rsidRPr="005733DB">
        <w:rPr>
          <w:b/>
          <w:i/>
          <w:sz w:val="16"/>
          <w:szCs w:val="16"/>
        </w:rPr>
        <w:t>Раздел 1 . Объекты муниципального недвижимого имущества</w:t>
      </w:r>
    </w:p>
    <w:p w:rsidR="005733DB" w:rsidRPr="005733DB" w:rsidRDefault="005733DB" w:rsidP="005733DB">
      <w:pPr>
        <w:pStyle w:val="aff3"/>
        <w:rPr>
          <w:sz w:val="16"/>
          <w:szCs w:val="16"/>
        </w:rPr>
      </w:pPr>
    </w:p>
    <w:p w:rsidR="005733DB" w:rsidRPr="005733DB" w:rsidRDefault="005733DB" w:rsidP="005733DB">
      <w:pPr>
        <w:pStyle w:val="aff3"/>
        <w:numPr>
          <w:ilvl w:val="0"/>
          <w:numId w:val="6"/>
        </w:numPr>
        <w:tabs>
          <w:tab w:val="clear" w:pos="0"/>
          <w:tab w:val="num" w:pos="432"/>
        </w:tabs>
        <w:suppressAutoHyphens/>
        <w:ind w:left="432" w:hanging="432"/>
        <w:jc w:val="center"/>
        <w:rPr>
          <w:b/>
          <w:sz w:val="16"/>
          <w:szCs w:val="16"/>
        </w:rPr>
      </w:pPr>
      <w:r w:rsidRPr="005733DB">
        <w:rPr>
          <w:b/>
          <w:sz w:val="16"/>
          <w:szCs w:val="16"/>
        </w:rPr>
        <w:t xml:space="preserve">1.1 Земельные участки </w:t>
      </w:r>
    </w:p>
    <w:p w:rsidR="005733DB" w:rsidRPr="005733DB" w:rsidRDefault="005733DB" w:rsidP="005733DB">
      <w:pPr>
        <w:tabs>
          <w:tab w:val="left" w:pos="15309"/>
        </w:tabs>
        <w:ind w:right="395"/>
        <w:jc w:val="center"/>
        <w:rPr>
          <w:rFonts w:ascii="Times New Roman" w:hAnsi="Times New Roman" w:cs="Times New Roman"/>
          <w:b/>
          <w:i/>
          <w:sz w:val="16"/>
          <w:szCs w:val="16"/>
        </w:rPr>
      </w:pPr>
    </w:p>
    <w:tbl>
      <w:tblPr>
        <w:tblpPr w:leftFromText="180" w:rightFromText="180" w:bottomFromText="200" w:vertAnchor="text" w:tblpY="1"/>
        <w:tblOverlap w:val="never"/>
        <w:tblW w:w="159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1275"/>
        <w:gridCol w:w="1418"/>
        <w:gridCol w:w="992"/>
        <w:gridCol w:w="1276"/>
        <w:gridCol w:w="1559"/>
        <w:gridCol w:w="1275"/>
        <w:gridCol w:w="1276"/>
        <w:gridCol w:w="1276"/>
        <w:gridCol w:w="1559"/>
        <w:gridCol w:w="1418"/>
        <w:gridCol w:w="2126"/>
      </w:tblGrid>
      <w:tr w:rsidR="005733DB" w:rsidRPr="005733DB" w:rsidTr="005733DB">
        <w:trPr>
          <w:trHeight w:val="325"/>
        </w:trPr>
        <w:tc>
          <w:tcPr>
            <w:tcW w:w="534" w:type="dxa"/>
            <w:vMerge w:val="restart"/>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реестровый номер</w:t>
            </w:r>
          </w:p>
        </w:tc>
        <w:tc>
          <w:tcPr>
            <w:tcW w:w="1275" w:type="dxa"/>
            <w:vMerge w:val="restart"/>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Наименование, адрес (местоположение с указанием ОКТМО)</w:t>
            </w:r>
          </w:p>
        </w:tc>
        <w:tc>
          <w:tcPr>
            <w:tcW w:w="1418" w:type="dxa"/>
            <w:vMerge w:val="restart"/>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 xml:space="preserve">Правообладатель, юр. адрес, организационно-правовая форма, ИНН, КПП, ОГРН, </w:t>
            </w:r>
          </w:p>
        </w:tc>
        <w:tc>
          <w:tcPr>
            <w:tcW w:w="3827" w:type="dxa"/>
            <w:gridSpan w:val="3"/>
            <w:tcBorders>
              <w:top w:val="single" w:sz="4" w:space="0" w:color="000000"/>
              <w:left w:val="single" w:sz="4" w:space="0" w:color="000000"/>
              <w:bottom w:val="single" w:sz="4" w:space="0" w:color="auto"/>
              <w:right w:val="single" w:sz="4" w:space="0" w:color="auto"/>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Характеристика объекта</w:t>
            </w:r>
          </w:p>
        </w:tc>
        <w:tc>
          <w:tcPr>
            <w:tcW w:w="1275" w:type="dxa"/>
            <w:tcBorders>
              <w:top w:val="single" w:sz="4" w:space="0" w:color="000000"/>
              <w:left w:val="single" w:sz="4" w:space="0" w:color="auto"/>
              <w:bottom w:val="nil"/>
              <w:right w:val="single" w:sz="4" w:space="0" w:color="000000"/>
            </w:tcBorders>
          </w:tcPr>
          <w:p w:rsidR="005733DB" w:rsidRPr="005733DB" w:rsidRDefault="005733DB" w:rsidP="005733DB">
            <w:pPr>
              <w:jc w:val="center"/>
              <w:rPr>
                <w:rFonts w:ascii="Times New Roman" w:hAnsi="Times New Roman" w:cs="Times New Roman"/>
                <w:sz w:val="16"/>
                <w:szCs w:val="16"/>
              </w:rPr>
            </w:pP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Кадастровый номер, дата присвоения</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Сведения об ограничениях (обременениях) правами третьих лиц; основания и дата их возникновения (прекращения); сведения о лице, в пользу которого установлены ограничения (обременения)</w:t>
            </w:r>
          </w:p>
        </w:tc>
        <w:tc>
          <w:tcPr>
            <w:tcW w:w="1559" w:type="dxa"/>
            <w:vMerge w:val="restart"/>
            <w:tcBorders>
              <w:top w:val="single" w:sz="4" w:space="0" w:color="000000"/>
              <w:left w:val="single" w:sz="4" w:space="0" w:color="000000"/>
              <w:right w:val="single" w:sz="4" w:space="0" w:color="000000"/>
            </w:tcBorders>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сведения о произведенном улучшении земель</w:t>
            </w:r>
          </w:p>
        </w:tc>
        <w:tc>
          <w:tcPr>
            <w:tcW w:w="1418" w:type="dxa"/>
            <w:vMerge w:val="restart"/>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вид вещного права, дата возникновения (прекращения) права; номер государственной регистрации</w:t>
            </w:r>
          </w:p>
        </w:tc>
        <w:tc>
          <w:tcPr>
            <w:tcW w:w="2126" w:type="dxa"/>
            <w:vMerge w:val="restart"/>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Реквизиты документов-оснований  возникновения (прекращения) права</w:t>
            </w:r>
          </w:p>
        </w:tc>
      </w:tr>
      <w:tr w:rsidR="005733DB" w:rsidRPr="005733DB" w:rsidTr="005733DB">
        <w:trPr>
          <w:trHeight w:val="2121"/>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5733DB" w:rsidRPr="005733DB" w:rsidRDefault="005733DB" w:rsidP="005733DB">
            <w:pPr>
              <w:rPr>
                <w:rFonts w:ascii="Times New Roman" w:hAnsi="Times New Roman" w:cs="Times New Roman"/>
                <w:sz w:val="16"/>
                <w:szCs w:val="16"/>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5733DB" w:rsidRPr="005733DB" w:rsidRDefault="005733DB" w:rsidP="005733DB">
            <w:pPr>
              <w:rPr>
                <w:rFonts w:ascii="Times New Roman" w:hAnsi="Times New Roman" w:cs="Times New Roman"/>
                <w:sz w:val="16"/>
                <w:szCs w:val="16"/>
              </w:rPr>
            </w:pPr>
          </w:p>
        </w:tc>
        <w:tc>
          <w:tcPr>
            <w:tcW w:w="1418" w:type="dxa"/>
            <w:vMerge/>
            <w:tcBorders>
              <w:top w:val="single" w:sz="4" w:space="0" w:color="000000"/>
              <w:left w:val="single" w:sz="4" w:space="0" w:color="000000"/>
              <w:bottom w:val="single" w:sz="4" w:space="0" w:color="000000"/>
              <w:right w:val="single" w:sz="4" w:space="0" w:color="000000"/>
            </w:tcBorders>
            <w:vAlign w:val="center"/>
            <w:hideMark/>
          </w:tcPr>
          <w:p w:rsidR="005733DB" w:rsidRPr="005733DB" w:rsidRDefault="005733DB" w:rsidP="005733DB">
            <w:pPr>
              <w:rPr>
                <w:rFonts w:ascii="Times New Roman" w:hAnsi="Times New Roman" w:cs="Times New Roman"/>
                <w:sz w:val="16"/>
                <w:szCs w:val="16"/>
              </w:rPr>
            </w:pPr>
          </w:p>
        </w:tc>
        <w:tc>
          <w:tcPr>
            <w:tcW w:w="992" w:type="dxa"/>
            <w:tcBorders>
              <w:top w:val="single" w:sz="4" w:space="0" w:color="auto"/>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Общая площадь, кв.м</w:t>
            </w:r>
          </w:p>
        </w:tc>
        <w:tc>
          <w:tcPr>
            <w:tcW w:w="1276" w:type="dxa"/>
            <w:tcBorders>
              <w:top w:val="single" w:sz="4" w:space="0" w:color="auto"/>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Кадастровая стоимость, руб.</w:t>
            </w:r>
          </w:p>
        </w:tc>
        <w:tc>
          <w:tcPr>
            <w:tcW w:w="1559" w:type="dxa"/>
            <w:tcBorders>
              <w:top w:val="single" w:sz="4" w:space="0" w:color="auto"/>
              <w:left w:val="single" w:sz="4" w:space="0" w:color="000000"/>
              <w:bottom w:val="single" w:sz="4" w:space="0" w:color="000000"/>
              <w:right w:val="single" w:sz="4" w:space="0" w:color="auto"/>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Категория земель</w:t>
            </w:r>
          </w:p>
        </w:tc>
        <w:tc>
          <w:tcPr>
            <w:tcW w:w="1275" w:type="dxa"/>
            <w:tcBorders>
              <w:top w:val="nil"/>
              <w:left w:val="single" w:sz="4" w:space="0" w:color="auto"/>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вид разрешенного использования</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5733DB" w:rsidRPr="005733DB" w:rsidRDefault="005733DB" w:rsidP="005733DB">
            <w:pPr>
              <w:rPr>
                <w:rFonts w:ascii="Times New Roman" w:hAnsi="Times New Roman" w:cs="Times New Roman"/>
                <w:sz w:val="16"/>
                <w:szCs w:val="16"/>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5733DB" w:rsidRPr="005733DB" w:rsidRDefault="005733DB" w:rsidP="005733DB">
            <w:pPr>
              <w:rPr>
                <w:rFonts w:ascii="Times New Roman" w:hAnsi="Times New Roman" w:cs="Times New Roman"/>
                <w:sz w:val="16"/>
                <w:szCs w:val="16"/>
              </w:rPr>
            </w:pPr>
          </w:p>
        </w:tc>
        <w:tc>
          <w:tcPr>
            <w:tcW w:w="1559" w:type="dxa"/>
            <w:vMerge/>
            <w:tcBorders>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p>
        </w:tc>
        <w:tc>
          <w:tcPr>
            <w:tcW w:w="1418" w:type="dxa"/>
            <w:vMerge/>
            <w:tcBorders>
              <w:top w:val="single" w:sz="4" w:space="0" w:color="000000"/>
              <w:left w:val="single" w:sz="4" w:space="0" w:color="000000"/>
              <w:bottom w:val="single" w:sz="4" w:space="0" w:color="000000"/>
              <w:right w:val="single" w:sz="4" w:space="0" w:color="000000"/>
            </w:tcBorders>
            <w:vAlign w:val="center"/>
            <w:hideMark/>
          </w:tcPr>
          <w:p w:rsidR="005733DB" w:rsidRPr="005733DB" w:rsidRDefault="005733DB" w:rsidP="005733DB">
            <w:pPr>
              <w:rPr>
                <w:rFonts w:ascii="Times New Roman" w:hAnsi="Times New Roman" w:cs="Times New Roman"/>
                <w:sz w:val="16"/>
                <w:szCs w:val="16"/>
              </w:rPr>
            </w:pP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5733DB" w:rsidRPr="005733DB" w:rsidRDefault="005733DB" w:rsidP="005733DB">
            <w:pPr>
              <w:rPr>
                <w:rFonts w:ascii="Times New Roman" w:hAnsi="Times New Roman" w:cs="Times New Roman"/>
                <w:sz w:val="16"/>
                <w:szCs w:val="16"/>
              </w:rPr>
            </w:pPr>
          </w:p>
        </w:tc>
      </w:tr>
      <w:tr w:rsidR="005733DB" w:rsidRPr="005733DB" w:rsidTr="005733DB">
        <w:tc>
          <w:tcPr>
            <w:tcW w:w="53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1.1.00001</w:t>
            </w:r>
          </w:p>
        </w:tc>
        <w:tc>
          <w:tcPr>
            <w:tcW w:w="1275"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Земельный участок,</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Алтайский край,</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Краснощёковский район, примерно в 55 м на восток от жилого дома по адресу : с. Маралиха, ул.Братская, 10; ОКТМО 01620442</w:t>
            </w:r>
          </w:p>
        </w:tc>
        <w:tc>
          <w:tcPr>
            <w:tcW w:w="14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tabs>
                <w:tab w:val="left" w:pos="1202"/>
              </w:tabs>
              <w:rPr>
                <w:rFonts w:ascii="Times New Roman" w:hAnsi="Times New Roman" w:cs="Times New Roman"/>
                <w:sz w:val="16"/>
                <w:szCs w:val="16"/>
              </w:rPr>
            </w:pPr>
            <w:r w:rsidRPr="005733DB">
              <w:rPr>
                <w:rFonts w:ascii="Times New Roman" w:hAnsi="Times New Roman" w:cs="Times New Roman"/>
                <w:sz w:val="16"/>
                <w:szCs w:val="16"/>
              </w:rPr>
              <w:t>Администрация Маралихинского сельсовета Краснощековского района Алтайского края;  Алтайский край, Краснощековский район, с.Маралиха, ул. Ленина, 5; муниципальное казенное учреждение; ИНН 2251001807; КПП 225101001;</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ОГРН </w:t>
            </w:r>
            <w:r w:rsidRPr="005733DB">
              <w:rPr>
                <w:rFonts w:ascii="Times New Roman" w:hAnsi="Times New Roman" w:cs="Times New Roman"/>
                <w:sz w:val="16"/>
                <w:szCs w:val="16"/>
              </w:rPr>
              <w:lastRenderedPageBreak/>
              <w:t>1022202217267</w:t>
            </w:r>
          </w:p>
        </w:tc>
        <w:tc>
          <w:tcPr>
            <w:tcW w:w="99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lastRenderedPageBreak/>
              <w:t>22 452</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197 802,12</w:t>
            </w:r>
          </w:p>
        </w:tc>
        <w:tc>
          <w:tcPr>
            <w:tcW w:w="155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Земли населенных пунктов</w:t>
            </w:r>
          </w:p>
        </w:tc>
        <w:tc>
          <w:tcPr>
            <w:tcW w:w="1275"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для размещения кладбища</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22:21:030022:217</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не зарегистрировано</w:t>
            </w:r>
          </w:p>
        </w:tc>
        <w:tc>
          <w:tcPr>
            <w:tcW w:w="1559"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w:t>
            </w:r>
          </w:p>
        </w:tc>
        <w:tc>
          <w:tcPr>
            <w:tcW w:w="14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 xml:space="preserve">постоянное (бессрочное) пользование; 27.11.2014; </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22-22-17/015/2014-534</w:t>
            </w:r>
          </w:p>
        </w:tc>
        <w:tc>
          <w:tcPr>
            <w:tcW w:w="212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Постановление Администрации Краснощековского района Алтайского края № 1357 от 14.11.2014</w:t>
            </w:r>
          </w:p>
        </w:tc>
      </w:tr>
      <w:tr w:rsidR="005733DB" w:rsidRPr="005733DB" w:rsidTr="005733DB">
        <w:tc>
          <w:tcPr>
            <w:tcW w:w="53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lastRenderedPageBreak/>
              <w:t>1.1.00002</w:t>
            </w:r>
          </w:p>
        </w:tc>
        <w:tc>
          <w:tcPr>
            <w:tcW w:w="1275"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Земельный участок;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Алтайский край,</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Краснощёковский район, село Маралиха, Мемориал славы воинам, погибшим в годы ВОВ (1941-1945гг.);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ОКТМО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01620442</w:t>
            </w:r>
          </w:p>
        </w:tc>
        <w:tc>
          <w:tcPr>
            <w:tcW w:w="14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tabs>
                <w:tab w:val="left" w:pos="1202"/>
              </w:tabs>
              <w:rPr>
                <w:rFonts w:ascii="Times New Roman" w:hAnsi="Times New Roman" w:cs="Times New Roman"/>
                <w:sz w:val="16"/>
                <w:szCs w:val="16"/>
              </w:rPr>
            </w:pPr>
            <w:r w:rsidRPr="005733DB">
              <w:rPr>
                <w:rFonts w:ascii="Times New Roman" w:hAnsi="Times New Roman" w:cs="Times New Roman"/>
                <w:sz w:val="16"/>
                <w:szCs w:val="16"/>
              </w:rPr>
              <w:t>Администрация Маралихинского сельсовета Краснощековского района Алтайского края;  Алтайский край, Краснощековский район, с.Маралиха, ул. Ленина, 5; муниципальное казенное учреждение; ИНН 2251001807; КПП 225101001;</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ОГРН 1022202217267</w:t>
            </w:r>
          </w:p>
        </w:tc>
        <w:tc>
          <w:tcPr>
            <w:tcW w:w="992"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jc w:val="center"/>
              <w:rPr>
                <w:rFonts w:ascii="Times New Roman" w:hAnsi="Times New Roman" w:cs="Times New Roman"/>
                <w:sz w:val="16"/>
                <w:szCs w:val="16"/>
              </w:rPr>
            </w:pPr>
          </w:p>
          <w:p w:rsidR="005733DB" w:rsidRPr="005733DB" w:rsidRDefault="005733DB" w:rsidP="005733DB">
            <w:pPr>
              <w:jc w:val="center"/>
              <w:rPr>
                <w:rFonts w:ascii="Times New Roman" w:hAnsi="Times New Roman" w:cs="Times New Roman"/>
                <w:sz w:val="16"/>
                <w:szCs w:val="16"/>
              </w:rPr>
            </w:pP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417 кв.м</w:t>
            </w:r>
          </w:p>
        </w:tc>
        <w:tc>
          <w:tcPr>
            <w:tcW w:w="127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jc w:val="center"/>
              <w:rPr>
                <w:rFonts w:ascii="Times New Roman" w:hAnsi="Times New Roman" w:cs="Times New Roman"/>
                <w:sz w:val="16"/>
                <w:szCs w:val="16"/>
              </w:rPr>
            </w:pPr>
          </w:p>
          <w:p w:rsidR="005733DB" w:rsidRPr="005733DB" w:rsidRDefault="005733DB" w:rsidP="005733DB">
            <w:pPr>
              <w:jc w:val="center"/>
              <w:rPr>
                <w:rFonts w:ascii="Times New Roman" w:hAnsi="Times New Roman" w:cs="Times New Roman"/>
                <w:sz w:val="16"/>
                <w:szCs w:val="16"/>
              </w:rPr>
            </w:pP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34 035,54</w:t>
            </w:r>
          </w:p>
        </w:tc>
        <w:tc>
          <w:tcPr>
            <w:tcW w:w="155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Земли населенных пунктов</w:t>
            </w:r>
          </w:p>
        </w:tc>
        <w:tc>
          <w:tcPr>
            <w:tcW w:w="1275"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общее пользование территории (размещение мемориала славы воинам, погибшим в годы ВОВ (1941-1945гг.)</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22:21:030023:435</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не зарегистрировано</w:t>
            </w:r>
          </w:p>
        </w:tc>
        <w:tc>
          <w:tcPr>
            <w:tcW w:w="1559"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jc w:val="center"/>
              <w:rPr>
                <w:rFonts w:ascii="Times New Roman" w:hAnsi="Times New Roman" w:cs="Times New Roman"/>
                <w:sz w:val="16"/>
                <w:szCs w:val="16"/>
              </w:rPr>
            </w:pPr>
          </w:p>
        </w:tc>
        <w:tc>
          <w:tcPr>
            <w:tcW w:w="14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постоянное (бессрочное) пользование;</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 xml:space="preserve">04.02.2020; </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22:21:030023:435-22/012/2020-1</w:t>
            </w:r>
          </w:p>
        </w:tc>
        <w:tc>
          <w:tcPr>
            <w:tcW w:w="212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Постановление Администрации Краснощековского района Алтайского края № 37 от 27.01.2020</w:t>
            </w:r>
          </w:p>
          <w:p w:rsidR="005733DB" w:rsidRPr="005733DB" w:rsidRDefault="005733DB" w:rsidP="005733DB">
            <w:pPr>
              <w:jc w:val="center"/>
              <w:rPr>
                <w:rFonts w:ascii="Times New Roman" w:hAnsi="Times New Roman" w:cs="Times New Roman"/>
                <w:sz w:val="16"/>
                <w:szCs w:val="16"/>
              </w:rPr>
            </w:pPr>
          </w:p>
          <w:p w:rsidR="005733DB" w:rsidRPr="005733DB" w:rsidRDefault="005733DB" w:rsidP="005733DB">
            <w:pPr>
              <w:jc w:val="center"/>
              <w:rPr>
                <w:rFonts w:ascii="Times New Roman" w:hAnsi="Times New Roman" w:cs="Times New Roman"/>
                <w:sz w:val="16"/>
                <w:szCs w:val="16"/>
              </w:rPr>
            </w:pPr>
          </w:p>
          <w:p w:rsidR="005733DB" w:rsidRPr="005733DB" w:rsidRDefault="005733DB" w:rsidP="005733DB">
            <w:pPr>
              <w:jc w:val="center"/>
              <w:rPr>
                <w:rFonts w:ascii="Times New Roman" w:hAnsi="Times New Roman" w:cs="Times New Roman"/>
                <w:sz w:val="16"/>
                <w:szCs w:val="16"/>
              </w:rPr>
            </w:pPr>
          </w:p>
        </w:tc>
      </w:tr>
      <w:tr w:rsidR="005733DB" w:rsidRPr="005733DB" w:rsidTr="005733DB">
        <w:tc>
          <w:tcPr>
            <w:tcW w:w="53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1.1.00003</w:t>
            </w:r>
          </w:p>
        </w:tc>
        <w:tc>
          <w:tcPr>
            <w:tcW w:w="1275"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Земельный участок;</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Алтайский край</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Краснощековский район 9,5 км на северо-восток от с.Маралиха</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ОКТМО </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01620442</w:t>
            </w:r>
          </w:p>
        </w:tc>
        <w:tc>
          <w:tcPr>
            <w:tcW w:w="14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tabs>
                <w:tab w:val="left" w:pos="1202"/>
              </w:tabs>
              <w:rPr>
                <w:rFonts w:ascii="Times New Roman" w:hAnsi="Times New Roman" w:cs="Times New Roman"/>
                <w:sz w:val="16"/>
                <w:szCs w:val="16"/>
              </w:rPr>
            </w:pPr>
            <w:r w:rsidRPr="005733DB">
              <w:rPr>
                <w:rFonts w:ascii="Times New Roman" w:hAnsi="Times New Roman" w:cs="Times New Roman"/>
                <w:sz w:val="16"/>
                <w:szCs w:val="16"/>
              </w:rPr>
              <w:t>Муниципальное образование Маралихинский сельсовет Краснощековского района Алтайского края ;  Алтайский край, Краснощековский район, с.Маралиха, ул. Ленина, 5; муниципальное казенное учреждение; ИНН 2251001807; КПП 225101001;</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ОГРН </w:t>
            </w:r>
            <w:r w:rsidRPr="005733DB">
              <w:rPr>
                <w:rFonts w:ascii="Times New Roman" w:hAnsi="Times New Roman" w:cs="Times New Roman"/>
                <w:sz w:val="16"/>
                <w:szCs w:val="16"/>
              </w:rPr>
              <w:lastRenderedPageBreak/>
              <w:t>1022202217267</w:t>
            </w:r>
          </w:p>
        </w:tc>
        <w:tc>
          <w:tcPr>
            <w:tcW w:w="99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lastRenderedPageBreak/>
              <w:t>298 943,0 кв. м</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840 029,83</w:t>
            </w:r>
          </w:p>
        </w:tc>
        <w:tc>
          <w:tcPr>
            <w:tcW w:w="155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Земли сельскохозяйственного назначения</w:t>
            </w:r>
          </w:p>
        </w:tc>
        <w:tc>
          <w:tcPr>
            <w:tcW w:w="1275"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Сенокошение . Кошение трав, сбор и заготовка сена.</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22:21:030005:902</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w:t>
            </w:r>
          </w:p>
        </w:tc>
        <w:tc>
          <w:tcPr>
            <w:tcW w:w="1559"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w:t>
            </w:r>
          </w:p>
        </w:tc>
        <w:tc>
          <w:tcPr>
            <w:tcW w:w="14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 xml:space="preserve">собственность; </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04.12.2020; 22:21:030005:902-22/148/2020-1</w:t>
            </w:r>
          </w:p>
        </w:tc>
        <w:tc>
          <w:tcPr>
            <w:tcW w:w="212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п.1.1 ст.12 ФЗ «об обороте земель сельскохозяйственного назначения», №101 –ФЗ,выдан 24.07.2002;</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ст.19 Земельного кодекса , №136 –ФЗ РФ ,выдан 25.10.2001;</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п.3 ст. 3.1 ФЗ «О введении в действие Земельного кодекса РФ», №137-ФЗ, выдан 25.10.2001;</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п.4 ст.56 ФЗ «О государственной регистрации недвижимости», №218-ФЗ, выдан 13.07.2015</w:t>
            </w:r>
          </w:p>
        </w:tc>
      </w:tr>
      <w:tr w:rsidR="005733DB" w:rsidRPr="005733DB" w:rsidTr="005733DB">
        <w:tc>
          <w:tcPr>
            <w:tcW w:w="53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lastRenderedPageBreak/>
              <w:t>1.1.00004</w:t>
            </w:r>
          </w:p>
        </w:tc>
        <w:tc>
          <w:tcPr>
            <w:tcW w:w="1275"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Земельный участок;</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Алтайский край</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Краснощековский район 10 км на северо-восток от с.Маралиха</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ОКТМО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01620442</w:t>
            </w:r>
          </w:p>
        </w:tc>
        <w:tc>
          <w:tcPr>
            <w:tcW w:w="14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tabs>
                <w:tab w:val="left" w:pos="1202"/>
              </w:tabs>
              <w:rPr>
                <w:rFonts w:ascii="Times New Roman" w:hAnsi="Times New Roman" w:cs="Times New Roman"/>
                <w:sz w:val="16"/>
                <w:szCs w:val="16"/>
              </w:rPr>
            </w:pPr>
            <w:r w:rsidRPr="005733DB">
              <w:rPr>
                <w:rFonts w:ascii="Times New Roman" w:hAnsi="Times New Roman" w:cs="Times New Roman"/>
                <w:sz w:val="16"/>
                <w:szCs w:val="16"/>
              </w:rPr>
              <w:t>Муниципальное образование Маралихинский сельсовет Краснощековского района Алтайского края;  Алтайский край, Краснощековский район, с.Маралиха, ул. Ленина, 5; муниципальное казенное учреждение; ИНН 2251001807; КПП 225101001;</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ОГРН 1022202217267</w:t>
            </w:r>
          </w:p>
        </w:tc>
        <w:tc>
          <w:tcPr>
            <w:tcW w:w="99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216 058,0 кв.м</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607 122,98</w:t>
            </w:r>
          </w:p>
        </w:tc>
        <w:tc>
          <w:tcPr>
            <w:tcW w:w="155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Земли сельскохозяйственного назначения</w:t>
            </w:r>
          </w:p>
        </w:tc>
        <w:tc>
          <w:tcPr>
            <w:tcW w:w="1275"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сенокошение. Кошение трав, сбор и заготовка сена</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22:21:030005:903</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 xml:space="preserve">аренда; номер государственной регистрации </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22:21:030005:903-22/133/2024-7</w:t>
            </w:r>
          </w:p>
        </w:tc>
        <w:tc>
          <w:tcPr>
            <w:tcW w:w="1559"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w:t>
            </w:r>
          </w:p>
        </w:tc>
        <w:tc>
          <w:tcPr>
            <w:tcW w:w="14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собственность ;</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 xml:space="preserve">04.12.2020; </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22:21:030005:903-22/148/2020-1</w:t>
            </w:r>
          </w:p>
        </w:tc>
        <w:tc>
          <w:tcPr>
            <w:tcW w:w="212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п.1.1 ст.12 ФЗ «об обороте земель сельскохозяйственного назначения», №101 –ФЗ,выдан 24.07.2002;</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ст.19 Земельного кодекса , №136 –ФЗ РФ ,выдан 25.10.2001;</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п.3 ст. 3.1 ФЗ «О введении в действие Земельного кодекса РФ», №137-ФЗ, выдан 25.10.2001;</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п.4 ст.56 ФЗ «О государственной регистрации недвижимости», №218-ФЗ, выдан 13.07.2015</w:t>
            </w:r>
          </w:p>
        </w:tc>
      </w:tr>
      <w:tr w:rsidR="005733DB" w:rsidRPr="005733DB" w:rsidTr="005733DB">
        <w:tc>
          <w:tcPr>
            <w:tcW w:w="53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1.1.00005</w:t>
            </w:r>
          </w:p>
        </w:tc>
        <w:tc>
          <w:tcPr>
            <w:tcW w:w="1275"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Земельный участок;</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Алтайский край</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Краснощековский район примерно 7,2 км по направлению на юг от с.Маралиха</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ОКТМО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01620442</w:t>
            </w:r>
          </w:p>
        </w:tc>
        <w:tc>
          <w:tcPr>
            <w:tcW w:w="14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Муниципальное образование Маралихинский сельсовет Краснощековского района Алтайского края;</w:t>
            </w:r>
          </w:p>
          <w:p w:rsidR="005733DB" w:rsidRPr="005733DB" w:rsidRDefault="005733DB" w:rsidP="005733DB">
            <w:pPr>
              <w:rPr>
                <w:rFonts w:ascii="Times New Roman" w:hAnsi="Times New Roman" w:cs="Times New Roman"/>
                <w:sz w:val="16"/>
                <w:szCs w:val="16"/>
              </w:rPr>
            </w:pPr>
          </w:p>
          <w:p w:rsidR="005733DB" w:rsidRPr="005733DB" w:rsidRDefault="005733DB" w:rsidP="005733DB">
            <w:pPr>
              <w:tabs>
                <w:tab w:val="left" w:pos="1202"/>
              </w:tabs>
              <w:rPr>
                <w:rFonts w:ascii="Times New Roman" w:hAnsi="Times New Roman" w:cs="Times New Roman"/>
                <w:sz w:val="16"/>
                <w:szCs w:val="16"/>
              </w:rPr>
            </w:pPr>
            <w:r w:rsidRPr="005733DB">
              <w:rPr>
                <w:rFonts w:ascii="Times New Roman" w:hAnsi="Times New Roman" w:cs="Times New Roman"/>
                <w:sz w:val="16"/>
                <w:szCs w:val="16"/>
              </w:rPr>
              <w:t xml:space="preserve">Алтайский край, Краснощековский район, с.Маралиха, ул. Ленина, 5; муниципальное казенное учреждение; ИНН 2251001807; </w:t>
            </w:r>
            <w:r w:rsidRPr="005733DB">
              <w:rPr>
                <w:rFonts w:ascii="Times New Roman" w:hAnsi="Times New Roman" w:cs="Times New Roman"/>
                <w:sz w:val="16"/>
                <w:szCs w:val="16"/>
              </w:rPr>
              <w:lastRenderedPageBreak/>
              <w:t>КПП 225101001;</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ОГРН 1022202217267</w:t>
            </w:r>
          </w:p>
        </w:tc>
        <w:tc>
          <w:tcPr>
            <w:tcW w:w="99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lastRenderedPageBreak/>
              <w:t>383 999,0 кв.м</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1 079 037,19</w:t>
            </w:r>
          </w:p>
        </w:tc>
        <w:tc>
          <w:tcPr>
            <w:tcW w:w="155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Земли сельскохозяйственного назначения</w:t>
            </w:r>
          </w:p>
        </w:tc>
        <w:tc>
          <w:tcPr>
            <w:tcW w:w="1275"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Для сельскохозяйственного производства</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22:21:030007:365</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аренда; номер государственной регистрации 22:21:030007:365-22/132/2025-8</w:t>
            </w:r>
          </w:p>
        </w:tc>
        <w:tc>
          <w:tcPr>
            <w:tcW w:w="1559"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w:t>
            </w:r>
          </w:p>
        </w:tc>
        <w:tc>
          <w:tcPr>
            <w:tcW w:w="14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собственность;</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17.02.2022:</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22:21:030007:365-22/121/2022-1</w:t>
            </w:r>
          </w:p>
        </w:tc>
        <w:tc>
          <w:tcPr>
            <w:tcW w:w="212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п.1.1 ст.12 ФЗ «об обороте земель сельскохозяйственного назначения», №101 –ФЗ, выдан 24.07.2002;</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ст.19 Земельного кодекса , №136 –ФЗ РФ ,выдан 25.10.2001;</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п.3 ст. 3.1 ФЗ «О введении в действие Земельного кодекса РФ», №137-ФЗ, выдан 25.10.2001;</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п.4 ст.56 ФЗ «О государственной регистрации недвижимости», №218-ФЗ, </w:t>
            </w:r>
            <w:r w:rsidRPr="005733DB">
              <w:rPr>
                <w:rFonts w:ascii="Times New Roman" w:hAnsi="Times New Roman" w:cs="Times New Roman"/>
                <w:sz w:val="16"/>
                <w:szCs w:val="16"/>
              </w:rPr>
              <w:lastRenderedPageBreak/>
              <w:t>выдан 13.07.2015;</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п.4 ст.30.2 ФЗ «О государственной регистрации прав на недвижимое имущество и сделок с ним», №122 –ФЗ, выдан 21.07.1997;</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проект межевания земельных участков, выдан 10.01.2022;</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Заявление об отказе от земельной доли Кузнецова Виктора Владимировича, выдан 19.02.2019;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Заявление Жаброва Олега Борисовича об отказе от земельной доли , выдан 05.03.2019;</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Заявление Жабровой Любовь Васильевны об отказе от земельной доли , выдан 05.03.2019;</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Заявление №22//001/2019-232, № 22/012/001/2019-232, выдан 19.02.2019</w:t>
            </w:r>
          </w:p>
        </w:tc>
      </w:tr>
      <w:tr w:rsidR="005733DB" w:rsidRPr="005733DB" w:rsidTr="005733DB">
        <w:tc>
          <w:tcPr>
            <w:tcW w:w="53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lastRenderedPageBreak/>
              <w:t>1.1.00006</w:t>
            </w:r>
          </w:p>
        </w:tc>
        <w:tc>
          <w:tcPr>
            <w:tcW w:w="1275"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 xml:space="preserve">Земельный участок;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Алтайский край</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Краснощековский район  примерно 7,2 км по направлению на юг от </w:t>
            </w:r>
            <w:r w:rsidRPr="005733DB">
              <w:rPr>
                <w:rFonts w:ascii="Times New Roman" w:hAnsi="Times New Roman" w:cs="Times New Roman"/>
                <w:sz w:val="16"/>
                <w:szCs w:val="16"/>
              </w:rPr>
              <w:lastRenderedPageBreak/>
              <w:t>с.Маралиха</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ОКТМО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01620442</w:t>
            </w:r>
          </w:p>
        </w:tc>
        <w:tc>
          <w:tcPr>
            <w:tcW w:w="14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tabs>
                <w:tab w:val="left" w:pos="1202"/>
              </w:tabs>
              <w:rPr>
                <w:rFonts w:ascii="Times New Roman" w:hAnsi="Times New Roman" w:cs="Times New Roman"/>
                <w:sz w:val="16"/>
                <w:szCs w:val="16"/>
              </w:rPr>
            </w:pPr>
            <w:r w:rsidRPr="005733DB">
              <w:rPr>
                <w:rFonts w:ascii="Times New Roman" w:hAnsi="Times New Roman" w:cs="Times New Roman"/>
                <w:sz w:val="16"/>
                <w:szCs w:val="16"/>
              </w:rPr>
              <w:lastRenderedPageBreak/>
              <w:t xml:space="preserve">Муниципальное образование Маралихинский сельсовет Краснощековского района Алтайского края; Алтайский край, Краснощековский район, с.Маралиха, ул. Ленина, 5; </w:t>
            </w:r>
            <w:r w:rsidRPr="005733DB">
              <w:rPr>
                <w:rFonts w:ascii="Times New Roman" w:hAnsi="Times New Roman" w:cs="Times New Roman"/>
                <w:sz w:val="16"/>
                <w:szCs w:val="16"/>
              </w:rPr>
              <w:lastRenderedPageBreak/>
              <w:t>муниципальное казенное учреждение; ИНН 2251001807; КПП 225101001;</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ОГРН 1022202217267</w:t>
            </w:r>
          </w:p>
          <w:p w:rsidR="005733DB" w:rsidRPr="005733DB" w:rsidRDefault="005733DB" w:rsidP="005733DB">
            <w:pPr>
              <w:rPr>
                <w:rFonts w:ascii="Times New Roman" w:hAnsi="Times New Roman" w:cs="Times New Roman"/>
                <w:sz w:val="16"/>
                <w:szCs w:val="16"/>
              </w:rPr>
            </w:pPr>
          </w:p>
        </w:tc>
        <w:tc>
          <w:tcPr>
            <w:tcW w:w="99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lastRenderedPageBreak/>
              <w:t>512 000,0 кв.м</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1 438 720,0</w:t>
            </w:r>
          </w:p>
        </w:tc>
        <w:tc>
          <w:tcPr>
            <w:tcW w:w="155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Земли сельскохозяйственного назначения</w:t>
            </w:r>
          </w:p>
        </w:tc>
        <w:tc>
          <w:tcPr>
            <w:tcW w:w="1275"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Для сельскохозяйственного производства</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22:21:030007:364</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аренда; номер государственной регистрации 22:21:030007:364-22/133/2025-7</w:t>
            </w:r>
          </w:p>
        </w:tc>
        <w:tc>
          <w:tcPr>
            <w:tcW w:w="1559"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w:t>
            </w:r>
          </w:p>
        </w:tc>
        <w:tc>
          <w:tcPr>
            <w:tcW w:w="14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собственность ;</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 xml:space="preserve">17.02.2022; </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22:21:030007:364-22/121/2022-1</w:t>
            </w:r>
          </w:p>
        </w:tc>
        <w:tc>
          <w:tcPr>
            <w:tcW w:w="212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п.1.1 ст.12 ФЗ «об обороте земель сельскохозяйственного назначения», №101 –ФЗ,выдан 24.07.2002;</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ст.19 Земельного кодекса , №136 –ФЗ РФ ,выдан 25.10.2001;</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п.3 ст. 3.1 ФЗ «О введении в действие Земельного </w:t>
            </w:r>
            <w:r w:rsidRPr="005733DB">
              <w:rPr>
                <w:rFonts w:ascii="Times New Roman" w:hAnsi="Times New Roman" w:cs="Times New Roman"/>
                <w:sz w:val="16"/>
                <w:szCs w:val="16"/>
              </w:rPr>
              <w:lastRenderedPageBreak/>
              <w:t>кодекса РФ», №137-ФЗ, выдан 25.10.2001;</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п.4 ст.56 ФЗ «О государственной регистрации недвижимости», №218-ФЗ, выдан 13.07.2015;</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п.4 ст.30.2 ФЗ «О государственной регистрации прав на недвижимое имущество и сделок с ним», №122 –ФЗ, выдан 21.07.1997;</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проект межевания земельных участков, выдан 10.01.2022;</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Заявление об отказе от земельной доли Кузнецова Виктора Владимировича, выдан 19.02.2019;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Заявление Жаброва Олега Борисовича об отказе от земельной доли , выдан 05.03.2019;</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Заявление Жабровой Любовь Васильевны об отказе от земельной доли , выдан 05.03.2019;</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Заявление №22//001/2019-232, № 22/012/001/2019-232, выдан 19.02.2019</w:t>
            </w:r>
          </w:p>
        </w:tc>
      </w:tr>
      <w:tr w:rsidR="005733DB" w:rsidRPr="005733DB" w:rsidTr="005733DB">
        <w:trPr>
          <w:trHeight w:val="6583"/>
        </w:trPr>
        <w:tc>
          <w:tcPr>
            <w:tcW w:w="53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lastRenderedPageBreak/>
              <w:t>1.1.00007</w:t>
            </w:r>
          </w:p>
        </w:tc>
        <w:tc>
          <w:tcPr>
            <w:tcW w:w="1275"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Земельный участок;</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Алтайский край Краснощековский район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примерно в 300 м на юго-запад от жилого дома по адресу :с.Куйбышево , ул.Садовая, 4</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ОКТМО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01620442</w:t>
            </w:r>
          </w:p>
        </w:tc>
        <w:tc>
          <w:tcPr>
            <w:tcW w:w="14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tabs>
                <w:tab w:val="left" w:pos="1202"/>
              </w:tabs>
              <w:rPr>
                <w:rFonts w:ascii="Times New Roman" w:hAnsi="Times New Roman" w:cs="Times New Roman"/>
                <w:sz w:val="16"/>
                <w:szCs w:val="16"/>
              </w:rPr>
            </w:pPr>
            <w:r w:rsidRPr="005733DB">
              <w:rPr>
                <w:rFonts w:ascii="Times New Roman" w:hAnsi="Times New Roman" w:cs="Times New Roman"/>
                <w:sz w:val="16"/>
                <w:szCs w:val="16"/>
              </w:rPr>
              <w:t>Администрация Маралихинского сельсовета Краснощековского района Алтайского края;  Алтайский край, Краснощековский район, с.Маралиха, ул. Ленина, 5; муниципальное казенное учреждение; ИНН 2251001807; КПП 225101001;</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ОГРН 1022202217267</w:t>
            </w:r>
          </w:p>
        </w:tc>
        <w:tc>
          <w:tcPr>
            <w:tcW w:w="99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9 407 +/-34 кв.м</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13 734,22</w:t>
            </w:r>
          </w:p>
        </w:tc>
        <w:tc>
          <w:tcPr>
            <w:tcW w:w="155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 xml:space="preserve">Земли промышленности, энергетики, транспорта, связи </w:t>
            </w:r>
          </w:p>
        </w:tc>
        <w:tc>
          <w:tcPr>
            <w:tcW w:w="1275"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ритуальная деятельность</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22:21:000000:225</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не зарегистрировано</w:t>
            </w:r>
          </w:p>
        </w:tc>
        <w:tc>
          <w:tcPr>
            <w:tcW w:w="1559"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w:t>
            </w:r>
          </w:p>
        </w:tc>
        <w:tc>
          <w:tcPr>
            <w:tcW w:w="14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постоянное (бессрочное) пользование;22.11.2023; 22:21:000000:225-22/132/2023-1</w:t>
            </w:r>
          </w:p>
        </w:tc>
        <w:tc>
          <w:tcPr>
            <w:tcW w:w="212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постановление о предоставлении в постоянное (бессрочное) пользование земельного участка , №413, выдан 16.11.2023, Администрация Краснощековского района Алтайского края</w:t>
            </w:r>
          </w:p>
        </w:tc>
      </w:tr>
    </w:tbl>
    <w:p w:rsidR="005733DB" w:rsidRPr="005733DB" w:rsidRDefault="005733DB" w:rsidP="005733DB">
      <w:pPr>
        <w:jc w:val="center"/>
        <w:rPr>
          <w:rFonts w:ascii="Times New Roman" w:hAnsi="Times New Roman" w:cs="Times New Roman"/>
          <w:b/>
          <w:sz w:val="16"/>
          <w:szCs w:val="16"/>
        </w:rPr>
      </w:pPr>
    </w:p>
    <w:p w:rsidR="005733DB" w:rsidRPr="005733DB" w:rsidRDefault="005733DB" w:rsidP="005733DB">
      <w:pPr>
        <w:jc w:val="center"/>
        <w:rPr>
          <w:rFonts w:ascii="Times New Roman" w:hAnsi="Times New Roman" w:cs="Times New Roman"/>
          <w:b/>
          <w:sz w:val="16"/>
          <w:szCs w:val="16"/>
        </w:rPr>
      </w:pPr>
    </w:p>
    <w:p w:rsidR="005733DB" w:rsidRPr="005733DB" w:rsidRDefault="005733DB" w:rsidP="005733DB">
      <w:pPr>
        <w:jc w:val="center"/>
        <w:rPr>
          <w:rFonts w:ascii="Times New Roman" w:hAnsi="Times New Roman" w:cs="Times New Roman"/>
          <w:b/>
          <w:sz w:val="16"/>
          <w:szCs w:val="16"/>
        </w:rPr>
      </w:pPr>
    </w:p>
    <w:p w:rsidR="005733DB" w:rsidRPr="005733DB" w:rsidRDefault="005733DB" w:rsidP="005733DB">
      <w:pPr>
        <w:jc w:val="center"/>
        <w:rPr>
          <w:rFonts w:ascii="Times New Roman" w:hAnsi="Times New Roman" w:cs="Times New Roman"/>
          <w:b/>
          <w:sz w:val="16"/>
          <w:szCs w:val="16"/>
        </w:rPr>
      </w:pPr>
    </w:p>
    <w:p w:rsidR="005733DB" w:rsidRPr="005733DB" w:rsidRDefault="005733DB" w:rsidP="005733DB">
      <w:pPr>
        <w:jc w:val="center"/>
        <w:rPr>
          <w:rFonts w:ascii="Times New Roman" w:hAnsi="Times New Roman" w:cs="Times New Roman"/>
          <w:b/>
          <w:sz w:val="16"/>
          <w:szCs w:val="16"/>
        </w:rPr>
      </w:pPr>
    </w:p>
    <w:p w:rsidR="005733DB" w:rsidRPr="005733DB" w:rsidRDefault="005733DB" w:rsidP="005733DB">
      <w:pPr>
        <w:jc w:val="center"/>
        <w:rPr>
          <w:rFonts w:ascii="Times New Roman" w:hAnsi="Times New Roman" w:cs="Times New Roman"/>
          <w:b/>
          <w:sz w:val="16"/>
          <w:szCs w:val="16"/>
        </w:rPr>
      </w:pPr>
    </w:p>
    <w:p w:rsidR="005733DB" w:rsidRPr="005733DB" w:rsidRDefault="005733DB" w:rsidP="005733DB">
      <w:pPr>
        <w:jc w:val="center"/>
        <w:rPr>
          <w:rFonts w:ascii="Times New Roman" w:hAnsi="Times New Roman" w:cs="Times New Roman"/>
          <w:b/>
          <w:sz w:val="16"/>
          <w:szCs w:val="16"/>
        </w:rPr>
      </w:pPr>
      <w:r w:rsidRPr="005733DB">
        <w:rPr>
          <w:rFonts w:ascii="Times New Roman" w:hAnsi="Times New Roman" w:cs="Times New Roman"/>
          <w:b/>
          <w:sz w:val="16"/>
          <w:szCs w:val="16"/>
        </w:rPr>
        <w:lastRenderedPageBreak/>
        <w:t>1.2 Сведения о зданиях, сооружениях, объектах незавершенного строительства, иных недвижимых комплексах и иных объектах , отнесенных законом к недвижимости</w:t>
      </w:r>
    </w:p>
    <w:p w:rsidR="005733DB" w:rsidRPr="005733DB" w:rsidRDefault="005733DB" w:rsidP="005733DB">
      <w:pPr>
        <w:pStyle w:val="aff3"/>
        <w:numPr>
          <w:ilvl w:val="0"/>
          <w:numId w:val="6"/>
        </w:numPr>
        <w:tabs>
          <w:tab w:val="clear" w:pos="0"/>
          <w:tab w:val="num" w:pos="432"/>
        </w:tabs>
        <w:suppressAutoHyphens/>
        <w:ind w:left="432" w:hanging="432"/>
        <w:jc w:val="center"/>
        <w:rPr>
          <w:sz w:val="16"/>
          <w:szCs w:val="16"/>
        </w:rPr>
      </w:pPr>
    </w:p>
    <w:tbl>
      <w:tblPr>
        <w:tblW w:w="16017"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6"/>
        <w:gridCol w:w="850"/>
        <w:gridCol w:w="992"/>
        <w:gridCol w:w="851"/>
        <w:gridCol w:w="708"/>
        <w:gridCol w:w="1136"/>
        <w:gridCol w:w="1132"/>
        <w:gridCol w:w="1136"/>
        <w:gridCol w:w="1276"/>
        <w:gridCol w:w="1276"/>
        <w:gridCol w:w="1276"/>
        <w:gridCol w:w="1279"/>
        <w:gridCol w:w="1130"/>
        <w:gridCol w:w="1276"/>
        <w:gridCol w:w="1133"/>
      </w:tblGrid>
      <w:tr w:rsidR="005733DB" w:rsidRPr="005733DB" w:rsidTr="005733DB">
        <w:trPr>
          <w:trHeight w:val="201"/>
        </w:trPr>
        <w:tc>
          <w:tcPr>
            <w:tcW w:w="566" w:type="dxa"/>
            <w:vMerge w:val="restart"/>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реестровый номер</w:t>
            </w:r>
          </w:p>
        </w:tc>
        <w:tc>
          <w:tcPr>
            <w:tcW w:w="850" w:type="dxa"/>
            <w:vMerge w:val="restart"/>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jc w:val="center"/>
              <w:rPr>
                <w:rFonts w:ascii="Times New Roman" w:hAnsi="Times New Roman" w:cs="Times New Roman"/>
                <w:sz w:val="16"/>
                <w:szCs w:val="16"/>
              </w:rPr>
            </w:pPr>
          </w:p>
          <w:p w:rsidR="005733DB" w:rsidRPr="005733DB" w:rsidRDefault="005733DB" w:rsidP="005733DB">
            <w:pPr>
              <w:jc w:val="center"/>
              <w:rPr>
                <w:rFonts w:ascii="Times New Roman" w:hAnsi="Times New Roman" w:cs="Times New Roman"/>
                <w:sz w:val="16"/>
                <w:szCs w:val="16"/>
              </w:rPr>
            </w:pP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Вид объекта, наименование; тип объекта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Правообладатель, адрес</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местонахождения</w:t>
            </w:r>
          </w:p>
        </w:tc>
        <w:tc>
          <w:tcPr>
            <w:tcW w:w="3827" w:type="dxa"/>
            <w:gridSpan w:val="4"/>
            <w:tcBorders>
              <w:top w:val="single" w:sz="4" w:space="0" w:color="000000"/>
              <w:left w:val="single" w:sz="4" w:space="0" w:color="000000"/>
              <w:bottom w:val="single" w:sz="4" w:space="0" w:color="auto"/>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Характеристика объекта</w:t>
            </w:r>
          </w:p>
        </w:tc>
        <w:tc>
          <w:tcPr>
            <w:tcW w:w="1136" w:type="dxa"/>
            <w:vMerge w:val="restart"/>
            <w:tcBorders>
              <w:top w:val="single" w:sz="4" w:space="0" w:color="000000"/>
              <w:left w:val="single" w:sz="4" w:space="0" w:color="000000"/>
              <w:right w:val="single" w:sz="4" w:space="0" w:color="000000"/>
            </w:tcBorders>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инвентарный номер</w:t>
            </w:r>
          </w:p>
        </w:tc>
        <w:tc>
          <w:tcPr>
            <w:tcW w:w="1276" w:type="dxa"/>
            <w:vMerge w:val="restart"/>
            <w:tcBorders>
              <w:top w:val="single" w:sz="4" w:space="0" w:color="000000"/>
              <w:left w:val="single" w:sz="4" w:space="0" w:color="000000"/>
              <w:right w:val="single" w:sz="4" w:space="0" w:color="000000"/>
            </w:tcBorders>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кадастровый номер земельного участка, на котором расположен объект; форма собственности; площадь (кв. м)</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Сведения об ограничениях (обременениях) правами третьих лиц</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Кадастровая стоимость, руб.</w:t>
            </w:r>
          </w:p>
        </w:tc>
        <w:tc>
          <w:tcPr>
            <w:tcW w:w="1279" w:type="dxa"/>
            <w:vMerge w:val="restart"/>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Целевое назначение</w:t>
            </w:r>
          </w:p>
        </w:tc>
        <w:tc>
          <w:tcPr>
            <w:tcW w:w="1130" w:type="dxa"/>
            <w:vMerge w:val="restart"/>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Кадастровый номер, дата присвоения</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Дата возникновения и прекращения права; номер государственной регистрации</w:t>
            </w:r>
          </w:p>
        </w:tc>
        <w:tc>
          <w:tcPr>
            <w:tcW w:w="1133" w:type="dxa"/>
            <w:vMerge w:val="restart"/>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Реквизиты документов-оснований возникновения (прекращения) права</w:t>
            </w:r>
          </w:p>
        </w:tc>
      </w:tr>
      <w:tr w:rsidR="005733DB" w:rsidRPr="005733DB" w:rsidTr="005733DB">
        <w:trPr>
          <w:trHeight w:val="759"/>
        </w:trPr>
        <w:tc>
          <w:tcPr>
            <w:tcW w:w="566" w:type="dxa"/>
            <w:vMerge/>
            <w:tcBorders>
              <w:top w:val="single" w:sz="4" w:space="0" w:color="000000"/>
              <w:left w:val="single" w:sz="4" w:space="0" w:color="000000"/>
              <w:bottom w:val="single" w:sz="4" w:space="0" w:color="000000"/>
              <w:right w:val="single" w:sz="4" w:space="0" w:color="000000"/>
            </w:tcBorders>
            <w:vAlign w:val="center"/>
            <w:hideMark/>
          </w:tcPr>
          <w:p w:rsidR="005733DB" w:rsidRPr="005733DB" w:rsidRDefault="005733DB" w:rsidP="005733DB">
            <w:pPr>
              <w:rPr>
                <w:rFonts w:ascii="Times New Roman" w:hAnsi="Times New Roman" w:cs="Times New Roman"/>
                <w:sz w:val="16"/>
                <w:szCs w:val="16"/>
              </w:rPr>
            </w:pP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rsidR="005733DB" w:rsidRPr="005733DB" w:rsidRDefault="005733DB" w:rsidP="005733DB">
            <w:pPr>
              <w:rPr>
                <w:rFonts w:ascii="Times New Roman" w:hAnsi="Times New Roman" w:cs="Times New Roman"/>
                <w:sz w:val="16"/>
                <w:szCs w:val="16"/>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5733DB" w:rsidRPr="005733DB" w:rsidRDefault="005733DB" w:rsidP="005733DB">
            <w:pPr>
              <w:rPr>
                <w:rFonts w:ascii="Times New Roman" w:hAnsi="Times New Roman" w:cs="Times New Roman"/>
                <w:sz w:val="16"/>
                <w:szCs w:val="16"/>
              </w:rPr>
            </w:pPr>
          </w:p>
        </w:tc>
        <w:tc>
          <w:tcPr>
            <w:tcW w:w="851" w:type="dxa"/>
            <w:tcBorders>
              <w:top w:val="single" w:sz="4" w:space="0" w:color="auto"/>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Площадь</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объекта,</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кв.м</w:t>
            </w:r>
          </w:p>
        </w:tc>
        <w:tc>
          <w:tcPr>
            <w:tcW w:w="708" w:type="dxa"/>
            <w:tcBorders>
              <w:top w:val="single" w:sz="4" w:space="0" w:color="auto"/>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Кол-во</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этажей</w:t>
            </w:r>
          </w:p>
        </w:tc>
        <w:tc>
          <w:tcPr>
            <w:tcW w:w="1136" w:type="dxa"/>
            <w:tcBorders>
              <w:top w:val="single" w:sz="4" w:space="0" w:color="auto"/>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Год</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ввода</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в эксплуатацию</w:t>
            </w:r>
          </w:p>
        </w:tc>
        <w:tc>
          <w:tcPr>
            <w:tcW w:w="1132" w:type="dxa"/>
            <w:tcBorders>
              <w:top w:val="single" w:sz="4" w:space="0" w:color="auto"/>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материал</w:t>
            </w:r>
          </w:p>
        </w:tc>
        <w:tc>
          <w:tcPr>
            <w:tcW w:w="1136" w:type="dxa"/>
            <w:vMerge/>
            <w:tcBorders>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p>
        </w:tc>
        <w:tc>
          <w:tcPr>
            <w:tcW w:w="1276" w:type="dxa"/>
            <w:vMerge/>
            <w:tcBorders>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5733DB" w:rsidRPr="005733DB" w:rsidRDefault="005733DB" w:rsidP="005733DB">
            <w:pPr>
              <w:rPr>
                <w:rFonts w:ascii="Times New Roman" w:hAnsi="Times New Roman" w:cs="Times New Roman"/>
                <w:sz w:val="16"/>
                <w:szCs w:val="16"/>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5733DB" w:rsidRPr="005733DB" w:rsidRDefault="005733DB" w:rsidP="005733DB">
            <w:pPr>
              <w:rPr>
                <w:rFonts w:ascii="Times New Roman" w:hAnsi="Times New Roman" w:cs="Times New Roman"/>
                <w:sz w:val="16"/>
                <w:szCs w:val="16"/>
              </w:rPr>
            </w:pPr>
          </w:p>
        </w:tc>
        <w:tc>
          <w:tcPr>
            <w:tcW w:w="1279" w:type="dxa"/>
            <w:vMerge/>
            <w:tcBorders>
              <w:top w:val="single" w:sz="4" w:space="0" w:color="000000"/>
              <w:left w:val="single" w:sz="4" w:space="0" w:color="000000"/>
              <w:bottom w:val="single" w:sz="4" w:space="0" w:color="000000"/>
              <w:right w:val="single" w:sz="4" w:space="0" w:color="000000"/>
            </w:tcBorders>
            <w:vAlign w:val="center"/>
            <w:hideMark/>
          </w:tcPr>
          <w:p w:rsidR="005733DB" w:rsidRPr="005733DB" w:rsidRDefault="005733DB" w:rsidP="005733DB">
            <w:pPr>
              <w:rPr>
                <w:rFonts w:ascii="Times New Roman" w:hAnsi="Times New Roman" w:cs="Times New Roman"/>
                <w:sz w:val="16"/>
                <w:szCs w:val="16"/>
              </w:rPr>
            </w:pPr>
          </w:p>
        </w:tc>
        <w:tc>
          <w:tcPr>
            <w:tcW w:w="1130" w:type="dxa"/>
            <w:vMerge/>
            <w:tcBorders>
              <w:top w:val="single" w:sz="4" w:space="0" w:color="000000"/>
              <w:left w:val="single" w:sz="4" w:space="0" w:color="000000"/>
              <w:bottom w:val="single" w:sz="4" w:space="0" w:color="000000"/>
              <w:right w:val="single" w:sz="4" w:space="0" w:color="000000"/>
            </w:tcBorders>
            <w:vAlign w:val="center"/>
            <w:hideMark/>
          </w:tcPr>
          <w:p w:rsidR="005733DB" w:rsidRPr="005733DB" w:rsidRDefault="005733DB" w:rsidP="005733DB">
            <w:pPr>
              <w:rPr>
                <w:rFonts w:ascii="Times New Roman" w:hAnsi="Times New Roman" w:cs="Times New Roman"/>
                <w:sz w:val="16"/>
                <w:szCs w:val="16"/>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5733DB" w:rsidRPr="005733DB" w:rsidRDefault="005733DB" w:rsidP="005733DB">
            <w:pPr>
              <w:rPr>
                <w:rFonts w:ascii="Times New Roman" w:hAnsi="Times New Roman" w:cs="Times New Roman"/>
                <w:sz w:val="16"/>
                <w:szCs w:val="16"/>
              </w:rPr>
            </w:pPr>
          </w:p>
        </w:tc>
        <w:tc>
          <w:tcPr>
            <w:tcW w:w="1133" w:type="dxa"/>
            <w:vMerge/>
            <w:tcBorders>
              <w:top w:val="single" w:sz="4" w:space="0" w:color="000000"/>
              <w:left w:val="single" w:sz="4" w:space="0" w:color="000000"/>
              <w:bottom w:val="single" w:sz="4" w:space="0" w:color="000000"/>
              <w:right w:val="single" w:sz="4" w:space="0" w:color="000000"/>
            </w:tcBorders>
            <w:vAlign w:val="center"/>
            <w:hideMark/>
          </w:tcPr>
          <w:p w:rsidR="005733DB" w:rsidRPr="005733DB" w:rsidRDefault="005733DB" w:rsidP="005733DB">
            <w:pPr>
              <w:rPr>
                <w:rFonts w:ascii="Times New Roman" w:hAnsi="Times New Roman" w:cs="Times New Roman"/>
                <w:sz w:val="16"/>
                <w:szCs w:val="16"/>
              </w:rPr>
            </w:pPr>
          </w:p>
        </w:tc>
      </w:tr>
      <w:tr w:rsidR="005733DB" w:rsidRPr="005733DB" w:rsidTr="005733DB">
        <w:tc>
          <w:tcPr>
            <w:tcW w:w="56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1.2.00001</w:t>
            </w:r>
          </w:p>
        </w:tc>
        <w:tc>
          <w:tcPr>
            <w:tcW w:w="85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здание ; гараж; нежилое</w:t>
            </w:r>
          </w:p>
        </w:tc>
        <w:tc>
          <w:tcPr>
            <w:tcW w:w="99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Алтайский край, Краснощековский район, с. Маралиха,</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ул.Ленина, 5а</w:t>
            </w:r>
          </w:p>
        </w:tc>
        <w:tc>
          <w:tcPr>
            <w:tcW w:w="851"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32</w:t>
            </w:r>
          </w:p>
        </w:tc>
        <w:tc>
          <w:tcPr>
            <w:tcW w:w="70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w:t>
            </w:r>
          </w:p>
        </w:tc>
        <w:tc>
          <w:tcPr>
            <w:tcW w:w="113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1997</w:t>
            </w:r>
          </w:p>
        </w:tc>
        <w:tc>
          <w:tcPr>
            <w:tcW w:w="113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кирпич</w:t>
            </w:r>
          </w:p>
        </w:tc>
        <w:tc>
          <w:tcPr>
            <w:tcW w:w="113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101020000000022</w:t>
            </w:r>
          </w:p>
        </w:tc>
        <w:tc>
          <w:tcPr>
            <w:tcW w:w="127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ind w:right="-251"/>
              <w:rPr>
                <w:rFonts w:ascii="Times New Roman" w:hAnsi="Times New Roman" w:cs="Times New Roman"/>
                <w:sz w:val="16"/>
                <w:szCs w:val="16"/>
              </w:rPr>
            </w:pPr>
            <w:r w:rsidRPr="005733DB">
              <w:rPr>
                <w:rFonts w:ascii="Times New Roman" w:hAnsi="Times New Roman" w:cs="Times New Roman"/>
                <w:sz w:val="16"/>
                <w:szCs w:val="16"/>
              </w:rPr>
              <w:t>Административное здание</w:t>
            </w:r>
          </w:p>
        </w:tc>
        <w:tc>
          <w:tcPr>
            <w:tcW w:w="113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ind w:right="-251"/>
              <w:rPr>
                <w:rFonts w:ascii="Times New Roman" w:hAnsi="Times New Roman" w:cs="Times New Roman"/>
                <w:sz w:val="16"/>
                <w:szCs w:val="16"/>
              </w:rPr>
            </w:pPr>
            <w:r w:rsidRPr="005733DB">
              <w:rPr>
                <w:rFonts w:ascii="Times New Roman" w:hAnsi="Times New Roman" w:cs="Times New Roman"/>
                <w:sz w:val="16"/>
                <w:szCs w:val="16"/>
              </w:rPr>
              <w:t>-</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ind w:right="-251"/>
              <w:rPr>
                <w:rFonts w:ascii="Times New Roman" w:hAnsi="Times New Roman" w:cs="Times New Roman"/>
                <w:sz w:val="16"/>
                <w:szCs w:val="16"/>
              </w:rPr>
            </w:pPr>
            <w:r w:rsidRPr="005733DB">
              <w:rPr>
                <w:rFonts w:ascii="Times New Roman" w:hAnsi="Times New Roman" w:cs="Times New Roman"/>
                <w:sz w:val="16"/>
                <w:szCs w:val="16"/>
              </w:rPr>
              <w:t>право собственно-</w:t>
            </w:r>
          </w:p>
          <w:p w:rsidR="005733DB" w:rsidRPr="005733DB" w:rsidRDefault="005733DB" w:rsidP="005733DB">
            <w:pPr>
              <w:ind w:right="-251"/>
              <w:rPr>
                <w:rFonts w:ascii="Times New Roman" w:hAnsi="Times New Roman" w:cs="Times New Roman"/>
                <w:sz w:val="16"/>
                <w:szCs w:val="16"/>
              </w:rPr>
            </w:pPr>
            <w:r w:rsidRPr="005733DB">
              <w:rPr>
                <w:rFonts w:ascii="Times New Roman" w:hAnsi="Times New Roman" w:cs="Times New Roman"/>
                <w:sz w:val="16"/>
                <w:szCs w:val="16"/>
              </w:rPr>
              <w:t>сти не зарегистри-</w:t>
            </w:r>
          </w:p>
          <w:p w:rsidR="005733DB" w:rsidRPr="005733DB" w:rsidRDefault="005733DB" w:rsidP="005733DB">
            <w:pPr>
              <w:ind w:right="-251"/>
              <w:rPr>
                <w:rFonts w:ascii="Times New Roman" w:hAnsi="Times New Roman" w:cs="Times New Roman"/>
                <w:sz w:val="16"/>
                <w:szCs w:val="16"/>
              </w:rPr>
            </w:pPr>
            <w:r w:rsidRPr="005733DB">
              <w:rPr>
                <w:rFonts w:ascii="Times New Roman" w:hAnsi="Times New Roman" w:cs="Times New Roman"/>
                <w:sz w:val="16"/>
                <w:szCs w:val="16"/>
              </w:rPr>
              <w:t>ровано</w:t>
            </w:r>
          </w:p>
        </w:tc>
        <w:tc>
          <w:tcPr>
            <w:tcW w:w="1133"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ind w:right="-251"/>
              <w:rPr>
                <w:rFonts w:ascii="Times New Roman" w:hAnsi="Times New Roman" w:cs="Times New Roman"/>
                <w:sz w:val="16"/>
                <w:szCs w:val="16"/>
              </w:rPr>
            </w:pPr>
            <w:r w:rsidRPr="005733DB">
              <w:rPr>
                <w:rFonts w:ascii="Times New Roman" w:hAnsi="Times New Roman" w:cs="Times New Roman"/>
                <w:sz w:val="16"/>
                <w:szCs w:val="16"/>
              </w:rPr>
              <w:t>-</w:t>
            </w:r>
          </w:p>
        </w:tc>
      </w:tr>
      <w:tr w:rsidR="005733DB" w:rsidRPr="005733DB" w:rsidTr="005733DB">
        <w:tc>
          <w:tcPr>
            <w:tcW w:w="56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1.2.00002</w:t>
            </w:r>
          </w:p>
        </w:tc>
        <w:tc>
          <w:tcPr>
            <w:tcW w:w="85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здание ; здание сельсовета; нежилое</w:t>
            </w:r>
          </w:p>
        </w:tc>
        <w:tc>
          <w:tcPr>
            <w:tcW w:w="99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МО Маралихинский сельсовет Краснощековского района Алтайског</w:t>
            </w:r>
            <w:r w:rsidRPr="005733DB">
              <w:rPr>
                <w:rFonts w:ascii="Times New Roman" w:hAnsi="Times New Roman" w:cs="Times New Roman"/>
                <w:sz w:val="16"/>
                <w:szCs w:val="16"/>
              </w:rPr>
              <w:lastRenderedPageBreak/>
              <w:t xml:space="preserve">о края,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 Маралиха</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ул.Ленина, 5</w:t>
            </w:r>
          </w:p>
        </w:tc>
        <w:tc>
          <w:tcPr>
            <w:tcW w:w="851"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lastRenderedPageBreak/>
              <w:t>157,7</w:t>
            </w:r>
          </w:p>
        </w:tc>
        <w:tc>
          <w:tcPr>
            <w:tcW w:w="70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w:t>
            </w:r>
          </w:p>
        </w:tc>
        <w:tc>
          <w:tcPr>
            <w:tcW w:w="113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1979</w:t>
            </w:r>
          </w:p>
        </w:tc>
        <w:tc>
          <w:tcPr>
            <w:tcW w:w="113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кирпич</w:t>
            </w:r>
          </w:p>
        </w:tc>
        <w:tc>
          <w:tcPr>
            <w:tcW w:w="113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101020000000018</w:t>
            </w:r>
          </w:p>
        </w:tc>
        <w:tc>
          <w:tcPr>
            <w:tcW w:w="127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22:21:030023:189; собственность ;  192</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не зарегистрировано</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1 524 746,10</w:t>
            </w:r>
          </w:p>
        </w:tc>
        <w:tc>
          <w:tcPr>
            <w:tcW w:w="127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Административное здание</w:t>
            </w:r>
          </w:p>
        </w:tc>
        <w:tc>
          <w:tcPr>
            <w:tcW w:w="113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22:21:030023:429;</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12.07.2017</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собственность;</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14.07.2017; 22:21:030023:429-22/012/2017-1</w:t>
            </w:r>
          </w:p>
        </w:tc>
        <w:tc>
          <w:tcPr>
            <w:tcW w:w="1133"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Решение Совета депутатов Маралихинского сельсовета Краснощековского района </w:t>
            </w:r>
            <w:r w:rsidRPr="005733DB">
              <w:rPr>
                <w:rFonts w:ascii="Times New Roman" w:hAnsi="Times New Roman" w:cs="Times New Roman"/>
                <w:sz w:val="16"/>
                <w:szCs w:val="16"/>
              </w:rPr>
              <w:lastRenderedPageBreak/>
              <w:t>Алтайского края №16; выдан 16.05.2003 г.</w:t>
            </w:r>
          </w:p>
        </w:tc>
      </w:tr>
      <w:tr w:rsidR="005733DB" w:rsidRPr="005733DB" w:rsidTr="005733DB">
        <w:tc>
          <w:tcPr>
            <w:tcW w:w="56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lastRenderedPageBreak/>
              <w:t>1.2.00003</w:t>
            </w:r>
          </w:p>
        </w:tc>
        <w:tc>
          <w:tcPr>
            <w:tcW w:w="85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здание; здание сельсовета;</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нежилое</w:t>
            </w:r>
          </w:p>
        </w:tc>
        <w:tc>
          <w:tcPr>
            <w:tcW w:w="992"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5733DB" w:rsidRPr="005733DB" w:rsidRDefault="005733DB" w:rsidP="005733DB">
            <w:pPr>
              <w:rPr>
                <w:rFonts w:ascii="Times New Roman" w:hAnsi="Times New Roman" w:cs="Times New Roman"/>
                <w:sz w:val="16"/>
                <w:szCs w:val="16"/>
              </w:rPr>
            </w:pP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с.Куйбышево,</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пер.Школьный, 16</w:t>
            </w:r>
          </w:p>
        </w:tc>
        <w:tc>
          <w:tcPr>
            <w:tcW w:w="851"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200</w:t>
            </w:r>
          </w:p>
        </w:tc>
        <w:tc>
          <w:tcPr>
            <w:tcW w:w="70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w:t>
            </w:r>
          </w:p>
        </w:tc>
        <w:tc>
          <w:tcPr>
            <w:tcW w:w="113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1978</w:t>
            </w:r>
          </w:p>
        </w:tc>
        <w:tc>
          <w:tcPr>
            <w:tcW w:w="113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кирпич</w:t>
            </w:r>
          </w:p>
        </w:tc>
        <w:tc>
          <w:tcPr>
            <w:tcW w:w="113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Административное здание</w:t>
            </w:r>
          </w:p>
        </w:tc>
        <w:tc>
          <w:tcPr>
            <w:tcW w:w="113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право собственности не зарегистрировано</w:t>
            </w:r>
          </w:p>
        </w:tc>
        <w:tc>
          <w:tcPr>
            <w:tcW w:w="1133"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r>
      <w:tr w:rsidR="005733DB" w:rsidRPr="005733DB" w:rsidTr="005733DB">
        <w:tc>
          <w:tcPr>
            <w:tcW w:w="56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1.2.00004</w:t>
            </w:r>
          </w:p>
        </w:tc>
        <w:tc>
          <w:tcPr>
            <w:tcW w:w="85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здание; дом культуры;</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нежилое</w:t>
            </w:r>
          </w:p>
        </w:tc>
        <w:tc>
          <w:tcPr>
            <w:tcW w:w="992"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5733DB" w:rsidRPr="005733DB" w:rsidRDefault="005733DB" w:rsidP="005733DB">
            <w:pPr>
              <w:rPr>
                <w:rFonts w:ascii="Times New Roman" w:hAnsi="Times New Roman" w:cs="Times New Roman"/>
                <w:sz w:val="16"/>
                <w:szCs w:val="16"/>
              </w:rPr>
            </w:pP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 Маралиха</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ул.Ленина, </w:t>
            </w:r>
            <w:r w:rsidRPr="005733DB">
              <w:rPr>
                <w:rFonts w:ascii="Times New Roman" w:hAnsi="Times New Roman" w:cs="Times New Roman"/>
                <w:sz w:val="16"/>
                <w:szCs w:val="16"/>
              </w:rPr>
              <w:lastRenderedPageBreak/>
              <w:t>1</w:t>
            </w:r>
          </w:p>
        </w:tc>
        <w:tc>
          <w:tcPr>
            <w:tcW w:w="851"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lastRenderedPageBreak/>
              <w:t>828</w:t>
            </w:r>
          </w:p>
        </w:tc>
        <w:tc>
          <w:tcPr>
            <w:tcW w:w="70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w:t>
            </w:r>
          </w:p>
        </w:tc>
        <w:tc>
          <w:tcPr>
            <w:tcW w:w="113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1967</w:t>
            </w:r>
          </w:p>
        </w:tc>
        <w:tc>
          <w:tcPr>
            <w:tcW w:w="113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кирпич</w:t>
            </w:r>
          </w:p>
        </w:tc>
        <w:tc>
          <w:tcPr>
            <w:tcW w:w="113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101020000000019</w:t>
            </w:r>
          </w:p>
        </w:tc>
        <w:tc>
          <w:tcPr>
            <w:tcW w:w="127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 </w:t>
            </w:r>
          </w:p>
        </w:tc>
        <w:tc>
          <w:tcPr>
            <w:tcW w:w="127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Учреждение культуры</w:t>
            </w:r>
          </w:p>
        </w:tc>
        <w:tc>
          <w:tcPr>
            <w:tcW w:w="113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право собственности не зарегистрировано</w:t>
            </w:r>
          </w:p>
        </w:tc>
        <w:tc>
          <w:tcPr>
            <w:tcW w:w="1133"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r>
      <w:tr w:rsidR="005733DB" w:rsidRPr="005733DB" w:rsidTr="005733DB">
        <w:trPr>
          <w:trHeight w:val="4191"/>
        </w:trPr>
        <w:tc>
          <w:tcPr>
            <w:tcW w:w="56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lastRenderedPageBreak/>
              <w:t>1.2.00005</w:t>
            </w:r>
          </w:p>
        </w:tc>
        <w:tc>
          <w:tcPr>
            <w:tcW w:w="85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здание;танцплощадка;нежилое</w:t>
            </w:r>
          </w:p>
        </w:tc>
        <w:tc>
          <w:tcPr>
            <w:tcW w:w="992"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5733DB" w:rsidRPr="005733DB" w:rsidRDefault="005733DB" w:rsidP="005733DB">
            <w:pPr>
              <w:rPr>
                <w:rFonts w:ascii="Times New Roman" w:hAnsi="Times New Roman" w:cs="Times New Roman"/>
                <w:sz w:val="16"/>
                <w:szCs w:val="16"/>
              </w:rPr>
            </w:pP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 Маралиха</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ул.Ленина,</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1а</w:t>
            </w:r>
          </w:p>
        </w:tc>
        <w:tc>
          <w:tcPr>
            <w:tcW w:w="851"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78</w:t>
            </w:r>
          </w:p>
        </w:tc>
        <w:tc>
          <w:tcPr>
            <w:tcW w:w="70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w:t>
            </w:r>
          </w:p>
        </w:tc>
        <w:tc>
          <w:tcPr>
            <w:tcW w:w="113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1987</w:t>
            </w:r>
          </w:p>
        </w:tc>
        <w:tc>
          <w:tcPr>
            <w:tcW w:w="1132"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кирпич, дерево</w:t>
            </w:r>
          </w:p>
        </w:tc>
        <w:tc>
          <w:tcPr>
            <w:tcW w:w="113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101020000000020</w:t>
            </w:r>
          </w:p>
        </w:tc>
        <w:tc>
          <w:tcPr>
            <w:tcW w:w="127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Учреждение культуры</w:t>
            </w:r>
          </w:p>
        </w:tc>
        <w:tc>
          <w:tcPr>
            <w:tcW w:w="113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право собственности не зарегистрировано</w:t>
            </w:r>
          </w:p>
        </w:tc>
        <w:tc>
          <w:tcPr>
            <w:tcW w:w="1133"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r>
      <w:tr w:rsidR="005733DB" w:rsidRPr="005733DB" w:rsidTr="005733DB">
        <w:tc>
          <w:tcPr>
            <w:tcW w:w="56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1.2.00006</w:t>
            </w:r>
          </w:p>
        </w:tc>
        <w:tc>
          <w:tcPr>
            <w:tcW w:w="85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сооружение; берегоукрепительное</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сооружение на р. Маралиха</w:t>
            </w:r>
          </w:p>
        </w:tc>
        <w:tc>
          <w:tcPr>
            <w:tcW w:w="99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 Маралиха. ул.Набережная</w:t>
            </w:r>
          </w:p>
        </w:tc>
        <w:tc>
          <w:tcPr>
            <w:tcW w:w="851"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p>
        </w:tc>
        <w:tc>
          <w:tcPr>
            <w:tcW w:w="708"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p>
        </w:tc>
        <w:tc>
          <w:tcPr>
            <w:tcW w:w="113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2007</w:t>
            </w:r>
          </w:p>
        </w:tc>
        <w:tc>
          <w:tcPr>
            <w:tcW w:w="1132"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щебень</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камень</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железобетон</w:t>
            </w:r>
          </w:p>
          <w:p w:rsidR="005733DB" w:rsidRPr="005733DB" w:rsidRDefault="005733DB" w:rsidP="005733DB">
            <w:pPr>
              <w:rPr>
                <w:rFonts w:ascii="Times New Roman" w:hAnsi="Times New Roman" w:cs="Times New Roman"/>
                <w:sz w:val="16"/>
                <w:szCs w:val="16"/>
              </w:rPr>
            </w:pPr>
          </w:p>
        </w:tc>
        <w:tc>
          <w:tcPr>
            <w:tcW w:w="113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101030000000005</w:t>
            </w:r>
          </w:p>
        </w:tc>
        <w:tc>
          <w:tcPr>
            <w:tcW w:w="127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Объект предупреждения ЧС</w:t>
            </w:r>
          </w:p>
        </w:tc>
        <w:tc>
          <w:tcPr>
            <w:tcW w:w="113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право собственности не зарегистрировано</w:t>
            </w:r>
          </w:p>
        </w:tc>
        <w:tc>
          <w:tcPr>
            <w:tcW w:w="1133"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r>
      <w:tr w:rsidR="005733DB" w:rsidRPr="005733DB" w:rsidTr="005733DB">
        <w:tc>
          <w:tcPr>
            <w:tcW w:w="56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1.2.00007</w:t>
            </w:r>
          </w:p>
        </w:tc>
        <w:tc>
          <w:tcPr>
            <w:tcW w:w="85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сооружение; братская могила 25 партизан</w:t>
            </w:r>
            <w:r w:rsidRPr="005733DB">
              <w:rPr>
                <w:rFonts w:ascii="Times New Roman" w:hAnsi="Times New Roman" w:cs="Times New Roman"/>
                <w:sz w:val="16"/>
                <w:szCs w:val="16"/>
              </w:rPr>
              <w:lastRenderedPageBreak/>
              <w:t>, погибших за власть Советов</w:t>
            </w:r>
          </w:p>
        </w:tc>
        <w:tc>
          <w:tcPr>
            <w:tcW w:w="99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lastRenderedPageBreak/>
              <w:t xml:space="preserve">МО Маралихинский сельсовет Краснощёковского </w:t>
            </w:r>
            <w:r w:rsidRPr="005733DB">
              <w:rPr>
                <w:rFonts w:ascii="Times New Roman" w:hAnsi="Times New Roman" w:cs="Times New Roman"/>
                <w:sz w:val="16"/>
                <w:szCs w:val="16"/>
              </w:rPr>
              <w:lastRenderedPageBreak/>
              <w:t xml:space="preserve">района Алтайского края,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примерно в 530 м на север от с.Маралиха</w:t>
            </w:r>
          </w:p>
        </w:tc>
        <w:tc>
          <w:tcPr>
            <w:tcW w:w="851"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lastRenderedPageBreak/>
              <w:t xml:space="preserve">Площадь застройки 23,3 кв.м, ;высота </w:t>
            </w:r>
            <w:r w:rsidRPr="005733DB">
              <w:rPr>
                <w:rFonts w:ascii="Times New Roman" w:hAnsi="Times New Roman" w:cs="Times New Roman"/>
                <w:sz w:val="16"/>
                <w:szCs w:val="16"/>
              </w:rPr>
              <w:lastRenderedPageBreak/>
              <w:t>8 м</w:t>
            </w:r>
          </w:p>
        </w:tc>
        <w:tc>
          <w:tcPr>
            <w:tcW w:w="708"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p>
        </w:tc>
        <w:tc>
          <w:tcPr>
            <w:tcW w:w="113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1919</w:t>
            </w:r>
          </w:p>
        </w:tc>
        <w:tc>
          <w:tcPr>
            <w:tcW w:w="1132"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бетон</w:t>
            </w:r>
          </w:p>
          <w:p w:rsidR="005733DB" w:rsidRPr="005733DB" w:rsidRDefault="005733DB" w:rsidP="005733DB">
            <w:pPr>
              <w:rPr>
                <w:rFonts w:ascii="Times New Roman" w:hAnsi="Times New Roman" w:cs="Times New Roman"/>
                <w:sz w:val="16"/>
                <w:szCs w:val="16"/>
              </w:rPr>
            </w:pPr>
          </w:p>
        </w:tc>
        <w:tc>
          <w:tcPr>
            <w:tcW w:w="113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101030000000006</w:t>
            </w:r>
          </w:p>
        </w:tc>
        <w:tc>
          <w:tcPr>
            <w:tcW w:w="127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22:21:030005:940; собственность ; 78</w:t>
            </w:r>
          </w:p>
          <w:p w:rsidR="005733DB" w:rsidRPr="005733DB" w:rsidRDefault="005733DB" w:rsidP="005733DB">
            <w:pPr>
              <w:rPr>
                <w:rFonts w:ascii="Times New Roman" w:hAnsi="Times New Roman" w:cs="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lastRenderedPageBreak/>
              <w:t>не зарегистрировано</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14 974,61</w:t>
            </w:r>
          </w:p>
        </w:tc>
        <w:tc>
          <w:tcPr>
            <w:tcW w:w="127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Памятник истории и культуры</w:t>
            </w:r>
          </w:p>
        </w:tc>
        <w:tc>
          <w:tcPr>
            <w:tcW w:w="113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22:21:030005:943;</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12.10.2022</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собственность;</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12.10.2022;</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22:21:030005:943-</w:t>
            </w:r>
            <w:r w:rsidRPr="005733DB">
              <w:rPr>
                <w:rFonts w:ascii="Times New Roman" w:hAnsi="Times New Roman" w:cs="Times New Roman"/>
                <w:sz w:val="16"/>
                <w:szCs w:val="16"/>
              </w:rPr>
              <w:lastRenderedPageBreak/>
              <w:t>22/132/2022-1</w:t>
            </w:r>
          </w:p>
        </w:tc>
        <w:tc>
          <w:tcPr>
            <w:tcW w:w="1133"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lastRenderedPageBreak/>
              <w:t xml:space="preserve">Постановление ВС РФ «О разграничении государственной </w:t>
            </w:r>
            <w:r w:rsidRPr="005733DB">
              <w:rPr>
                <w:rFonts w:ascii="Times New Roman" w:hAnsi="Times New Roman" w:cs="Times New Roman"/>
                <w:sz w:val="16"/>
                <w:szCs w:val="16"/>
              </w:rPr>
              <w:lastRenderedPageBreak/>
              <w:t>собственности в Российской Федерации на федеральную собственность,государственную собственность республик в составе Российской Федерации,краев,областей,автономной области,автономных округов,городов Москвы и Санкт-Петербурга и муниципальную собственность», №3020-1, выдан 27.12.1991</w:t>
            </w:r>
          </w:p>
        </w:tc>
      </w:tr>
      <w:tr w:rsidR="005733DB" w:rsidRPr="005733DB" w:rsidTr="005733DB">
        <w:tc>
          <w:tcPr>
            <w:tcW w:w="56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lastRenderedPageBreak/>
              <w:t>1.2.00008</w:t>
            </w:r>
          </w:p>
        </w:tc>
        <w:tc>
          <w:tcPr>
            <w:tcW w:w="85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сооружение;</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мемориал Славы воинам, погибшим в годы ВОВ(1941-1945 г.г.)</w:t>
            </w:r>
          </w:p>
        </w:tc>
        <w:tc>
          <w:tcPr>
            <w:tcW w:w="992"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МО Маралихинский сельсовет Краснощековского района Алтайского края</w:t>
            </w:r>
          </w:p>
          <w:p w:rsidR="005733DB" w:rsidRPr="005733DB" w:rsidRDefault="005733DB" w:rsidP="005733DB">
            <w:pPr>
              <w:rPr>
                <w:rFonts w:ascii="Times New Roman" w:hAnsi="Times New Roman" w:cs="Times New Roman"/>
                <w:sz w:val="16"/>
                <w:szCs w:val="16"/>
              </w:rPr>
            </w:pP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с. Маралиха, </w:t>
            </w:r>
            <w:r w:rsidRPr="005733DB">
              <w:rPr>
                <w:rFonts w:ascii="Times New Roman" w:hAnsi="Times New Roman" w:cs="Times New Roman"/>
                <w:sz w:val="16"/>
                <w:szCs w:val="16"/>
              </w:rPr>
              <w:lastRenderedPageBreak/>
              <w:t>ул.Ленина, 1</w:t>
            </w:r>
          </w:p>
        </w:tc>
        <w:tc>
          <w:tcPr>
            <w:tcW w:w="851"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lastRenderedPageBreak/>
              <w:t>Площадь застройки 41,9 кв. м</w:t>
            </w:r>
          </w:p>
        </w:tc>
        <w:tc>
          <w:tcPr>
            <w:tcW w:w="708"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p>
        </w:tc>
        <w:tc>
          <w:tcPr>
            <w:tcW w:w="113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1971</w:t>
            </w:r>
          </w:p>
        </w:tc>
        <w:tc>
          <w:tcPr>
            <w:tcW w:w="113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бетон</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гранит</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мрамор</w:t>
            </w:r>
          </w:p>
        </w:tc>
        <w:tc>
          <w:tcPr>
            <w:tcW w:w="113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101030000000007</w:t>
            </w:r>
          </w:p>
        </w:tc>
        <w:tc>
          <w:tcPr>
            <w:tcW w:w="127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22:21:030023:435; постоянное (бессрочное) пользование; 417</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не зарегистрировано</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29 929,79</w:t>
            </w:r>
          </w:p>
        </w:tc>
        <w:tc>
          <w:tcPr>
            <w:tcW w:w="127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Памятник истории и культуры</w:t>
            </w:r>
          </w:p>
        </w:tc>
        <w:tc>
          <w:tcPr>
            <w:tcW w:w="113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22:21:030023:439;</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06.04.2020</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собственность;</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06.04.2020;</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22:21:030023:439-22/012/2020-1</w:t>
            </w:r>
          </w:p>
        </w:tc>
        <w:tc>
          <w:tcPr>
            <w:tcW w:w="1133"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Постановление Администрации Маралихинского сельсовета Краснощековского района Алтайского края от 25.03.2020 г. </w:t>
            </w:r>
            <w:r w:rsidRPr="005733DB">
              <w:rPr>
                <w:rFonts w:ascii="Times New Roman" w:hAnsi="Times New Roman" w:cs="Times New Roman"/>
                <w:sz w:val="16"/>
                <w:szCs w:val="16"/>
              </w:rPr>
              <w:lastRenderedPageBreak/>
              <w:t>№16;</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Постановление Алтайского краевого  Совета народных депутатов «Об утверждении списка памятников Великой Отечественной войны в Алтайском крае», №94, выдан 02.04.2001</w:t>
            </w:r>
          </w:p>
        </w:tc>
      </w:tr>
      <w:tr w:rsidR="005733DB" w:rsidRPr="005733DB" w:rsidTr="005733DB">
        <w:tc>
          <w:tcPr>
            <w:tcW w:w="56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lastRenderedPageBreak/>
              <w:t>1.2.00009</w:t>
            </w:r>
          </w:p>
        </w:tc>
        <w:tc>
          <w:tcPr>
            <w:tcW w:w="85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сооружение; памятник воинам, погибшим в годы Великой Отечественной войны (1941-1945 гг.)</w:t>
            </w:r>
          </w:p>
        </w:tc>
        <w:tc>
          <w:tcPr>
            <w:tcW w:w="99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МО Маралихинский сельсовет Краснощековского района Алтайского края,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с.Куйбышево,пер.Школьный, 16</w:t>
            </w:r>
          </w:p>
        </w:tc>
        <w:tc>
          <w:tcPr>
            <w:tcW w:w="851"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Площадь застройки 74,2 кв.м; высота -6 м</w:t>
            </w:r>
          </w:p>
        </w:tc>
        <w:tc>
          <w:tcPr>
            <w:tcW w:w="708"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p>
        </w:tc>
        <w:tc>
          <w:tcPr>
            <w:tcW w:w="113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1976</w:t>
            </w:r>
          </w:p>
        </w:tc>
        <w:tc>
          <w:tcPr>
            <w:tcW w:w="113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бетон</w:t>
            </w:r>
          </w:p>
        </w:tc>
        <w:tc>
          <w:tcPr>
            <w:tcW w:w="113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10112000007</w:t>
            </w:r>
          </w:p>
        </w:tc>
        <w:tc>
          <w:tcPr>
            <w:tcW w:w="127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22:21:030026:927;</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214 </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не зарегистрировано</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59 643,49</w:t>
            </w:r>
          </w:p>
        </w:tc>
        <w:tc>
          <w:tcPr>
            <w:tcW w:w="127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Памятник истории и культуры</w:t>
            </w:r>
          </w:p>
        </w:tc>
        <w:tc>
          <w:tcPr>
            <w:tcW w:w="113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22:21:030026:928;</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14.10.2022</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собственность;</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14.10.2022;</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22:21:030026:928-22/136/2022-1</w:t>
            </w:r>
          </w:p>
        </w:tc>
        <w:tc>
          <w:tcPr>
            <w:tcW w:w="1133"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Постановление Верховного Совета РФ,№3020-1,выдан 27.12.1991</w:t>
            </w:r>
          </w:p>
        </w:tc>
      </w:tr>
      <w:tr w:rsidR="005733DB" w:rsidRPr="005733DB" w:rsidTr="005733DB">
        <w:tc>
          <w:tcPr>
            <w:tcW w:w="56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1.2.00010</w:t>
            </w:r>
          </w:p>
        </w:tc>
        <w:tc>
          <w:tcPr>
            <w:tcW w:w="85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сооружение;</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кладбище</w:t>
            </w:r>
          </w:p>
        </w:tc>
        <w:tc>
          <w:tcPr>
            <w:tcW w:w="99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Администрация Маралихинского сельсовета Краснощековского района Алтайског</w:t>
            </w:r>
            <w:r w:rsidRPr="005733DB">
              <w:rPr>
                <w:rFonts w:ascii="Times New Roman" w:hAnsi="Times New Roman" w:cs="Times New Roman"/>
                <w:sz w:val="16"/>
                <w:szCs w:val="16"/>
              </w:rPr>
              <w:lastRenderedPageBreak/>
              <w:t>о края, с. Маралиха по направлению на с. Усть-Козлуха</w:t>
            </w:r>
          </w:p>
        </w:tc>
        <w:tc>
          <w:tcPr>
            <w:tcW w:w="851"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p>
        </w:tc>
        <w:tc>
          <w:tcPr>
            <w:tcW w:w="708"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p>
        </w:tc>
        <w:tc>
          <w:tcPr>
            <w:tcW w:w="113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p>
        </w:tc>
        <w:tc>
          <w:tcPr>
            <w:tcW w:w="113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p>
        </w:tc>
        <w:tc>
          <w:tcPr>
            <w:tcW w:w="113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10112000008</w:t>
            </w:r>
          </w:p>
        </w:tc>
        <w:tc>
          <w:tcPr>
            <w:tcW w:w="127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объект благоустройства (ритуальная деятельность)</w:t>
            </w:r>
          </w:p>
        </w:tc>
        <w:tc>
          <w:tcPr>
            <w:tcW w:w="113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право собственности не зарегистрировано</w:t>
            </w:r>
          </w:p>
        </w:tc>
        <w:tc>
          <w:tcPr>
            <w:tcW w:w="1133"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p>
          <w:p w:rsidR="005733DB" w:rsidRPr="005733DB" w:rsidRDefault="005733DB" w:rsidP="005733DB">
            <w:pPr>
              <w:rPr>
                <w:rFonts w:ascii="Times New Roman" w:hAnsi="Times New Roman" w:cs="Times New Roman"/>
                <w:sz w:val="16"/>
                <w:szCs w:val="16"/>
              </w:rPr>
            </w:pPr>
          </w:p>
        </w:tc>
      </w:tr>
      <w:tr w:rsidR="005733DB" w:rsidRPr="005733DB" w:rsidTr="005733DB">
        <w:tc>
          <w:tcPr>
            <w:tcW w:w="56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lastRenderedPageBreak/>
              <w:t>1.2.00011</w:t>
            </w:r>
          </w:p>
        </w:tc>
        <w:tc>
          <w:tcPr>
            <w:tcW w:w="85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хоккейная коробка</w:t>
            </w:r>
          </w:p>
        </w:tc>
        <w:tc>
          <w:tcPr>
            <w:tcW w:w="99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Администрация Маралихинского сельсовета Краснощековского района Алтайского края, с. Маралиха, ул. Школьня, 1</w:t>
            </w:r>
          </w:p>
        </w:tc>
        <w:tc>
          <w:tcPr>
            <w:tcW w:w="851"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p>
        </w:tc>
        <w:tc>
          <w:tcPr>
            <w:tcW w:w="708"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p>
        </w:tc>
        <w:tc>
          <w:tcPr>
            <w:tcW w:w="113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p>
        </w:tc>
        <w:tc>
          <w:tcPr>
            <w:tcW w:w="113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p>
        </w:tc>
        <w:tc>
          <w:tcPr>
            <w:tcW w:w="113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101120009</w:t>
            </w:r>
          </w:p>
        </w:tc>
        <w:tc>
          <w:tcPr>
            <w:tcW w:w="1276"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p>
        </w:tc>
        <w:tc>
          <w:tcPr>
            <w:tcW w:w="127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объект физической культуры и спорта</w:t>
            </w:r>
          </w:p>
        </w:tc>
        <w:tc>
          <w:tcPr>
            <w:tcW w:w="1130"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w:t>
            </w:r>
          </w:p>
        </w:tc>
        <w:tc>
          <w:tcPr>
            <w:tcW w:w="1276"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право собственности не зарегистрировано</w:t>
            </w:r>
          </w:p>
        </w:tc>
        <w:tc>
          <w:tcPr>
            <w:tcW w:w="1133"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p>
        </w:tc>
      </w:tr>
    </w:tbl>
    <w:p w:rsidR="005733DB" w:rsidRPr="005733DB" w:rsidRDefault="005733DB" w:rsidP="005733DB">
      <w:pPr>
        <w:rPr>
          <w:rFonts w:ascii="Times New Roman" w:hAnsi="Times New Roman" w:cs="Times New Roman"/>
          <w:b/>
          <w:sz w:val="16"/>
          <w:szCs w:val="16"/>
        </w:rPr>
      </w:pPr>
    </w:p>
    <w:p w:rsidR="005733DB" w:rsidRPr="005733DB" w:rsidRDefault="005733DB" w:rsidP="005733DB">
      <w:pPr>
        <w:jc w:val="center"/>
        <w:rPr>
          <w:rFonts w:ascii="Times New Roman" w:hAnsi="Times New Roman" w:cs="Times New Roman"/>
          <w:b/>
          <w:i/>
          <w:sz w:val="16"/>
          <w:szCs w:val="16"/>
        </w:rPr>
      </w:pPr>
      <w:r w:rsidRPr="005733DB">
        <w:rPr>
          <w:rFonts w:ascii="Times New Roman" w:hAnsi="Times New Roman" w:cs="Times New Roman"/>
          <w:b/>
          <w:i/>
          <w:sz w:val="16"/>
          <w:szCs w:val="16"/>
        </w:rPr>
        <w:t>1.3. Сведения о помещениях, машино-местах и иных объектах, отнесенных законом к недвижимости</w:t>
      </w:r>
    </w:p>
    <w:p w:rsidR="005733DB" w:rsidRDefault="005733DB" w:rsidP="005733DB">
      <w:pPr>
        <w:jc w:val="center"/>
        <w:rPr>
          <w:rFonts w:ascii="Times New Roman" w:hAnsi="Times New Roman" w:cs="Times New Roman"/>
          <w:b/>
          <w:i/>
          <w:sz w:val="16"/>
          <w:szCs w:val="16"/>
        </w:rPr>
      </w:pPr>
      <w:r w:rsidRPr="005733DB">
        <w:rPr>
          <w:rFonts w:ascii="Times New Roman" w:hAnsi="Times New Roman" w:cs="Times New Roman"/>
          <w:b/>
          <w:i/>
          <w:sz w:val="16"/>
          <w:szCs w:val="16"/>
        </w:rPr>
        <w:t>Раздел 2. Сведения о движимом и ином имуществе</w:t>
      </w:r>
    </w:p>
    <w:p w:rsidR="005733DB" w:rsidRPr="005733DB" w:rsidRDefault="005733DB" w:rsidP="005733DB">
      <w:pPr>
        <w:jc w:val="center"/>
        <w:rPr>
          <w:rFonts w:ascii="Times New Roman" w:hAnsi="Times New Roman" w:cs="Times New Roman"/>
          <w:b/>
          <w:i/>
          <w:sz w:val="16"/>
          <w:szCs w:val="16"/>
        </w:rPr>
      </w:pPr>
      <w:r w:rsidRPr="005733DB">
        <w:rPr>
          <w:rFonts w:ascii="Times New Roman" w:hAnsi="Times New Roman" w:cs="Times New Roman"/>
          <w:b/>
          <w:i/>
          <w:sz w:val="16"/>
          <w:szCs w:val="16"/>
        </w:rPr>
        <w:t>2.1 Сведения об акциях</w:t>
      </w:r>
    </w:p>
    <w:p w:rsidR="005733DB" w:rsidRPr="005733DB" w:rsidRDefault="005733DB" w:rsidP="005733DB">
      <w:pPr>
        <w:jc w:val="center"/>
        <w:rPr>
          <w:rFonts w:ascii="Times New Roman" w:hAnsi="Times New Roman" w:cs="Times New Roman"/>
          <w:b/>
          <w:i/>
          <w:sz w:val="16"/>
          <w:szCs w:val="16"/>
        </w:rPr>
      </w:pPr>
      <w:r w:rsidRPr="005733DB">
        <w:rPr>
          <w:rFonts w:ascii="Times New Roman" w:hAnsi="Times New Roman" w:cs="Times New Roman"/>
          <w:b/>
          <w:i/>
          <w:sz w:val="16"/>
          <w:szCs w:val="16"/>
        </w:rPr>
        <w:t>2.2 Сведения о долях (вкладах)в уставных (складочных) капиталах хозяйственных обществ и товариществ</w:t>
      </w:r>
    </w:p>
    <w:p w:rsidR="005733DB" w:rsidRPr="005733DB" w:rsidRDefault="005733DB" w:rsidP="005733DB">
      <w:pPr>
        <w:jc w:val="center"/>
        <w:rPr>
          <w:rFonts w:ascii="Times New Roman" w:hAnsi="Times New Roman" w:cs="Times New Roman"/>
          <w:b/>
          <w:i/>
          <w:sz w:val="16"/>
          <w:szCs w:val="16"/>
        </w:rPr>
      </w:pPr>
      <w:r w:rsidRPr="005733DB">
        <w:rPr>
          <w:rFonts w:ascii="Times New Roman" w:hAnsi="Times New Roman" w:cs="Times New Roman"/>
          <w:b/>
          <w:i/>
          <w:sz w:val="16"/>
          <w:szCs w:val="16"/>
        </w:rPr>
        <w:t>2.3 Сведения о движимом имуществе и ином имуществе</w:t>
      </w:r>
    </w:p>
    <w:tbl>
      <w:tblPr>
        <w:tblpPr w:leftFromText="180" w:rightFromText="180" w:bottomFromText="200" w:vertAnchor="text" w:horzAnchor="margin" w:tblpY="46"/>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384"/>
        <w:gridCol w:w="1918"/>
        <w:gridCol w:w="1902"/>
        <w:gridCol w:w="1513"/>
        <w:gridCol w:w="1298"/>
        <w:gridCol w:w="1554"/>
        <w:gridCol w:w="1779"/>
        <w:gridCol w:w="1494"/>
        <w:gridCol w:w="2511"/>
      </w:tblGrid>
      <w:tr w:rsidR="005733DB" w:rsidRPr="005733DB" w:rsidTr="005733DB">
        <w:tc>
          <w:tcPr>
            <w:tcW w:w="138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реестровый номер</w:t>
            </w:r>
          </w:p>
        </w:tc>
        <w:tc>
          <w:tcPr>
            <w:tcW w:w="19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Наименование объекта, сведения об объекте (марка, модель, год выпуска,инвентарный номер)</w:t>
            </w:r>
          </w:p>
        </w:tc>
        <w:tc>
          <w:tcPr>
            <w:tcW w:w="190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Правообладатель,</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адрес местонахождения</w:t>
            </w:r>
          </w:p>
        </w:tc>
        <w:tc>
          <w:tcPr>
            <w:tcW w:w="1513"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Год ввода в эксплуатацию</w:t>
            </w:r>
          </w:p>
        </w:tc>
        <w:tc>
          <w:tcPr>
            <w:tcW w:w="129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Балансовая стоимость/</w:t>
            </w:r>
          </w:p>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начисленная амортизация руб.</w:t>
            </w:r>
          </w:p>
        </w:tc>
        <w:tc>
          <w:tcPr>
            <w:tcW w:w="155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 xml:space="preserve">Сведения об ограничениях (обременениях) правами третьих лиц; сведения о лице, в пользу которого установлены ограничения </w:t>
            </w:r>
            <w:r w:rsidRPr="005733DB">
              <w:rPr>
                <w:rFonts w:ascii="Times New Roman" w:hAnsi="Times New Roman" w:cs="Times New Roman"/>
                <w:sz w:val="16"/>
                <w:szCs w:val="16"/>
              </w:rPr>
              <w:lastRenderedPageBreak/>
              <w:t>(обременения)</w:t>
            </w:r>
          </w:p>
        </w:tc>
        <w:tc>
          <w:tcPr>
            <w:tcW w:w="177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lastRenderedPageBreak/>
              <w:t>Целевое назначение</w:t>
            </w:r>
          </w:p>
        </w:tc>
        <w:tc>
          <w:tcPr>
            <w:tcW w:w="149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Дата возникновения и прекращения права</w:t>
            </w:r>
          </w:p>
        </w:tc>
        <w:tc>
          <w:tcPr>
            <w:tcW w:w="2511"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center"/>
              <w:rPr>
                <w:rFonts w:ascii="Times New Roman" w:hAnsi="Times New Roman" w:cs="Times New Roman"/>
                <w:sz w:val="16"/>
                <w:szCs w:val="16"/>
              </w:rPr>
            </w:pPr>
            <w:r w:rsidRPr="005733DB">
              <w:rPr>
                <w:rFonts w:ascii="Times New Roman" w:hAnsi="Times New Roman" w:cs="Times New Roman"/>
                <w:sz w:val="16"/>
                <w:szCs w:val="16"/>
              </w:rPr>
              <w:t>Реквизиты документов-оснований  возникновения (прекращения) права</w:t>
            </w:r>
          </w:p>
        </w:tc>
      </w:tr>
      <w:tr w:rsidR="005733DB" w:rsidRPr="005733DB" w:rsidTr="005733DB">
        <w:tc>
          <w:tcPr>
            <w:tcW w:w="138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lastRenderedPageBreak/>
              <w:t>2.3.00001</w:t>
            </w:r>
          </w:p>
        </w:tc>
        <w:tc>
          <w:tcPr>
            <w:tcW w:w="19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Автомобиль (марка, модель УАЗ 396254; № двигателя 42130Е*80904201; №шасси -37410080482127; №кузова- 39620080217385; цвет-белая ночь; мощность двигателя -107 л.с./ 78,5 КВТ; раб. Объем двигателя -2890 куб. см; год изготовления -2008); инв номер 101350000014</w:t>
            </w:r>
          </w:p>
        </w:tc>
        <w:tc>
          <w:tcPr>
            <w:tcW w:w="190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 Маралиха, ул.Ленина, 5</w:t>
            </w:r>
          </w:p>
        </w:tc>
        <w:tc>
          <w:tcPr>
            <w:tcW w:w="1513"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2008</w:t>
            </w:r>
          </w:p>
        </w:tc>
        <w:tc>
          <w:tcPr>
            <w:tcW w:w="129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340 000,0/</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340 000,0</w:t>
            </w:r>
          </w:p>
        </w:tc>
        <w:tc>
          <w:tcPr>
            <w:tcW w:w="155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Обеспечение административно-управленческой деятельности</w:t>
            </w:r>
          </w:p>
        </w:tc>
        <w:tc>
          <w:tcPr>
            <w:tcW w:w="149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18.11.2008</w:t>
            </w:r>
          </w:p>
        </w:tc>
        <w:tc>
          <w:tcPr>
            <w:tcW w:w="2511"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Договор безвозмездной передачи  №161 от 11.11.2008 г.</w:t>
            </w:r>
          </w:p>
        </w:tc>
      </w:tr>
      <w:tr w:rsidR="005733DB" w:rsidRPr="005733DB" w:rsidTr="005733DB">
        <w:tc>
          <w:tcPr>
            <w:tcW w:w="138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2.3.00002</w:t>
            </w:r>
          </w:p>
        </w:tc>
        <w:tc>
          <w:tcPr>
            <w:tcW w:w="19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Автомобиль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(марка, модель- ГАЗ 3110; №двигателя 40620Д-23114979; № кузова 31100030545162; цвет- буран; мощность двигателя 130,6 л.с./96  КВТ; раб. объем двигателя 2285 куб.см; год изготовления +-2003); инв номер 101350000013</w:t>
            </w:r>
          </w:p>
        </w:tc>
        <w:tc>
          <w:tcPr>
            <w:tcW w:w="190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5733DB" w:rsidRPr="005733DB" w:rsidRDefault="005733DB" w:rsidP="005733DB">
            <w:pPr>
              <w:rPr>
                <w:rFonts w:ascii="Times New Roman" w:hAnsi="Times New Roman" w:cs="Times New Roman"/>
                <w:sz w:val="16"/>
                <w:szCs w:val="16"/>
                <w:lang w:val="en-US"/>
              </w:rPr>
            </w:pPr>
            <w:r w:rsidRPr="005733DB">
              <w:rPr>
                <w:rFonts w:ascii="Times New Roman" w:hAnsi="Times New Roman" w:cs="Times New Roman"/>
                <w:sz w:val="16"/>
                <w:szCs w:val="16"/>
              </w:rPr>
              <w:t>с. Маралиха, ул.Ленина, 5</w:t>
            </w:r>
          </w:p>
        </w:tc>
        <w:tc>
          <w:tcPr>
            <w:tcW w:w="1513"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2016</w:t>
            </w:r>
          </w:p>
        </w:tc>
        <w:tc>
          <w:tcPr>
            <w:tcW w:w="129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234 728,0/ 234 728,0</w:t>
            </w:r>
          </w:p>
        </w:tc>
        <w:tc>
          <w:tcPr>
            <w:tcW w:w="155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Обеспечение административно-управленческой деятельности</w:t>
            </w:r>
          </w:p>
        </w:tc>
        <w:tc>
          <w:tcPr>
            <w:tcW w:w="149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20.07.2016</w:t>
            </w:r>
          </w:p>
        </w:tc>
        <w:tc>
          <w:tcPr>
            <w:tcW w:w="2511"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Договор купли-продажи  б/н от 20.07.2016 г. </w:t>
            </w:r>
          </w:p>
        </w:tc>
      </w:tr>
      <w:tr w:rsidR="005733DB" w:rsidRPr="005733DB" w:rsidTr="005733DB">
        <w:tc>
          <w:tcPr>
            <w:tcW w:w="138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2.3.00003</w:t>
            </w:r>
          </w:p>
        </w:tc>
        <w:tc>
          <w:tcPr>
            <w:tcW w:w="19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Автомобиль : марка, модель ТС УАЗ 220694-04;тип ТС-спец. пассажирское; год изготовления 2008; модель, номер двигателя 4213ОЕ*81000214; № шасси 37410080482842; № кузова 22060080217798; цвет- белая ночь; мощность двигателя 107 лс / 78,5 </w:t>
            </w:r>
            <w:r w:rsidRPr="005733DB">
              <w:rPr>
                <w:rFonts w:ascii="Times New Roman" w:hAnsi="Times New Roman" w:cs="Times New Roman"/>
                <w:sz w:val="16"/>
                <w:szCs w:val="16"/>
              </w:rPr>
              <w:lastRenderedPageBreak/>
              <w:t>КВТ; инв номер101350000012</w:t>
            </w:r>
          </w:p>
        </w:tc>
        <w:tc>
          <w:tcPr>
            <w:tcW w:w="190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lastRenderedPageBreak/>
              <w:t xml:space="preserve">Администрация Маралихинского сельсовета Краснощековского района Алтайского края,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 Маралиха, ул.Ленина,5</w:t>
            </w:r>
          </w:p>
        </w:tc>
        <w:tc>
          <w:tcPr>
            <w:tcW w:w="1513"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2019</w:t>
            </w:r>
          </w:p>
        </w:tc>
        <w:tc>
          <w:tcPr>
            <w:tcW w:w="129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340 000,0 / 340 000,0</w:t>
            </w:r>
          </w:p>
        </w:tc>
        <w:tc>
          <w:tcPr>
            <w:tcW w:w="155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Обеспечение административно-управленческой деятельности</w:t>
            </w:r>
          </w:p>
        </w:tc>
        <w:tc>
          <w:tcPr>
            <w:tcW w:w="149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15.08.2019</w:t>
            </w:r>
          </w:p>
        </w:tc>
        <w:tc>
          <w:tcPr>
            <w:tcW w:w="2511"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Договор безвозмездной передачи  №162 от 11.11.2008 г. </w:t>
            </w:r>
          </w:p>
        </w:tc>
      </w:tr>
      <w:tr w:rsidR="005733DB" w:rsidRPr="005733DB" w:rsidTr="005733DB">
        <w:tc>
          <w:tcPr>
            <w:tcW w:w="138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lastRenderedPageBreak/>
              <w:t>2.3.00004</w:t>
            </w:r>
          </w:p>
        </w:tc>
        <w:tc>
          <w:tcPr>
            <w:tcW w:w="19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Игровой комплекс «Грибочки»;</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инв номер 103110035</w:t>
            </w:r>
          </w:p>
        </w:tc>
        <w:tc>
          <w:tcPr>
            <w:tcW w:w="190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 Маралиха, 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2020</w:t>
            </w:r>
          </w:p>
        </w:tc>
        <w:tc>
          <w:tcPr>
            <w:tcW w:w="129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107 937,60 /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107 937,60</w:t>
            </w:r>
          </w:p>
        </w:tc>
        <w:tc>
          <w:tcPr>
            <w:tcW w:w="155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10.07.2020</w:t>
            </w:r>
          </w:p>
        </w:tc>
        <w:tc>
          <w:tcPr>
            <w:tcW w:w="2511"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Муниципальный контракт от 01.06.2020 г. № 08172000003200048000001</w:t>
            </w:r>
          </w:p>
        </w:tc>
      </w:tr>
      <w:tr w:rsidR="005733DB" w:rsidRPr="005733DB" w:rsidTr="005733DB">
        <w:tc>
          <w:tcPr>
            <w:tcW w:w="138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2.3.00005</w:t>
            </w:r>
          </w:p>
        </w:tc>
        <w:tc>
          <w:tcPr>
            <w:tcW w:w="19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Теневой навес;</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инв номер 103110046</w:t>
            </w:r>
          </w:p>
        </w:tc>
        <w:tc>
          <w:tcPr>
            <w:tcW w:w="190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 Маралиха, ул.Ленина,2б</w:t>
            </w:r>
          </w:p>
        </w:tc>
        <w:tc>
          <w:tcPr>
            <w:tcW w:w="1513"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2020</w:t>
            </w:r>
          </w:p>
        </w:tc>
        <w:tc>
          <w:tcPr>
            <w:tcW w:w="129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jc w:val="both"/>
              <w:rPr>
                <w:rFonts w:ascii="Times New Roman" w:hAnsi="Times New Roman" w:cs="Times New Roman"/>
                <w:sz w:val="16"/>
                <w:szCs w:val="16"/>
              </w:rPr>
            </w:pPr>
            <w:r w:rsidRPr="005733DB">
              <w:rPr>
                <w:rFonts w:ascii="Times New Roman" w:hAnsi="Times New Roman" w:cs="Times New Roman"/>
                <w:sz w:val="16"/>
                <w:szCs w:val="16"/>
              </w:rPr>
              <w:t xml:space="preserve">222 750,0 / </w:t>
            </w:r>
          </w:p>
          <w:p w:rsidR="005733DB" w:rsidRPr="005733DB" w:rsidRDefault="005733DB" w:rsidP="005733DB">
            <w:pPr>
              <w:jc w:val="both"/>
              <w:rPr>
                <w:rFonts w:ascii="Times New Roman" w:hAnsi="Times New Roman" w:cs="Times New Roman"/>
                <w:sz w:val="16"/>
                <w:szCs w:val="16"/>
              </w:rPr>
            </w:pPr>
            <w:r w:rsidRPr="005733DB">
              <w:rPr>
                <w:rFonts w:ascii="Times New Roman" w:hAnsi="Times New Roman" w:cs="Times New Roman"/>
                <w:sz w:val="16"/>
                <w:szCs w:val="16"/>
              </w:rPr>
              <w:t>222 750,0</w:t>
            </w:r>
          </w:p>
        </w:tc>
        <w:tc>
          <w:tcPr>
            <w:tcW w:w="155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10.07.2020</w:t>
            </w:r>
          </w:p>
        </w:tc>
        <w:tc>
          <w:tcPr>
            <w:tcW w:w="2511"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Муниципальный контракт от 01.06.2020 г. № 08172000003200048000001</w:t>
            </w:r>
          </w:p>
        </w:tc>
      </w:tr>
      <w:tr w:rsidR="005733DB" w:rsidRPr="005733DB" w:rsidTr="005733DB">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2.3.00006</w:t>
            </w:r>
          </w:p>
        </w:tc>
        <w:tc>
          <w:tcPr>
            <w:tcW w:w="19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Игровой комплекс;</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инв номер 10136000030</w:t>
            </w:r>
          </w:p>
        </w:tc>
        <w:tc>
          <w:tcPr>
            <w:tcW w:w="190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 Куйбышево, ул.Центральная,10в</w:t>
            </w:r>
          </w:p>
        </w:tc>
        <w:tc>
          <w:tcPr>
            <w:tcW w:w="1513"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121 160,0/</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33 655,50</w:t>
            </w:r>
          </w:p>
        </w:tc>
        <w:tc>
          <w:tcPr>
            <w:tcW w:w="155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Оборудование детской игровой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Муниципальный контракт от 04.06.2021 г. №132</w:t>
            </w:r>
          </w:p>
        </w:tc>
      </w:tr>
      <w:tr w:rsidR="005733DB" w:rsidRPr="005733DB" w:rsidTr="005733DB">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lastRenderedPageBreak/>
              <w:t>2.3.00007</w:t>
            </w:r>
          </w:p>
        </w:tc>
        <w:tc>
          <w:tcPr>
            <w:tcW w:w="19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Теневой навес под тренажеры;</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инв номер 10136000018</w:t>
            </w:r>
          </w:p>
        </w:tc>
        <w:tc>
          <w:tcPr>
            <w:tcW w:w="190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 xml:space="preserve">Администрация Маралихинского сельсовета Краснощековского района Алтайского края, </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с. Маралиха, ул.Ленина,2г</w:t>
            </w:r>
          </w:p>
        </w:tc>
        <w:tc>
          <w:tcPr>
            <w:tcW w:w="1513"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2021</w:t>
            </w:r>
          </w:p>
        </w:tc>
        <w:tc>
          <w:tcPr>
            <w:tcW w:w="129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424 920,0/</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118 033,50</w:t>
            </w:r>
          </w:p>
        </w:tc>
        <w:tc>
          <w:tcPr>
            <w:tcW w:w="155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Оборудование спортивной площадки</w:t>
            </w:r>
          </w:p>
        </w:tc>
        <w:tc>
          <w:tcPr>
            <w:tcW w:w="149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01.10.2021</w:t>
            </w:r>
          </w:p>
        </w:tc>
        <w:tc>
          <w:tcPr>
            <w:tcW w:w="2511" w:type="dxa"/>
            <w:tcBorders>
              <w:top w:val="single" w:sz="4" w:space="0" w:color="000000"/>
              <w:left w:val="single" w:sz="4" w:space="0" w:color="000000"/>
              <w:bottom w:val="single" w:sz="4" w:space="0" w:color="000000"/>
              <w:right w:val="single" w:sz="4" w:space="0" w:color="000000"/>
            </w:tcBorders>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Муниципальный контракт от 04.06.2021 г. №131</w:t>
            </w:r>
          </w:p>
          <w:p w:rsidR="005733DB" w:rsidRPr="005733DB" w:rsidRDefault="005733DB" w:rsidP="005733DB">
            <w:pPr>
              <w:rPr>
                <w:rFonts w:ascii="Times New Roman" w:hAnsi="Times New Roman" w:cs="Times New Roman"/>
                <w:sz w:val="16"/>
                <w:szCs w:val="16"/>
              </w:rPr>
            </w:pPr>
          </w:p>
        </w:tc>
      </w:tr>
      <w:tr w:rsidR="005733DB" w:rsidRPr="005733DB" w:rsidTr="005733DB">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2.3.00008</w:t>
            </w:r>
          </w:p>
        </w:tc>
        <w:tc>
          <w:tcPr>
            <w:tcW w:w="19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Котел водогрейный «Факел -23»;</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инв номер 101340000017</w:t>
            </w:r>
          </w:p>
        </w:tc>
        <w:tc>
          <w:tcPr>
            <w:tcW w:w="190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Администрация Маралихинского сельсовета Краснощековского района Алтайского края, село Маралиха, ул.Ленина,1</w:t>
            </w:r>
          </w:p>
        </w:tc>
        <w:tc>
          <w:tcPr>
            <w:tcW w:w="1513"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2023</w:t>
            </w:r>
          </w:p>
        </w:tc>
        <w:tc>
          <w:tcPr>
            <w:tcW w:w="129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325 000,0/</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64 999,92</w:t>
            </w:r>
          </w:p>
        </w:tc>
        <w:tc>
          <w:tcPr>
            <w:tcW w:w="155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Объект ЖКХ</w:t>
            </w:r>
          </w:p>
        </w:tc>
        <w:tc>
          <w:tcPr>
            <w:tcW w:w="149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19.10.2023</w:t>
            </w:r>
          </w:p>
        </w:tc>
        <w:tc>
          <w:tcPr>
            <w:tcW w:w="2511"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муниципальный контракт от 16.10.2023 №65</w:t>
            </w:r>
          </w:p>
        </w:tc>
      </w:tr>
      <w:tr w:rsidR="005733DB" w:rsidRPr="005733DB" w:rsidTr="005733DB">
        <w:trPr>
          <w:trHeight w:val="2349"/>
        </w:trPr>
        <w:tc>
          <w:tcPr>
            <w:tcW w:w="138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2.3.00009</w:t>
            </w:r>
          </w:p>
        </w:tc>
        <w:tc>
          <w:tcPr>
            <w:tcW w:w="191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Автобус специальный для перевозки детей (марка ГАЗ 322171; мощность двигателя 106,8 л.с./78,5КВТ; № кузова 322121</w:t>
            </w:r>
            <w:r w:rsidRPr="005733DB">
              <w:rPr>
                <w:rFonts w:ascii="Times New Roman" w:hAnsi="Times New Roman" w:cs="Times New Roman"/>
                <w:sz w:val="16"/>
                <w:szCs w:val="16"/>
                <w:lang w:val="en-US"/>
              </w:rPr>
              <w:t>D</w:t>
            </w:r>
            <w:r w:rsidRPr="005733DB">
              <w:rPr>
                <w:rFonts w:ascii="Times New Roman" w:hAnsi="Times New Roman" w:cs="Times New Roman"/>
                <w:sz w:val="16"/>
                <w:szCs w:val="16"/>
              </w:rPr>
              <w:t>0533427; № двигателя *421640*</w:t>
            </w:r>
            <w:r w:rsidRPr="005733DB">
              <w:rPr>
                <w:rFonts w:ascii="Times New Roman" w:hAnsi="Times New Roman" w:cs="Times New Roman"/>
                <w:sz w:val="16"/>
                <w:szCs w:val="16"/>
                <w:lang w:val="en-US"/>
              </w:rPr>
              <w:t>D</w:t>
            </w:r>
            <w:r w:rsidRPr="005733DB">
              <w:rPr>
                <w:rFonts w:ascii="Times New Roman" w:hAnsi="Times New Roman" w:cs="Times New Roman"/>
                <w:sz w:val="16"/>
                <w:szCs w:val="16"/>
              </w:rPr>
              <w:t>0602713*; цвет –желтый; ггод изготовления 2013 ); инв номер</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101350000011</w:t>
            </w:r>
          </w:p>
        </w:tc>
        <w:tc>
          <w:tcPr>
            <w:tcW w:w="1902"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Администрация Маралихинского сельсовета Краснощековского района Алтайского края, село Маралиха, ул.Ленина,5</w:t>
            </w:r>
          </w:p>
        </w:tc>
        <w:tc>
          <w:tcPr>
            <w:tcW w:w="1513"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2024</w:t>
            </w:r>
          </w:p>
        </w:tc>
        <w:tc>
          <w:tcPr>
            <w:tcW w:w="1298"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830 000,0/</w:t>
            </w:r>
          </w:p>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830 000,0</w:t>
            </w:r>
          </w:p>
        </w:tc>
        <w:tc>
          <w:tcPr>
            <w:tcW w:w="155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Обременение отсутствует</w:t>
            </w:r>
          </w:p>
        </w:tc>
        <w:tc>
          <w:tcPr>
            <w:tcW w:w="1779"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Обеспечение административно-управленческой деятельности</w:t>
            </w:r>
          </w:p>
        </w:tc>
        <w:tc>
          <w:tcPr>
            <w:tcW w:w="1494"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04.03.2024</w:t>
            </w:r>
          </w:p>
        </w:tc>
        <w:tc>
          <w:tcPr>
            <w:tcW w:w="2511" w:type="dxa"/>
            <w:tcBorders>
              <w:top w:val="single" w:sz="4" w:space="0" w:color="000000"/>
              <w:left w:val="single" w:sz="4" w:space="0" w:color="000000"/>
              <w:bottom w:val="single" w:sz="4" w:space="0" w:color="000000"/>
              <w:right w:val="single" w:sz="4" w:space="0" w:color="000000"/>
            </w:tcBorders>
            <w:hideMark/>
          </w:tcPr>
          <w:p w:rsidR="005733DB" w:rsidRPr="005733DB" w:rsidRDefault="005733DB" w:rsidP="005733DB">
            <w:pPr>
              <w:rPr>
                <w:rFonts w:ascii="Times New Roman" w:hAnsi="Times New Roman" w:cs="Times New Roman"/>
                <w:sz w:val="16"/>
                <w:szCs w:val="16"/>
              </w:rPr>
            </w:pPr>
            <w:r w:rsidRPr="005733DB">
              <w:rPr>
                <w:rFonts w:ascii="Times New Roman" w:hAnsi="Times New Roman" w:cs="Times New Roman"/>
                <w:sz w:val="16"/>
                <w:szCs w:val="16"/>
              </w:rPr>
              <w:t>акт о приеме-передаче объектов нефинансовых активов от 04.03.2024 г. (отправитель- Управление по экономическому развитию и имущественным отношениям Администрации Краснощековского района)</w:t>
            </w:r>
          </w:p>
        </w:tc>
      </w:tr>
    </w:tbl>
    <w:p w:rsidR="005733DB" w:rsidRDefault="005733DB" w:rsidP="005733DB">
      <w:pPr>
        <w:jc w:val="center"/>
        <w:rPr>
          <w:b/>
          <w:i/>
        </w:rPr>
      </w:pPr>
    </w:p>
    <w:p w:rsidR="005733DB" w:rsidRDefault="005733DB" w:rsidP="005733DB">
      <w:pPr>
        <w:rPr>
          <w:sz w:val="28"/>
          <w:szCs w:val="28"/>
        </w:rPr>
      </w:pPr>
    </w:p>
    <w:p w:rsidR="005733DB" w:rsidRDefault="005733DB" w:rsidP="00BF0310">
      <w:pPr>
        <w:rPr>
          <w:rFonts w:ascii="Times New Roman" w:hAnsi="Times New Roman" w:cs="Times New Roman"/>
          <w:sz w:val="20"/>
          <w:szCs w:val="20"/>
        </w:rPr>
      </w:pPr>
    </w:p>
    <w:p w:rsidR="005733DB" w:rsidRDefault="005733DB" w:rsidP="00BF0310">
      <w:pPr>
        <w:rPr>
          <w:rFonts w:ascii="Times New Roman" w:hAnsi="Times New Roman" w:cs="Times New Roman"/>
          <w:sz w:val="20"/>
          <w:szCs w:val="20"/>
        </w:rPr>
        <w:sectPr w:rsidR="005733DB" w:rsidSect="005733DB">
          <w:pgSz w:w="16838" w:h="11906" w:orient="landscape" w:code="9"/>
          <w:pgMar w:top="851" w:right="851" w:bottom="1701" w:left="851" w:header="709" w:footer="709" w:gutter="0"/>
          <w:paperSrc w:first="4" w:other="4"/>
          <w:cols w:space="708"/>
          <w:docGrid w:linePitch="360"/>
        </w:sectPr>
      </w:pPr>
    </w:p>
    <w:p w:rsidR="005733DB" w:rsidRDefault="005733DB" w:rsidP="005733DB">
      <w:pPr>
        <w:pStyle w:val="a4"/>
        <w:spacing w:before="0" w:beforeAutospacing="0" w:after="0" w:afterAutospacing="0"/>
        <w:jc w:val="center"/>
        <w:rPr>
          <w:sz w:val="72"/>
          <w:szCs w:val="72"/>
        </w:rPr>
      </w:pPr>
    </w:p>
    <w:p w:rsidR="005733DB" w:rsidRDefault="005733DB" w:rsidP="005733DB">
      <w:pPr>
        <w:pStyle w:val="a4"/>
        <w:spacing w:before="0" w:beforeAutospacing="0" w:after="0" w:afterAutospacing="0"/>
        <w:jc w:val="center"/>
        <w:rPr>
          <w:sz w:val="72"/>
          <w:szCs w:val="72"/>
        </w:rPr>
      </w:pPr>
    </w:p>
    <w:p w:rsidR="005733DB" w:rsidRDefault="005733DB" w:rsidP="005733DB">
      <w:pPr>
        <w:pStyle w:val="a4"/>
        <w:spacing w:before="0" w:beforeAutospacing="0" w:after="0" w:afterAutospacing="0"/>
        <w:jc w:val="center"/>
        <w:rPr>
          <w:sz w:val="72"/>
          <w:szCs w:val="72"/>
        </w:rPr>
      </w:pPr>
    </w:p>
    <w:p w:rsidR="005733DB" w:rsidRDefault="005733DB" w:rsidP="005733DB">
      <w:pPr>
        <w:pStyle w:val="a4"/>
        <w:spacing w:before="0" w:beforeAutospacing="0" w:after="0" w:afterAutospacing="0"/>
        <w:jc w:val="center"/>
        <w:rPr>
          <w:sz w:val="72"/>
          <w:szCs w:val="72"/>
        </w:rPr>
      </w:pPr>
    </w:p>
    <w:p w:rsidR="005733DB" w:rsidRDefault="005733DB" w:rsidP="005733DB">
      <w:pPr>
        <w:pStyle w:val="a4"/>
        <w:spacing w:before="0" w:beforeAutospacing="0" w:after="0" w:afterAutospacing="0"/>
        <w:jc w:val="center"/>
        <w:rPr>
          <w:sz w:val="72"/>
          <w:szCs w:val="72"/>
        </w:rPr>
      </w:pPr>
      <w:r>
        <w:rPr>
          <w:sz w:val="72"/>
          <w:szCs w:val="72"/>
        </w:rPr>
        <w:t>Раздел 5</w:t>
      </w:r>
      <w:r w:rsidRPr="00191DF1">
        <w:rPr>
          <w:sz w:val="72"/>
          <w:szCs w:val="72"/>
        </w:rPr>
        <w:t>.</w:t>
      </w:r>
    </w:p>
    <w:p w:rsidR="005733DB" w:rsidRDefault="005733DB" w:rsidP="005733DB">
      <w:pPr>
        <w:pStyle w:val="a4"/>
        <w:spacing w:before="0" w:beforeAutospacing="0" w:after="0" w:afterAutospacing="0"/>
        <w:jc w:val="center"/>
        <w:rPr>
          <w:sz w:val="72"/>
          <w:szCs w:val="72"/>
        </w:rPr>
      </w:pPr>
    </w:p>
    <w:p w:rsidR="005733DB" w:rsidRPr="005733DB" w:rsidRDefault="005733DB" w:rsidP="0009594D">
      <w:pPr>
        <w:pStyle w:val="a4"/>
        <w:spacing w:before="0" w:beforeAutospacing="0" w:after="0" w:afterAutospacing="0"/>
        <w:jc w:val="center"/>
        <w:rPr>
          <w:sz w:val="72"/>
          <w:szCs w:val="72"/>
        </w:rPr>
      </w:pPr>
      <w:r w:rsidRPr="005733DB">
        <w:rPr>
          <w:sz w:val="72"/>
          <w:szCs w:val="72"/>
        </w:rPr>
        <w:t>Распоряжения администрации Маралихинского</w:t>
      </w:r>
      <w:r w:rsidRPr="005733DB">
        <w:rPr>
          <w:color w:val="FF0000"/>
          <w:sz w:val="72"/>
          <w:szCs w:val="72"/>
        </w:rPr>
        <w:t xml:space="preserve"> </w:t>
      </w:r>
      <w:r w:rsidRPr="005733DB">
        <w:rPr>
          <w:sz w:val="72"/>
          <w:szCs w:val="72"/>
        </w:rPr>
        <w:t>сельсовета Краснощековского района Алтайского края</w:t>
      </w:r>
    </w:p>
    <w:p w:rsidR="005733DB" w:rsidRPr="00191DF1" w:rsidRDefault="005733DB" w:rsidP="005733DB">
      <w:pPr>
        <w:pStyle w:val="a4"/>
        <w:spacing w:before="0" w:beforeAutospacing="0" w:after="0" w:afterAutospacing="0"/>
        <w:jc w:val="center"/>
        <w:rPr>
          <w:sz w:val="72"/>
          <w:szCs w:val="72"/>
        </w:rPr>
      </w:pPr>
    </w:p>
    <w:p w:rsidR="005733DB" w:rsidRPr="00191DF1" w:rsidRDefault="005733DB" w:rsidP="005733DB">
      <w:pPr>
        <w:pStyle w:val="a4"/>
        <w:spacing w:before="0" w:beforeAutospacing="0" w:after="0" w:afterAutospacing="0"/>
        <w:jc w:val="center"/>
        <w:rPr>
          <w:sz w:val="72"/>
          <w:szCs w:val="72"/>
        </w:rPr>
      </w:pPr>
    </w:p>
    <w:p w:rsidR="005733DB" w:rsidRDefault="005733DB" w:rsidP="00BF0310">
      <w:pPr>
        <w:rPr>
          <w:rFonts w:ascii="Times New Roman" w:hAnsi="Times New Roman" w:cs="Times New Roman"/>
          <w:sz w:val="20"/>
          <w:szCs w:val="20"/>
        </w:rPr>
      </w:pPr>
    </w:p>
    <w:p w:rsidR="0009594D" w:rsidRDefault="0009594D" w:rsidP="00BF0310">
      <w:pPr>
        <w:rPr>
          <w:rFonts w:ascii="Times New Roman" w:hAnsi="Times New Roman" w:cs="Times New Roman"/>
          <w:sz w:val="20"/>
          <w:szCs w:val="20"/>
        </w:rPr>
      </w:pPr>
    </w:p>
    <w:p w:rsidR="0009594D" w:rsidRDefault="0009594D" w:rsidP="00BF0310">
      <w:pPr>
        <w:rPr>
          <w:rFonts w:ascii="Times New Roman" w:hAnsi="Times New Roman" w:cs="Times New Roman"/>
          <w:sz w:val="20"/>
          <w:szCs w:val="20"/>
        </w:rPr>
      </w:pPr>
    </w:p>
    <w:p w:rsidR="0009594D" w:rsidRDefault="0009594D" w:rsidP="00BF0310">
      <w:pPr>
        <w:rPr>
          <w:rFonts w:ascii="Times New Roman" w:hAnsi="Times New Roman" w:cs="Times New Roman"/>
          <w:sz w:val="20"/>
          <w:szCs w:val="20"/>
        </w:rPr>
      </w:pPr>
    </w:p>
    <w:p w:rsidR="0009594D" w:rsidRDefault="0009594D" w:rsidP="00BF0310">
      <w:pPr>
        <w:rPr>
          <w:rFonts w:ascii="Times New Roman" w:hAnsi="Times New Roman" w:cs="Times New Roman"/>
          <w:sz w:val="20"/>
          <w:szCs w:val="20"/>
        </w:rPr>
      </w:pPr>
    </w:p>
    <w:p w:rsidR="0009594D" w:rsidRDefault="0009594D" w:rsidP="00BF0310">
      <w:pPr>
        <w:rPr>
          <w:rFonts w:ascii="Times New Roman" w:hAnsi="Times New Roman" w:cs="Times New Roman"/>
          <w:sz w:val="20"/>
          <w:szCs w:val="20"/>
        </w:rPr>
      </w:pPr>
    </w:p>
    <w:p w:rsidR="0009594D" w:rsidRDefault="0009594D" w:rsidP="00BF0310">
      <w:pPr>
        <w:rPr>
          <w:rFonts w:ascii="Times New Roman" w:hAnsi="Times New Roman" w:cs="Times New Roman"/>
          <w:sz w:val="20"/>
          <w:szCs w:val="20"/>
        </w:rPr>
      </w:pPr>
    </w:p>
    <w:p w:rsidR="0009594D" w:rsidRDefault="0009594D" w:rsidP="00BF0310">
      <w:pPr>
        <w:rPr>
          <w:rFonts w:ascii="Times New Roman" w:hAnsi="Times New Roman" w:cs="Times New Roman"/>
          <w:sz w:val="20"/>
          <w:szCs w:val="20"/>
        </w:rPr>
      </w:pPr>
    </w:p>
    <w:p w:rsidR="0009594D" w:rsidRDefault="0009594D" w:rsidP="00BF0310">
      <w:pPr>
        <w:rPr>
          <w:rFonts w:ascii="Times New Roman" w:hAnsi="Times New Roman" w:cs="Times New Roman"/>
          <w:sz w:val="20"/>
          <w:szCs w:val="20"/>
        </w:rPr>
      </w:pPr>
    </w:p>
    <w:p w:rsidR="0009594D" w:rsidRDefault="0009594D" w:rsidP="00BF0310">
      <w:pPr>
        <w:rPr>
          <w:rFonts w:ascii="Times New Roman" w:hAnsi="Times New Roman" w:cs="Times New Roman"/>
          <w:sz w:val="20"/>
          <w:szCs w:val="20"/>
        </w:rPr>
      </w:pPr>
    </w:p>
    <w:p w:rsidR="0009594D" w:rsidRDefault="0009594D" w:rsidP="00BF0310">
      <w:pPr>
        <w:rPr>
          <w:rFonts w:ascii="Times New Roman" w:hAnsi="Times New Roman" w:cs="Times New Roman"/>
          <w:sz w:val="20"/>
          <w:szCs w:val="20"/>
        </w:rPr>
      </w:pPr>
    </w:p>
    <w:tbl>
      <w:tblPr>
        <w:tblW w:w="9464" w:type="dxa"/>
        <w:tblLayout w:type="fixed"/>
        <w:tblLook w:val="04A0"/>
      </w:tblPr>
      <w:tblGrid>
        <w:gridCol w:w="4928"/>
        <w:gridCol w:w="4536"/>
      </w:tblGrid>
      <w:tr w:rsidR="0009594D" w:rsidRPr="001F65D8" w:rsidTr="00A30A69">
        <w:trPr>
          <w:trHeight w:val="425"/>
        </w:trPr>
        <w:tc>
          <w:tcPr>
            <w:tcW w:w="9464" w:type="dxa"/>
            <w:gridSpan w:val="2"/>
          </w:tcPr>
          <w:p w:rsidR="00BB26BB" w:rsidRDefault="00BB26BB" w:rsidP="00A30A69">
            <w:pPr>
              <w:jc w:val="center"/>
              <w:rPr>
                <w:rFonts w:ascii="Times New Roman" w:hAnsi="Times New Roman"/>
                <w:b/>
                <w:sz w:val="28"/>
                <w:szCs w:val="28"/>
              </w:rPr>
            </w:pPr>
          </w:p>
          <w:p w:rsidR="00BB26BB" w:rsidRDefault="00BB26BB" w:rsidP="00A30A69">
            <w:pPr>
              <w:jc w:val="center"/>
              <w:rPr>
                <w:rFonts w:ascii="Times New Roman" w:hAnsi="Times New Roman"/>
                <w:b/>
                <w:sz w:val="28"/>
                <w:szCs w:val="28"/>
              </w:rPr>
            </w:pPr>
          </w:p>
          <w:p w:rsidR="0009594D" w:rsidRPr="00AD20AD" w:rsidRDefault="0009594D" w:rsidP="00A30A69">
            <w:pPr>
              <w:jc w:val="center"/>
              <w:rPr>
                <w:rFonts w:ascii="Times New Roman" w:hAnsi="Times New Roman"/>
                <w:b/>
                <w:sz w:val="28"/>
                <w:szCs w:val="28"/>
              </w:rPr>
            </w:pPr>
            <w:r w:rsidRPr="00AD20AD">
              <w:rPr>
                <w:rFonts w:ascii="Times New Roman" w:hAnsi="Times New Roman"/>
                <w:b/>
                <w:sz w:val="28"/>
                <w:szCs w:val="28"/>
              </w:rPr>
              <w:t>Администрация Маралихинского сельсовета</w:t>
            </w:r>
          </w:p>
          <w:p w:rsidR="0009594D" w:rsidRPr="00AD20AD" w:rsidRDefault="0009594D" w:rsidP="00A30A69">
            <w:pPr>
              <w:jc w:val="center"/>
              <w:rPr>
                <w:rFonts w:ascii="Times New Roman" w:hAnsi="Times New Roman"/>
                <w:b/>
                <w:sz w:val="28"/>
                <w:szCs w:val="28"/>
              </w:rPr>
            </w:pPr>
            <w:r w:rsidRPr="00AD20AD">
              <w:rPr>
                <w:rFonts w:ascii="Times New Roman" w:hAnsi="Times New Roman"/>
                <w:b/>
                <w:sz w:val="28"/>
                <w:szCs w:val="28"/>
              </w:rPr>
              <w:t>Краснощёковского района Алтайского края</w:t>
            </w:r>
          </w:p>
          <w:p w:rsidR="0009594D" w:rsidRPr="00AD20AD" w:rsidRDefault="0009594D" w:rsidP="00A30A69">
            <w:pPr>
              <w:jc w:val="center"/>
              <w:rPr>
                <w:rFonts w:ascii="Times New Roman" w:hAnsi="Times New Roman"/>
                <w:sz w:val="28"/>
                <w:szCs w:val="28"/>
              </w:rPr>
            </w:pPr>
          </w:p>
          <w:p w:rsidR="0009594D" w:rsidRPr="00AD20AD" w:rsidRDefault="0009594D" w:rsidP="00A30A69">
            <w:pPr>
              <w:jc w:val="center"/>
              <w:rPr>
                <w:rFonts w:ascii="Times New Roman" w:hAnsi="Times New Roman"/>
                <w:b/>
                <w:sz w:val="28"/>
                <w:szCs w:val="28"/>
              </w:rPr>
            </w:pPr>
            <w:r w:rsidRPr="00AD20AD">
              <w:rPr>
                <w:rFonts w:ascii="Times New Roman" w:hAnsi="Times New Roman"/>
                <w:b/>
                <w:sz w:val="28"/>
                <w:szCs w:val="28"/>
              </w:rPr>
              <w:t>РАСПОРЯЖЕНИЕ</w:t>
            </w:r>
          </w:p>
          <w:p w:rsidR="0009594D" w:rsidRPr="00AD20AD" w:rsidRDefault="0009594D" w:rsidP="00A30A69">
            <w:pPr>
              <w:jc w:val="center"/>
              <w:rPr>
                <w:rFonts w:ascii="Times New Roman" w:hAnsi="Times New Roman"/>
                <w:sz w:val="28"/>
                <w:szCs w:val="28"/>
              </w:rPr>
            </w:pPr>
          </w:p>
          <w:p w:rsidR="0009594D" w:rsidRPr="00AD20AD" w:rsidRDefault="0009594D" w:rsidP="00A30A69">
            <w:pPr>
              <w:rPr>
                <w:rFonts w:ascii="Times New Roman" w:hAnsi="Times New Roman"/>
                <w:sz w:val="28"/>
                <w:szCs w:val="28"/>
              </w:rPr>
            </w:pPr>
            <w:r w:rsidRPr="00AD3E6D">
              <w:rPr>
                <w:rFonts w:ascii="Times New Roman" w:hAnsi="Times New Roman"/>
                <w:sz w:val="28"/>
                <w:szCs w:val="28"/>
              </w:rPr>
              <w:t xml:space="preserve">18.02.2026  г.   №  3-Р                                                                 </w:t>
            </w:r>
            <w:r w:rsidRPr="00AD20AD">
              <w:rPr>
                <w:rFonts w:ascii="Times New Roman" w:hAnsi="Times New Roman"/>
                <w:sz w:val="28"/>
                <w:szCs w:val="28"/>
              </w:rPr>
              <w:t>с. Маралиха</w:t>
            </w:r>
          </w:p>
        </w:tc>
      </w:tr>
      <w:tr w:rsidR="0009594D" w:rsidRPr="0021299D" w:rsidTr="00A30A69">
        <w:trPr>
          <w:gridAfter w:val="1"/>
          <w:wAfter w:w="4536" w:type="dxa"/>
          <w:trHeight w:val="1794"/>
        </w:trPr>
        <w:tc>
          <w:tcPr>
            <w:tcW w:w="4928" w:type="dxa"/>
          </w:tcPr>
          <w:p w:rsidR="0009594D" w:rsidRPr="0021299D" w:rsidRDefault="0009594D" w:rsidP="00A30A69">
            <w:pPr>
              <w:spacing w:after="0" w:line="240" w:lineRule="auto"/>
              <w:jc w:val="both"/>
              <w:rPr>
                <w:rFonts w:ascii="Times New Roman" w:eastAsia="Calibri" w:hAnsi="Times New Roman"/>
                <w:sz w:val="28"/>
                <w:szCs w:val="28"/>
              </w:rPr>
            </w:pPr>
            <w:r>
              <w:rPr>
                <w:rFonts w:ascii="Times New Roman" w:eastAsia="Calibri" w:hAnsi="Times New Roman"/>
                <w:sz w:val="28"/>
                <w:szCs w:val="28"/>
              </w:rPr>
              <w:t>О проведении открытого а</w:t>
            </w:r>
            <w:r w:rsidRPr="0021299D">
              <w:rPr>
                <w:rFonts w:ascii="Times New Roman" w:eastAsia="Calibri" w:hAnsi="Times New Roman"/>
                <w:sz w:val="28"/>
                <w:szCs w:val="28"/>
              </w:rPr>
              <w:t>укциона</w:t>
            </w:r>
            <w:r>
              <w:rPr>
                <w:rFonts w:ascii="Times New Roman" w:eastAsia="Calibri" w:hAnsi="Times New Roman"/>
                <w:sz w:val="28"/>
                <w:szCs w:val="28"/>
              </w:rPr>
              <w:t xml:space="preserve"> на право заключения договора аренды муниципального имущества</w:t>
            </w:r>
          </w:p>
        </w:tc>
      </w:tr>
    </w:tbl>
    <w:p w:rsidR="0009594D" w:rsidRDefault="0009594D" w:rsidP="0009594D">
      <w:pPr>
        <w:spacing w:after="0" w:line="240" w:lineRule="auto"/>
        <w:ind w:firstLine="709"/>
        <w:jc w:val="both"/>
        <w:rPr>
          <w:rFonts w:ascii="Times New Roman" w:hAnsi="Times New Roman"/>
          <w:sz w:val="28"/>
          <w:szCs w:val="28"/>
        </w:rPr>
      </w:pPr>
      <w:r w:rsidRPr="002703A5">
        <w:rPr>
          <w:rFonts w:ascii="Times New Roman" w:hAnsi="Times New Roman"/>
          <w:sz w:val="28"/>
          <w:szCs w:val="28"/>
        </w:rPr>
        <w:t>В соответствии с Гражданским кодексом Российской Федерации, Федеральными законами от 29.07.1998 № 135-ФЗ «Об оценочной деятельности в Российской Федерации», от 26.07.2006 № 135-ФЗ «О защите конкуренции», от 20.03.2025 № 33-ФЗ «Об общих принципах организации местного самоуправления в единой системе публичной власти», приказо</w:t>
      </w:r>
      <w:r>
        <w:rPr>
          <w:rFonts w:ascii="Times New Roman" w:hAnsi="Times New Roman"/>
          <w:sz w:val="28"/>
          <w:szCs w:val="28"/>
        </w:rPr>
        <w:t>м ФАС России от 21.03.2023 № 14</w:t>
      </w:r>
      <w:r w:rsidRPr="002703A5">
        <w:rPr>
          <w:rFonts w:ascii="Times New Roman" w:hAnsi="Times New Roman"/>
          <w:sz w:val="28"/>
          <w:szCs w:val="28"/>
        </w:rPr>
        <w:t>7 /23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w:t>
      </w:r>
      <w:r>
        <w:rPr>
          <w:rFonts w:ascii="Times New Roman" w:hAnsi="Times New Roman"/>
          <w:sz w:val="28"/>
          <w:szCs w:val="28"/>
        </w:rPr>
        <w:t>ме конкурса».</w:t>
      </w:r>
    </w:p>
    <w:p w:rsidR="0009594D" w:rsidRPr="00AD20AD" w:rsidRDefault="0009594D" w:rsidP="0009594D">
      <w:pPr>
        <w:pStyle w:val="aff3"/>
        <w:numPr>
          <w:ilvl w:val="0"/>
          <w:numId w:val="15"/>
        </w:numPr>
        <w:ind w:left="0" w:firstLine="284"/>
        <w:jc w:val="both"/>
        <w:rPr>
          <w:color w:val="FF0000"/>
          <w:sz w:val="28"/>
          <w:szCs w:val="28"/>
        </w:rPr>
      </w:pPr>
      <w:r w:rsidRPr="00924762">
        <w:rPr>
          <w:sz w:val="28"/>
          <w:szCs w:val="28"/>
        </w:rPr>
        <w:t>Провести</w:t>
      </w:r>
      <w:r>
        <w:rPr>
          <w:sz w:val="28"/>
          <w:szCs w:val="28"/>
        </w:rPr>
        <w:t xml:space="preserve"> </w:t>
      </w:r>
      <w:r w:rsidRPr="00924762">
        <w:rPr>
          <w:sz w:val="28"/>
          <w:szCs w:val="28"/>
        </w:rPr>
        <w:t xml:space="preserve">аукцион на право заключения договора </w:t>
      </w:r>
      <w:r>
        <w:rPr>
          <w:sz w:val="28"/>
          <w:szCs w:val="28"/>
        </w:rPr>
        <w:t>аренды муниципального имущества</w:t>
      </w:r>
      <w:r w:rsidRPr="00924762">
        <w:rPr>
          <w:sz w:val="28"/>
          <w:szCs w:val="28"/>
        </w:rPr>
        <w:t xml:space="preserve"> в форме электронного аукциона</w:t>
      </w:r>
      <w:r>
        <w:rPr>
          <w:sz w:val="28"/>
          <w:szCs w:val="28"/>
        </w:rPr>
        <w:t>,</w:t>
      </w:r>
      <w:r w:rsidRPr="00924762">
        <w:rPr>
          <w:sz w:val="28"/>
          <w:szCs w:val="28"/>
        </w:rPr>
        <w:t xml:space="preserve"> открытого по составу участников и по форме подачи предложений на электронной площадке ООО «РТС-тендер», в </w:t>
      </w:r>
      <w:r>
        <w:rPr>
          <w:sz w:val="28"/>
          <w:szCs w:val="28"/>
        </w:rPr>
        <w:t>отношении и</w:t>
      </w:r>
      <w:r w:rsidRPr="00924762">
        <w:rPr>
          <w:sz w:val="28"/>
          <w:szCs w:val="28"/>
        </w:rPr>
        <w:t>мущества, указанного в приложении №1 к настоящему распоряжению</w:t>
      </w:r>
      <w:r>
        <w:rPr>
          <w:sz w:val="28"/>
          <w:szCs w:val="28"/>
        </w:rPr>
        <w:t xml:space="preserve">, </w:t>
      </w:r>
      <w:r w:rsidRPr="00924762">
        <w:rPr>
          <w:sz w:val="28"/>
          <w:szCs w:val="28"/>
        </w:rPr>
        <w:t xml:space="preserve">находящегося в собственности </w:t>
      </w:r>
      <w:r>
        <w:rPr>
          <w:sz w:val="28"/>
          <w:szCs w:val="28"/>
        </w:rPr>
        <w:t>Администрации Маралихинского сельсовета Краснощековского района Алтайского края.</w:t>
      </w:r>
    </w:p>
    <w:p w:rsidR="0009594D" w:rsidRPr="001F65D8" w:rsidRDefault="0009594D" w:rsidP="0009594D">
      <w:pPr>
        <w:pStyle w:val="aff3"/>
        <w:numPr>
          <w:ilvl w:val="0"/>
          <w:numId w:val="15"/>
        </w:numPr>
        <w:tabs>
          <w:tab w:val="left" w:pos="993"/>
        </w:tabs>
        <w:ind w:left="502"/>
        <w:jc w:val="both"/>
        <w:rPr>
          <w:sz w:val="28"/>
          <w:szCs w:val="28"/>
        </w:rPr>
      </w:pPr>
      <w:r>
        <w:rPr>
          <w:sz w:val="28"/>
          <w:szCs w:val="28"/>
        </w:rPr>
        <w:t xml:space="preserve"> </w:t>
      </w:r>
      <w:r w:rsidRPr="001F65D8">
        <w:rPr>
          <w:sz w:val="28"/>
          <w:szCs w:val="28"/>
        </w:rPr>
        <w:t xml:space="preserve">Утвердить состав </w:t>
      </w:r>
      <w:r w:rsidRPr="001F65D8">
        <w:rPr>
          <w:spacing w:val="2"/>
          <w:sz w:val="28"/>
          <w:szCs w:val="28"/>
          <w:shd w:val="clear" w:color="auto" w:fill="FFFFFF"/>
        </w:rPr>
        <w:t>комиссии</w:t>
      </w:r>
      <w:r>
        <w:rPr>
          <w:spacing w:val="2"/>
          <w:sz w:val="28"/>
          <w:szCs w:val="28"/>
          <w:shd w:val="clear" w:color="auto" w:fill="FFFFFF"/>
        </w:rPr>
        <w:t xml:space="preserve"> </w:t>
      </w:r>
      <w:r w:rsidRPr="001F65D8">
        <w:rPr>
          <w:spacing w:val="2"/>
          <w:sz w:val="28"/>
          <w:szCs w:val="28"/>
          <w:shd w:val="clear" w:color="auto" w:fill="FFFFFF"/>
        </w:rPr>
        <w:t xml:space="preserve">по проведению аукциона в электронной </w:t>
      </w:r>
    </w:p>
    <w:p w:rsidR="0009594D" w:rsidRDefault="0009594D" w:rsidP="0009594D">
      <w:pPr>
        <w:tabs>
          <w:tab w:val="left" w:pos="993"/>
        </w:tabs>
        <w:spacing w:after="0" w:line="240" w:lineRule="auto"/>
        <w:jc w:val="both"/>
        <w:rPr>
          <w:rFonts w:ascii="Times New Roman" w:hAnsi="Times New Roman"/>
          <w:sz w:val="28"/>
          <w:szCs w:val="28"/>
        </w:rPr>
      </w:pPr>
      <w:r w:rsidRPr="007E2969">
        <w:rPr>
          <w:rFonts w:ascii="Times New Roman" w:hAnsi="Times New Roman"/>
          <w:spacing w:val="2"/>
          <w:sz w:val="28"/>
          <w:szCs w:val="28"/>
          <w:shd w:val="clear" w:color="auto" w:fill="FFFFFF"/>
        </w:rPr>
        <w:t>Форме</w:t>
      </w:r>
      <w:r>
        <w:rPr>
          <w:rFonts w:ascii="Times New Roman" w:hAnsi="Times New Roman"/>
          <w:spacing w:val="2"/>
          <w:sz w:val="28"/>
          <w:szCs w:val="28"/>
          <w:shd w:val="clear" w:color="auto" w:fill="FFFFFF"/>
        </w:rPr>
        <w:t xml:space="preserve"> </w:t>
      </w:r>
      <w:r w:rsidRPr="00924762">
        <w:rPr>
          <w:rFonts w:ascii="Times New Roman" w:hAnsi="Times New Roman"/>
          <w:sz w:val="28"/>
          <w:szCs w:val="28"/>
        </w:rPr>
        <w:t xml:space="preserve">на право заключения договора </w:t>
      </w:r>
      <w:r>
        <w:rPr>
          <w:rFonts w:ascii="Times New Roman" w:hAnsi="Times New Roman"/>
          <w:sz w:val="28"/>
          <w:szCs w:val="28"/>
        </w:rPr>
        <w:t xml:space="preserve">аренды муниципального имущества </w:t>
      </w:r>
      <w:r w:rsidRPr="007E2969">
        <w:rPr>
          <w:rFonts w:ascii="Times New Roman" w:hAnsi="Times New Roman"/>
          <w:spacing w:val="2"/>
          <w:sz w:val="28"/>
          <w:szCs w:val="28"/>
          <w:shd w:val="clear" w:color="auto" w:fill="FFFFFF"/>
        </w:rPr>
        <w:t>в соответствии с приложением №2</w:t>
      </w:r>
      <w:r>
        <w:rPr>
          <w:rFonts w:ascii="Times New Roman" w:hAnsi="Times New Roman"/>
          <w:spacing w:val="2"/>
          <w:sz w:val="28"/>
          <w:szCs w:val="28"/>
          <w:shd w:val="clear" w:color="auto" w:fill="FFFFFF"/>
        </w:rPr>
        <w:t xml:space="preserve"> </w:t>
      </w:r>
      <w:r w:rsidRPr="007E2969">
        <w:rPr>
          <w:rFonts w:ascii="Times New Roman" w:hAnsi="Times New Roman"/>
          <w:sz w:val="28"/>
          <w:szCs w:val="28"/>
        </w:rPr>
        <w:t>к настоящему распоряжению.</w:t>
      </w:r>
    </w:p>
    <w:p w:rsidR="0009594D" w:rsidRPr="00C44136" w:rsidRDefault="0009594D" w:rsidP="0009594D">
      <w:pPr>
        <w:pStyle w:val="aff3"/>
        <w:numPr>
          <w:ilvl w:val="0"/>
          <w:numId w:val="15"/>
        </w:numPr>
        <w:tabs>
          <w:tab w:val="left" w:pos="993"/>
        </w:tabs>
        <w:ind w:left="0" w:firstLine="426"/>
        <w:jc w:val="both"/>
        <w:rPr>
          <w:sz w:val="28"/>
          <w:szCs w:val="28"/>
        </w:rPr>
      </w:pPr>
      <w:r w:rsidRPr="00C44136">
        <w:rPr>
          <w:sz w:val="28"/>
          <w:szCs w:val="28"/>
        </w:rPr>
        <w:t xml:space="preserve">Утвердить извещение и документацию аукциона в электронной форме </w:t>
      </w:r>
      <w:r w:rsidRPr="00924762">
        <w:rPr>
          <w:sz w:val="28"/>
          <w:szCs w:val="28"/>
        </w:rPr>
        <w:t xml:space="preserve">на право заключения договора </w:t>
      </w:r>
      <w:r>
        <w:rPr>
          <w:sz w:val="28"/>
          <w:szCs w:val="28"/>
        </w:rPr>
        <w:t xml:space="preserve">аренды муниципального имущества </w:t>
      </w:r>
      <w:r w:rsidRPr="00C44136">
        <w:rPr>
          <w:sz w:val="28"/>
          <w:szCs w:val="28"/>
        </w:rPr>
        <w:t>в соответствии с приложением №3 и №4 к настоящему распоряжению.</w:t>
      </w:r>
    </w:p>
    <w:p w:rsidR="0009594D" w:rsidRPr="00AD20AD" w:rsidRDefault="0009594D" w:rsidP="0009594D">
      <w:pPr>
        <w:numPr>
          <w:ilvl w:val="0"/>
          <w:numId w:val="15"/>
        </w:numPr>
        <w:spacing w:after="0" w:line="240" w:lineRule="auto"/>
        <w:ind w:left="0" w:firstLine="360"/>
        <w:jc w:val="both"/>
        <w:rPr>
          <w:rFonts w:ascii="Times New Roman" w:hAnsi="Times New Roman"/>
          <w:sz w:val="28"/>
          <w:szCs w:val="28"/>
        </w:rPr>
      </w:pPr>
      <w:r w:rsidRPr="00AD20AD">
        <w:rPr>
          <w:rFonts w:ascii="Times New Roman" w:hAnsi="Times New Roman"/>
          <w:sz w:val="28"/>
          <w:szCs w:val="28"/>
        </w:rPr>
        <w:lastRenderedPageBreak/>
        <w:t xml:space="preserve">Контроль за исполнением настоящего распоряжения возложить на </w:t>
      </w:r>
      <w:r>
        <w:rPr>
          <w:rFonts w:ascii="Times New Roman" w:hAnsi="Times New Roman"/>
          <w:sz w:val="28"/>
          <w:szCs w:val="28"/>
        </w:rPr>
        <w:t>и.о. главы Администрации Маралихинского сельсовета Райченок Наталью Валентиновну.</w:t>
      </w:r>
    </w:p>
    <w:p w:rsidR="0009594D" w:rsidRPr="00563CB0" w:rsidRDefault="0009594D" w:rsidP="0009594D">
      <w:pPr>
        <w:jc w:val="both"/>
        <w:rPr>
          <w:rFonts w:ascii="Times New Roman" w:hAnsi="Times New Roman"/>
          <w:sz w:val="28"/>
          <w:szCs w:val="28"/>
        </w:rPr>
      </w:pPr>
    </w:p>
    <w:p w:rsidR="0009594D" w:rsidRPr="00AD20AD" w:rsidRDefault="0009594D" w:rsidP="0009594D">
      <w:pPr>
        <w:rPr>
          <w:rFonts w:ascii="Times New Roman" w:hAnsi="Times New Roman"/>
          <w:sz w:val="28"/>
          <w:szCs w:val="28"/>
        </w:rPr>
      </w:pPr>
      <w:r w:rsidRPr="00AD20AD">
        <w:rPr>
          <w:rFonts w:ascii="Times New Roman" w:hAnsi="Times New Roman"/>
          <w:sz w:val="28"/>
          <w:szCs w:val="28"/>
        </w:rPr>
        <w:t>И.о.главы Администрации сельсовета                                       Райченок Н.В.</w:t>
      </w:r>
    </w:p>
    <w:p w:rsidR="00BB26BB" w:rsidRDefault="00BB26BB" w:rsidP="0009594D">
      <w:pPr>
        <w:spacing w:after="0" w:line="240" w:lineRule="auto"/>
        <w:jc w:val="right"/>
        <w:rPr>
          <w:rFonts w:ascii="Times New Roman" w:hAnsi="Times New Roman"/>
          <w:sz w:val="28"/>
          <w:szCs w:val="28"/>
        </w:rPr>
      </w:pPr>
    </w:p>
    <w:p w:rsidR="00BB26BB" w:rsidRDefault="00BB26BB" w:rsidP="0009594D">
      <w:pPr>
        <w:spacing w:after="0" w:line="240" w:lineRule="auto"/>
        <w:jc w:val="right"/>
        <w:rPr>
          <w:rFonts w:ascii="Times New Roman" w:hAnsi="Times New Roman"/>
          <w:sz w:val="28"/>
          <w:szCs w:val="28"/>
        </w:rPr>
      </w:pPr>
    </w:p>
    <w:p w:rsidR="00BB26BB" w:rsidRDefault="00BB26BB" w:rsidP="0009594D">
      <w:pPr>
        <w:spacing w:after="0" w:line="240" w:lineRule="auto"/>
        <w:jc w:val="right"/>
        <w:rPr>
          <w:rFonts w:ascii="Times New Roman" w:hAnsi="Times New Roman"/>
          <w:sz w:val="28"/>
          <w:szCs w:val="28"/>
        </w:rPr>
      </w:pPr>
    </w:p>
    <w:p w:rsidR="0009594D" w:rsidRPr="00EB22C6" w:rsidRDefault="0009594D" w:rsidP="0009594D">
      <w:pPr>
        <w:spacing w:after="0" w:line="240" w:lineRule="auto"/>
        <w:jc w:val="right"/>
        <w:rPr>
          <w:rFonts w:ascii="Times New Roman" w:hAnsi="Times New Roman"/>
          <w:sz w:val="28"/>
          <w:szCs w:val="28"/>
        </w:rPr>
      </w:pPr>
      <w:r>
        <w:rPr>
          <w:rFonts w:ascii="Times New Roman" w:hAnsi="Times New Roman"/>
          <w:sz w:val="28"/>
          <w:szCs w:val="28"/>
        </w:rPr>
        <w:t>Приложение №1 к распоряжению</w:t>
      </w:r>
    </w:p>
    <w:p w:rsidR="0009594D" w:rsidRDefault="0009594D" w:rsidP="0009594D">
      <w:pPr>
        <w:spacing w:after="0" w:line="240" w:lineRule="auto"/>
        <w:jc w:val="right"/>
        <w:rPr>
          <w:rFonts w:ascii="Times New Roman" w:hAnsi="Times New Roman"/>
          <w:sz w:val="28"/>
          <w:szCs w:val="28"/>
        </w:rPr>
      </w:pPr>
      <w:r w:rsidRPr="00EB22C6">
        <w:rPr>
          <w:rFonts w:ascii="Times New Roman" w:hAnsi="Times New Roman"/>
          <w:sz w:val="28"/>
          <w:szCs w:val="28"/>
        </w:rPr>
        <w:t xml:space="preserve">Администрации </w:t>
      </w:r>
      <w:r>
        <w:rPr>
          <w:rFonts w:ascii="Times New Roman" w:hAnsi="Times New Roman"/>
          <w:sz w:val="28"/>
          <w:szCs w:val="28"/>
        </w:rPr>
        <w:t>Маралихинского</w:t>
      </w:r>
    </w:p>
    <w:p w:rsidR="0009594D" w:rsidRPr="00EB22C6" w:rsidRDefault="0009594D" w:rsidP="0009594D">
      <w:pPr>
        <w:spacing w:after="0" w:line="240" w:lineRule="auto"/>
        <w:jc w:val="right"/>
        <w:rPr>
          <w:rFonts w:ascii="Times New Roman" w:hAnsi="Times New Roman"/>
          <w:sz w:val="28"/>
          <w:szCs w:val="28"/>
        </w:rPr>
      </w:pPr>
      <w:r>
        <w:rPr>
          <w:rFonts w:ascii="Times New Roman" w:hAnsi="Times New Roman"/>
          <w:sz w:val="28"/>
          <w:szCs w:val="28"/>
        </w:rPr>
        <w:t xml:space="preserve">сельсовета </w:t>
      </w:r>
      <w:r w:rsidRPr="00EB22C6">
        <w:rPr>
          <w:rFonts w:ascii="Times New Roman" w:hAnsi="Times New Roman"/>
          <w:sz w:val="28"/>
          <w:szCs w:val="28"/>
        </w:rPr>
        <w:t>Краснощ</w:t>
      </w:r>
      <w:r>
        <w:rPr>
          <w:rFonts w:ascii="Times New Roman" w:hAnsi="Times New Roman"/>
          <w:sz w:val="28"/>
          <w:szCs w:val="28"/>
        </w:rPr>
        <w:t>ё</w:t>
      </w:r>
      <w:r w:rsidRPr="00EB22C6">
        <w:rPr>
          <w:rFonts w:ascii="Times New Roman" w:hAnsi="Times New Roman"/>
          <w:sz w:val="28"/>
          <w:szCs w:val="28"/>
        </w:rPr>
        <w:t>ковского</w:t>
      </w:r>
    </w:p>
    <w:p w:rsidR="0009594D" w:rsidRDefault="0009594D" w:rsidP="0009594D">
      <w:pPr>
        <w:spacing w:after="0" w:line="240" w:lineRule="auto"/>
        <w:jc w:val="right"/>
        <w:rPr>
          <w:rFonts w:ascii="Times New Roman" w:hAnsi="Times New Roman"/>
          <w:sz w:val="28"/>
          <w:szCs w:val="28"/>
        </w:rPr>
      </w:pPr>
      <w:r>
        <w:rPr>
          <w:rFonts w:ascii="Times New Roman" w:hAnsi="Times New Roman"/>
          <w:sz w:val="28"/>
          <w:szCs w:val="28"/>
        </w:rPr>
        <w:t>р</w:t>
      </w:r>
      <w:r w:rsidRPr="00EB22C6">
        <w:rPr>
          <w:rFonts w:ascii="Times New Roman" w:hAnsi="Times New Roman"/>
          <w:sz w:val="28"/>
          <w:szCs w:val="28"/>
        </w:rPr>
        <w:t>айона</w:t>
      </w:r>
      <w:r>
        <w:rPr>
          <w:rFonts w:ascii="Times New Roman" w:hAnsi="Times New Roman"/>
          <w:sz w:val="28"/>
          <w:szCs w:val="28"/>
        </w:rPr>
        <w:t xml:space="preserve"> Алтайского края</w:t>
      </w:r>
    </w:p>
    <w:p w:rsidR="0009594D" w:rsidRPr="00AD3E6D" w:rsidRDefault="0009594D" w:rsidP="0009594D">
      <w:pPr>
        <w:spacing w:after="0" w:line="240" w:lineRule="auto"/>
        <w:jc w:val="right"/>
        <w:rPr>
          <w:rFonts w:ascii="Times New Roman" w:hAnsi="Times New Roman"/>
          <w:sz w:val="28"/>
          <w:szCs w:val="28"/>
        </w:rPr>
      </w:pPr>
      <w:r w:rsidRPr="00AD3E6D">
        <w:rPr>
          <w:rFonts w:ascii="Times New Roman" w:hAnsi="Times New Roman"/>
          <w:sz w:val="28"/>
          <w:szCs w:val="28"/>
        </w:rPr>
        <w:t>от 18.02.2026 г.  №3-Р</w:t>
      </w:r>
    </w:p>
    <w:p w:rsidR="0009594D" w:rsidRDefault="0009594D" w:rsidP="0009594D">
      <w:pPr>
        <w:spacing w:after="0" w:line="240" w:lineRule="auto"/>
        <w:jc w:val="right"/>
        <w:rPr>
          <w:rFonts w:ascii="Times New Roman" w:hAnsi="Times New Roman"/>
          <w:sz w:val="28"/>
          <w:szCs w:val="28"/>
        </w:rPr>
      </w:pPr>
    </w:p>
    <w:p w:rsidR="0009594D" w:rsidRDefault="0009594D" w:rsidP="0009594D">
      <w:pPr>
        <w:spacing w:after="0" w:line="240" w:lineRule="auto"/>
        <w:jc w:val="center"/>
        <w:rPr>
          <w:rFonts w:ascii="Times New Roman" w:hAnsi="Times New Roman"/>
          <w:sz w:val="28"/>
          <w:szCs w:val="28"/>
        </w:rPr>
      </w:pPr>
    </w:p>
    <w:p w:rsidR="0009594D" w:rsidRDefault="0009594D" w:rsidP="0009594D">
      <w:pPr>
        <w:spacing w:after="0" w:line="240" w:lineRule="auto"/>
        <w:jc w:val="center"/>
        <w:rPr>
          <w:rFonts w:ascii="Times New Roman" w:hAnsi="Times New Roman"/>
          <w:sz w:val="28"/>
          <w:szCs w:val="28"/>
        </w:rPr>
      </w:pPr>
    </w:p>
    <w:p w:rsidR="0009594D" w:rsidRPr="00EB34EA" w:rsidRDefault="0009594D" w:rsidP="0009594D">
      <w:pPr>
        <w:spacing w:after="0" w:line="240" w:lineRule="auto"/>
        <w:jc w:val="center"/>
        <w:rPr>
          <w:rFonts w:ascii="Times New Roman" w:hAnsi="Times New Roman"/>
          <w:sz w:val="28"/>
          <w:szCs w:val="28"/>
        </w:rPr>
      </w:pPr>
      <w:r w:rsidRPr="00EB34EA">
        <w:rPr>
          <w:rFonts w:ascii="Times New Roman" w:hAnsi="Times New Roman"/>
          <w:sz w:val="28"/>
          <w:szCs w:val="28"/>
        </w:rPr>
        <w:t>Перечень муниципального</w:t>
      </w:r>
      <w:r>
        <w:rPr>
          <w:rFonts w:ascii="Times New Roman" w:hAnsi="Times New Roman"/>
          <w:sz w:val="28"/>
          <w:szCs w:val="28"/>
        </w:rPr>
        <w:t xml:space="preserve"> движимого </w:t>
      </w:r>
      <w:r w:rsidRPr="00EB34EA">
        <w:rPr>
          <w:rFonts w:ascii="Times New Roman" w:hAnsi="Times New Roman"/>
          <w:sz w:val="28"/>
          <w:szCs w:val="28"/>
        </w:rPr>
        <w:t>имущества</w:t>
      </w:r>
    </w:p>
    <w:p w:rsidR="0009594D" w:rsidRPr="00EB22C6" w:rsidRDefault="0009594D" w:rsidP="0009594D">
      <w:pPr>
        <w:pStyle w:val="3"/>
        <w:tabs>
          <w:tab w:val="left" w:pos="0"/>
        </w:tabs>
        <w:jc w:val="right"/>
      </w:pPr>
    </w:p>
    <w:tbl>
      <w:tblPr>
        <w:tblW w:w="10348"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1843"/>
        <w:gridCol w:w="2127"/>
        <w:gridCol w:w="3685"/>
        <w:gridCol w:w="1984"/>
      </w:tblGrid>
      <w:tr w:rsidR="0009594D" w:rsidRPr="00042B04" w:rsidTr="00A30A69">
        <w:tc>
          <w:tcPr>
            <w:tcW w:w="709" w:type="dxa"/>
          </w:tcPr>
          <w:p w:rsidR="0009594D" w:rsidRPr="00042B04" w:rsidRDefault="0009594D" w:rsidP="00A30A69">
            <w:pPr>
              <w:jc w:val="center"/>
              <w:rPr>
                <w:rFonts w:ascii="Times New Roman" w:hAnsi="Times New Roman"/>
                <w:sz w:val="24"/>
                <w:szCs w:val="24"/>
              </w:rPr>
            </w:pPr>
            <w:r w:rsidRPr="00042B04">
              <w:rPr>
                <w:rFonts w:ascii="Times New Roman" w:hAnsi="Times New Roman"/>
                <w:sz w:val="24"/>
                <w:szCs w:val="24"/>
              </w:rPr>
              <w:t>№ п/п</w:t>
            </w:r>
          </w:p>
        </w:tc>
        <w:tc>
          <w:tcPr>
            <w:tcW w:w="1843" w:type="dxa"/>
          </w:tcPr>
          <w:p w:rsidR="0009594D" w:rsidRPr="00042B04" w:rsidRDefault="0009594D" w:rsidP="00A30A69">
            <w:pPr>
              <w:jc w:val="center"/>
              <w:rPr>
                <w:rFonts w:ascii="Times New Roman" w:hAnsi="Times New Roman"/>
                <w:sz w:val="24"/>
                <w:szCs w:val="24"/>
              </w:rPr>
            </w:pPr>
            <w:r w:rsidRPr="00042B04">
              <w:rPr>
                <w:rFonts w:ascii="Times New Roman" w:hAnsi="Times New Roman"/>
                <w:sz w:val="24"/>
                <w:szCs w:val="24"/>
              </w:rPr>
              <w:t>Наименование имущества</w:t>
            </w:r>
          </w:p>
        </w:tc>
        <w:tc>
          <w:tcPr>
            <w:tcW w:w="2127" w:type="dxa"/>
          </w:tcPr>
          <w:p w:rsidR="0009594D" w:rsidRPr="00042B04" w:rsidRDefault="0009594D" w:rsidP="00A30A69">
            <w:pPr>
              <w:jc w:val="center"/>
              <w:rPr>
                <w:rFonts w:ascii="Times New Roman" w:hAnsi="Times New Roman"/>
                <w:sz w:val="24"/>
                <w:szCs w:val="24"/>
              </w:rPr>
            </w:pPr>
            <w:r w:rsidRPr="00042B04">
              <w:rPr>
                <w:rFonts w:ascii="Times New Roman" w:hAnsi="Times New Roman"/>
                <w:sz w:val="24"/>
                <w:szCs w:val="24"/>
              </w:rPr>
              <w:t>Местонахождение</w:t>
            </w:r>
          </w:p>
        </w:tc>
        <w:tc>
          <w:tcPr>
            <w:tcW w:w="3685" w:type="dxa"/>
          </w:tcPr>
          <w:p w:rsidR="0009594D" w:rsidRPr="00042B04" w:rsidRDefault="0009594D" w:rsidP="00A30A69">
            <w:pPr>
              <w:jc w:val="center"/>
              <w:rPr>
                <w:rFonts w:ascii="Times New Roman" w:hAnsi="Times New Roman"/>
                <w:sz w:val="24"/>
                <w:szCs w:val="24"/>
              </w:rPr>
            </w:pPr>
            <w:r w:rsidRPr="00042B04">
              <w:rPr>
                <w:rFonts w:ascii="Times New Roman" w:hAnsi="Times New Roman"/>
                <w:sz w:val="24"/>
                <w:szCs w:val="24"/>
              </w:rPr>
              <w:t>Характеристика объекта</w:t>
            </w:r>
          </w:p>
        </w:tc>
        <w:tc>
          <w:tcPr>
            <w:tcW w:w="1984" w:type="dxa"/>
          </w:tcPr>
          <w:p w:rsidR="0009594D" w:rsidRPr="00042B04" w:rsidRDefault="0009594D" w:rsidP="00A30A69">
            <w:pPr>
              <w:jc w:val="center"/>
              <w:rPr>
                <w:rFonts w:ascii="Times New Roman" w:hAnsi="Times New Roman"/>
                <w:sz w:val="24"/>
                <w:szCs w:val="24"/>
              </w:rPr>
            </w:pPr>
            <w:r w:rsidRPr="00042B04">
              <w:rPr>
                <w:rFonts w:ascii="Times New Roman" w:hAnsi="Times New Roman"/>
                <w:bCs/>
                <w:sz w:val="24"/>
                <w:szCs w:val="24"/>
              </w:rPr>
              <w:t>Начальная величина арендной платы</w:t>
            </w:r>
            <w:r>
              <w:rPr>
                <w:rFonts w:ascii="Times New Roman" w:hAnsi="Times New Roman"/>
                <w:bCs/>
                <w:sz w:val="24"/>
                <w:szCs w:val="24"/>
              </w:rPr>
              <w:t xml:space="preserve"> </w:t>
            </w:r>
            <w:r w:rsidRPr="00042B04">
              <w:rPr>
                <w:rFonts w:ascii="Times New Roman" w:hAnsi="Times New Roman"/>
                <w:sz w:val="24"/>
                <w:szCs w:val="24"/>
              </w:rPr>
              <w:t>муниципального имущества на основании отчета</w:t>
            </w:r>
            <w:r>
              <w:rPr>
                <w:rFonts w:ascii="Times New Roman" w:hAnsi="Times New Roman"/>
                <w:sz w:val="24"/>
                <w:szCs w:val="24"/>
              </w:rPr>
              <w:t xml:space="preserve"> об оценке</w:t>
            </w:r>
            <w:r w:rsidRPr="00042B04">
              <w:rPr>
                <w:rFonts w:ascii="Times New Roman" w:hAnsi="Times New Roman"/>
                <w:sz w:val="24"/>
                <w:szCs w:val="24"/>
              </w:rPr>
              <w:t xml:space="preserve"> рыночной стоимости, без уче</w:t>
            </w:r>
            <w:r>
              <w:rPr>
                <w:rFonts w:ascii="Times New Roman" w:hAnsi="Times New Roman"/>
                <w:sz w:val="24"/>
                <w:szCs w:val="24"/>
              </w:rPr>
              <w:t>т</w:t>
            </w:r>
            <w:r w:rsidRPr="00042B04">
              <w:rPr>
                <w:rFonts w:ascii="Times New Roman" w:hAnsi="Times New Roman"/>
                <w:sz w:val="24"/>
                <w:szCs w:val="24"/>
              </w:rPr>
              <w:t>а</w:t>
            </w:r>
            <w:r>
              <w:rPr>
                <w:rFonts w:ascii="Times New Roman" w:hAnsi="Times New Roman"/>
                <w:sz w:val="24"/>
                <w:szCs w:val="24"/>
              </w:rPr>
              <w:t xml:space="preserve"> </w:t>
            </w:r>
            <w:r w:rsidRPr="00042B04">
              <w:rPr>
                <w:rFonts w:ascii="Times New Roman" w:hAnsi="Times New Roman"/>
                <w:sz w:val="24"/>
                <w:szCs w:val="24"/>
              </w:rPr>
              <w:t>НДС, руб./ месяц</w:t>
            </w:r>
          </w:p>
        </w:tc>
      </w:tr>
      <w:tr w:rsidR="0009594D" w:rsidRPr="00042B04" w:rsidTr="00A30A69">
        <w:trPr>
          <w:trHeight w:val="2311"/>
        </w:trPr>
        <w:tc>
          <w:tcPr>
            <w:tcW w:w="709" w:type="dxa"/>
            <w:vAlign w:val="center"/>
          </w:tcPr>
          <w:p w:rsidR="0009594D" w:rsidRPr="00042B04" w:rsidRDefault="0009594D" w:rsidP="00A30A69">
            <w:pPr>
              <w:jc w:val="center"/>
              <w:rPr>
                <w:rFonts w:ascii="Times New Roman" w:hAnsi="Times New Roman"/>
                <w:sz w:val="24"/>
                <w:szCs w:val="24"/>
              </w:rPr>
            </w:pPr>
            <w:r w:rsidRPr="00042B04">
              <w:rPr>
                <w:rFonts w:ascii="Times New Roman" w:hAnsi="Times New Roman"/>
                <w:sz w:val="24"/>
                <w:szCs w:val="24"/>
              </w:rPr>
              <w:t>Лот №1</w:t>
            </w:r>
          </w:p>
        </w:tc>
        <w:tc>
          <w:tcPr>
            <w:tcW w:w="1843" w:type="dxa"/>
            <w:vAlign w:val="center"/>
          </w:tcPr>
          <w:p w:rsidR="0009594D" w:rsidRPr="00042B04" w:rsidRDefault="0009594D" w:rsidP="00A30A69">
            <w:pPr>
              <w:pStyle w:val="a7"/>
              <w:jc w:val="center"/>
              <w:rPr>
                <w:rFonts w:ascii="Times New Roman" w:hAnsi="Times New Roman"/>
                <w:sz w:val="24"/>
                <w:szCs w:val="24"/>
              </w:rPr>
            </w:pPr>
            <w:r w:rsidRPr="00042B04">
              <w:rPr>
                <w:rFonts w:ascii="Times New Roman" w:hAnsi="Times New Roman"/>
                <w:sz w:val="24"/>
                <w:szCs w:val="24"/>
              </w:rPr>
              <w:t>Автобус специальный для перевозки детей ГАЗ-322171</w:t>
            </w:r>
          </w:p>
        </w:tc>
        <w:tc>
          <w:tcPr>
            <w:tcW w:w="2127" w:type="dxa"/>
            <w:vAlign w:val="center"/>
          </w:tcPr>
          <w:p w:rsidR="0009594D" w:rsidRPr="00042B04" w:rsidRDefault="0009594D" w:rsidP="00A30A69">
            <w:pPr>
              <w:autoSpaceDE w:val="0"/>
              <w:autoSpaceDN w:val="0"/>
              <w:adjustRightInd w:val="0"/>
              <w:spacing w:after="0" w:line="240" w:lineRule="auto"/>
              <w:jc w:val="center"/>
              <w:rPr>
                <w:rFonts w:ascii="Times New Roman" w:hAnsi="Times New Roman"/>
                <w:sz w:val="24"/>
                <w:szCs w:val="24"/>
              </w:rPr>
            </w:pPr>
            <w:r w:rsidRPr="00042B04">
              <w:rPr>
                <w:rFonts w:ascii="Times New Roman" w:hAnsi="Times New Roman"/>
                <w:sz w:val="24"/>
                <w:szCs w:val="24"/>
              </w:rPr>
              <w:t>Российская Федерация, Алтайский край, Краснощековский район, с.</w:t>
            </w:r>
            <w:r>
              <w:rPr>
                <w:rFonts w:ascii="Times New Roman" w:hAnsi="Times New Roman"/>
                <w:sz w:val="24"/>
                <w:szCs w:val="24"/>
              </w:rPr>
              <w:t xml:space="preserve"> </w:t>
            </w:r>
            <w:r w:rsidRPr="00042B04">
              <w:rPr>
                <w:rFonts w:ascii="Times New Roman" w:hAnsi="Times New Roman"/>
                <w:sz w:val="24"/>
                <w:szCs w:val="24"/>
              </w:rPr>
              <w:t>Маралиха</w:t>
            </w:r>
            <w:r>
              <w:rPr>
                <w:rFonts w:ascii="Times New Roman" w:hAnsi="Times New Roman"/>
                <w:sz w:val="24"/>
                <w:szCs w:val="24"/>
              </w:rPr>
              <w:t xml:space="preserve">, </w:t>
            </w:r>
            <w:r w:rsidRPr="00042B04">
              <w:rPr>
                <w:rFonts w:ascii="Times New Roman" w:hAnsi="Times New Roman"/>
                <w:sz w:val="24"/>
                <w:szCs w:val="24"/>
              </w:rPr>
              <w:t>ул.Ленина, 5</w:t>
            </w:r>
          </w:p>
        </w:tc>
        <w:tc>
          <w:tcPr>
            <w:tcW w:w="3685" w:type="dxa"/>
            <w:vAlign w:val="center"/>
          </w:tcPr>
          <w:p w:rsidR="0009594D" w:rsidRPr="00042B04" w:rsidRDefault="0009594D" w:rsidP="00A30A69">
            <w:pPr>
              <w:pStyle w:val="Default"/>
              <w:jc w:val="both"/>
            </w:pPr>
            <w:r w:rsidRPr="00042B04">
              <w:t xml:space="preserve">Идентификационный номер (VIN) – X96322171D0756597 </w:t>
            </w:r>
          </w:p>
          <w:p w:rsidR="0009594D" w:rsidRPr="00042B04" w:rsidRDefault="0009594D" w:rsidP="00A30A69">
            <w:pPr>
              <w:pStyle w:val="Default"/>
              <w:jc w:val="both"/>
            </w:pPr>
            <w:r w:rsidRPr="00042B04">
              <w:t xml:space="preserve">Марка, модель ТС – ГАЗ-322171 </w:t>
            </w:r>
          </w:p>
          <w:p w:rsidR="0009594D" w:rsidRPr="00042B04" w:rsidRDefault="0009594D" w:rsidP="00A30A69">
            <w:pPr>
              <w:pStyle w:val="Default"/>
              <w:jc w:val="both"/>
            </w:pPr>
            <w:r w:rsidRPr="00042B04">
              <w:t xml:space="preserve">Наименование (тип ТС) – Автобус специальный для перевозки детей </w:t>
            </w:r>
          </w:p>
          <w:p w:rsidR="0009594D" w:rsidRPr="00042B04" w:rsidRDefault="0009594D" w:rsidP="00A30A69">
            <w:pPr>
              <w:pStyle w:val="Default"/>
              <w:jc w:val="both"/>
            </w:pPr>
            <w:r w:rsidRPr="00042B04">
              <w:t xml:space="preserve">Категория ТС (A, B, C, D, прицеп) – D </w:t>
            </w:r>
          </w:p>
          <w:p w:rsidR="0009594D" w:rsidRPr="00042B04" w:rsidRDefault="0009594D" w:rsidP="00A30A69">
            <w:pPr>
              <w:pStyle w:val="Default"/>
              <w:jc w:val="both"/>
            </w:pPr>
            <w:r w:rsidRPr="00042B04">
              <w:t xml:space="preserve">Год изготовления ТС – 2013 </w:t>
            </w:r>
          </w:p>
          <w:p w:rsidR="0009594D" w:rsidRPr="00042B04" w:rsidRDefault="0009594D" w:rsidP="00A30A69">
            <w:pPr>
              <w:pStyle w:val="Default"/>
              <w:jc w:val="both"/>
            </w:pPr>
            <w:r w:rsidRPr="00042B04">
              <w:t xml:space="preserve">Модель, № двигателя – 421640 * D0602713 </w:t>
            </w:r>
          </w:p>
          <w:p w:rsidR="0009594D" w:rsidRPr="00042B04" w:rsidRDefault="0009594D" w:rsidP="00A30A69">
            <w:pPr>
              <w:pStyle w:val="Default"/>
              <w:jc w:val="both"/>
            </w:pPr>
            <w:r w:rsidRPr="00042B04">
              <w:t xml:space="preserve">Шасси (рама) № – Отсутствует </w:t>
            </w:r>
          </w:p>
          <w:p w:rsidR="0009594D" w:rsidRPr="00042B04" w:rsidRDefault="0009594D" w:rsidP="00A30A69">
            <w:pPr>
              <w:pStyle w:val="Default"/>
              <w:jc w:val="both"/>
            </w:pPr>
            <w:r w:rsidRPr="00042B04">
              <w:t xml:space="preserve">Кузов (кабина, прицеп) № – 322121D0533427 </w:t>
            </w:r>
          </w:p>
          <w:p w:rsidR="0009594D" w:rsidRPr="00042B04" w:rsidRDefault="0009594D" w:rsidP="00A30A69">
            <w:pPr>
              <w:pStyle w:val="Default"/>
              <w:jc w:val="both"/>
            </w:pPr>
            <w:r w:rsidRPr="00042B04">
              <w:t xml:space="preserve">Цвет кузова (кабины, прицепа) – желтый </w:t>
            </w:r>
          </w:p>
          <w:p w:rsidR="0009594D" w:rsidRPr="00042B04" w:rsidRDefault="0009594D" w:rsidP="00A30A69">
            <w:pPr>
              <w:pStyle w:val="Default"/>
              <w:jc w:val="both"/>
            </w:pPr>
            <w:r w:rsidRPr="00042B04">
              <w:t xml:space="preserve">Мощность двигателя, л. с. (кВт) – </w:t>
            </w:r>
            <w:r w:rsidRPr="00042B04">
              <w:lastRenderedPageBreak/>
              <w:t xml:space="preserve">106,8 (78,5) </w:t>
            </w:r>
          </w:p>
          <w:p w:rsidR="0009594D" w:rsidRPr="00042B04" w:rsidRDefault="0009594D" w:rsidP="00A30A69">
            <w:pPr>
              <w:pStyle w:val="Default"/>
              <w:jc w:val="both"/>
            </w:pPr>
            <w:r w:rsidRPr="00042B04">
              <w:t xml:space="preserve">Рабочий объем двигателя, куб. см – 2 890 </w:t>
            </w:r>
          </w:p>
          <w:p w:rsidR="0009594D" w:rsidRPr="00042B04" w:rsidRDefault="0009594D" w:rsidP="00A30A69">
            <w:pPr>
              <w:pStyle w:val="Default"/>
              <w:jc w:val="both"/>
            </w:pPr>
            <w:r w:rsidRPr="00042B04">
              <w:t xml:space="preserve">Тип двигателя – Бензиновый </w:t>
            </w:r>
          </w:p>
          <w:p w:rsidR="0009594D" w:rsidRPr="00042B04" w:rsidRDefault="0009594D" w:rsidP="00A30A69">
            <w:pPr>
              <w:pStyle w:val="Default"/>
              <w:jc w:val="both"/>
            </w:pPr>
            <w:r w:rsidRPr="00042B04">
              <w:t xml:space="preserve">Экологический класс – Четвертый </w:t>
            </w:r>
          </w:p>
          <w:p w:rsidR="0009594D" w:rsidRPr="00042B04" w:rsidRDefault="0009594D" w:rsidP="00A30A69">
            <w:pPr>
              <w:pStyle w:val="Default"/>
              <w:jc w:val="both"/>
            </w:pPr>
            <w:r w:rsidRPr="00042B04">
              <w:t xml:space="preserve">Разрешенная максимальная масса, кг – 3660 </w:t>
            </w:r>
          </w:p>
          <w:p w:rsidR="0009594D" w:rsidRPr="00042B04" w:rsidRDefault="0009594D" w:rsidP="00A30A69">
            <w:pPr>
              <w:pStyle w:val="Default"/>
              <w:jc w:val="both"/>
            </w:pPr>
            <w:r w:rsidRPr="00042B04">
              <w:t xml:space="preserve">Масса без нагрузки, кг – 2630 </w:t>
            </w:r>
          </w:p>
        </w:tc>
        <w:tc>
          <w:tcPr>
            <w:tcW w:w="1984" w:type="dxa"/>
            <w:vAlign w:val="center"/>
          </w:tcPr>
          <w:p w:rsidR="0009594D" w:rsidRPr="00042B04" w:rsidRDefault="0009594D" w:rsidP="00A30A69">
            <w:pPr>
              <w:spacing w:line="240" w:lineRule="auto"/>
              <w:jc w:val="center"/>
              <w:rPr>
                <w:rFonts w:ascii="Times New Roman" w:hAnsi="Times New Roman"/>
                <w:sz w:val="24"/>
                <w:szCs w:val="24"/>
              </w:rPr>
            </w:pPr>
            <w:r w:rsidRPr="00042B04">
              <w:rPr>
                <w:rFonts w:ascii="Times New Roman" w:hAnsi="Times New Roman"/>
                <w:sz w:val="24"/>
                <w:szCs w:val="24"/>
              </w:rPr>
              <w:lastRenderedPageBreak/>
              <w:t>2</w:t>
            </w:r>
            <w:r>
              <w:rPr>
                <w:rFonts w:ascii="Times New Roman" w:hAnsi="Times New Roman"/>
                <w:sz w:val="24"/>
                <w:szCs w:val="24"/>
              </w:rPr>
              <w:t xml:space="preserve"> </w:t>
            </w:r>
            <w:r w:rsidRPr="00042B04">
              <w:rPr>
                <w:rFonts w:ascii="Times New Roman" w:hAnsi="Times New Roman"/>
                <w:sz w:val="24"/>
                <w:szCs w:val="24"/>
              </w:rPr>
              <w:t>363,00</w:t>
            </w:r>
          </w:p>
        </w:tc>
      </w:tr>
    </w:tbl>
    <w:p w:rsidR="0009594D" w:rsidRDefault="0009594D" w:rsidP="0009594D">
      <w:pPr>
        <w:rPr>
          <w:rFonts w:ascii="Times New Roman" w:hAnsi="Times New Roman"/>
          <w:b/>
          <w:sz w:val="28"/>
          <w:szCs w:val="28"/>
        </w:rPr>
      </w:pPr>
    </w:p>
    <w:p w:rsidR="0009594D" w:rsidRDefault="0009594D" w:rsidP="0009594D">
      <w:pPr>
        <w:spacing w:after="0" w:line="240" w:lineRule="auto"/>
        <w:jc w:val="right"/>
        <w:rPr>
          <w:rFonts w:ascii="Times New Roman" w:hAnsi="Times New Roman"/>
          <w:sz w:val="28"/>
          <w:szCs w:val="28"/>
        </w:rPr>
      </w:pPr>
    </w:p>
    <w:p w:rsidR="0009594D" w:rsidRDefault="0009594D" w:rsidP="0009594D">
      <w:pPr>
        <w:spacing w:after="0" w:line="240" w:lineRule="auto"/>
        <w:jc w:val="right"/>
        <w:rPr>
          <w:rFonts w:ascii="Times New Roman" w:hAnsi="Times New Roman"/>
          <w:sz w:val="28"/>
          <w:szCs w:val="28"/>
        </w:rPr>
      </w:pPr>
    </w:p>
    <w:p w:rsidR="0009594D" w:rsidRDefault="0009594D" w:rsidP="0009594D">
      <w:pPr>
        <w:spacing w:after="0" w:line="240" w:lineRule="auto"/>
        <w:jc w:val="right"/>
        <w:rPr>
          <w:rFonts w:ascii="Times New Roman" w:hAnsi="Times New Roman"/>
          <w:sz w:val="28"/>
          <w:szCs w:val="28"/>
        </w:rPr>
      </w:pPr>
    </w:p>
    <w:p w:rsidR="0009594D" w:rsidRDefault="0009594D" w:rsidP="0009594D">
      <w:pPr>
        <w:spacing w:after="0" w:line="240" w:lineRule="auto"/>
        <w:jc w:val="right"/>
        <w:rPr>
          <w:rFonts w:ascii="Times New Roman" w:hAnsi="Times New Roman"/>
          <w:sz w:val="28"/>
          <w:szCs w:val="28"/>
        </w:rPr>
      </w:pPr>
    </w:p>
    <w:p w:rsidR="0009594D" w:rsidRPr="00EB22C6" w:rsidRDefault="0009594D" w:rsidP="0009594D">
      <w:pPr>
        <w:spacing w:after="0" w:line="240" w:lineRule="auto"/>
        <w:jc w:val="right"/>
        <w:rPr>
          <w:rFonts w:ascii="Times New Roman" w:hAnsi="Times New Roman"/>
          <w:sz w:val="28"/>
          <w:szCs w:val="28"/>
        </w:rPr>
      </w:pPr>
      <w:r>
        <w:rPr>
          <w:rFonts w:ascii="Times New Roman" w:hAnsi="Times New Roman"/>
          <w:sz w:val="28"/>
          <w:szCs w:val="28"/>
        </w:rPr>
        <w:t>Приложение №2 к распоряжению</w:t>
      </w:r>
    </w:p>
    <w:p w:rsidR="0009594D" w:rsidRDefault="0009594D" w:rsidP="0009594D">
      <w:pPr>
        <w:spacing w:after="0" w:line="240" w:lineRule="auto"/>
        <w:jc w:val="right"/>
        <w:rPr>
          <w:rFonts w:ascii="Times New Roman" w:hAnsi="Times New Roman"/>
          <w:sz w:val="28"/>
          <w:szCs w:val="28"/>
        </w:rPr>
      </w:pPr>
      <w:r w:rsidRPr="00EB22C6">
        <w:rPr>
          <w:rFonts w:ascii="Times New Roman" w:hAnsi="Times New Roman"/>
          <w:sz w:val="28"/>
          <w:szCs w:val="28"/>
        </w:rPr>
        <w:t xml:space="preserve">Администрации </w:t>
      </w:r>
      <w:r>
        <w:rPr>
          <w:rFonts w:ascii="Times New Roman" w:hAnsi="Times New Roman"/>
          <w:sz w:val="28"/>
          <w:szCs w:val="28"/>
        </w:rPr>
        <w:t>Маралихинского</w:t>
      </w:r>
    </w:p>
    <w:p w:rsidR="0009594D" w:rsidRPr="00EB22C6" w:rsidRDefault="0009594D" w:rsidP="0009594D">
      <w:pPr>
        <w:spacing w:after="0" w:line="240" w:lineRule="auto"/>
        <w:jc w:val="right"/>
        <w:rPr>
          <w:rFonts w:ascii="Times New Roman" w:hAnsi="Times New Roman"/>
          <w:sz w:val="28"/>
          <w:szCs w:val="28"/>
        </w:rPr>
      </w:pPr>
      <w:r>
        <w:rPr>
          <w:rFonts w:ascii="Times New Roman" w:hAnsi="Times New Roman"/>
          <w:sz w:val="28"/>
          <w:szCs w:val="28"/>
        </w:rPr>
        <w:t xml:space="preserve">сельсовета </w:t>
      </w:r>
      <w:r w:rsidRPr="00EB22C6">
        <w:rPr>
          <w:rFonts w:ascii="Times New Roman" w:hAnsi="Times New Roman"/>
          <w:sz w:val="28"/>
          <w:szCs w:val="28"/>
        </w:rPr>
        <w:t>Краснощ</w:t>
      </w:r>
      <w:r>
        <w:rPr>
          <w:rFonts w:ascii="Times New Roman" w:hAnsi="Times New Roman"/>
          <w:sz w:val="28"/>
          <w:szCs w:val="28"/>
        </w:rPr>
        <w:t>ё</w:t>
      </w:r>
      <w:r w:rsidRPr="00EB22C6">
        <w:rPr>
          <w:rFonts w:ascii="Times New Roman" w:hAnsi="Times New Roman"/>
          <w:sz w:val="28"/>
          <w:szCs w:val="28"/>
        </w:rPr>
        <w:t>ковского</w:t>
      </w:r>
    </w:p>
    <w:p w:rsidR="0009594D" w:rsidRDefault="0009594D" w:rsidP="0009594D">
      <w:pPr>
        <w:spacing w:after="0" w:line="240" w:lineRule="auto"/>
        <w:jc w:val="right"/>
        <w:rPr>
          <w:rFonts w:ascii="Times New Roman" w:hAnsi="Times New Roman"/>
          <w:sz w:val="28"/>
          <w:szCs w:val="28"/>
        </w:rPr>
      </w:pPr>
      <w:r>
        <w:rPr>
          <w:rFonts w:ascii="Times New Roman" w:hAnsi="Times New Roman"/>
          <w:sz w:val="28"/>
          <w:szCs w:val="28"/>
        </w:rPr>
        <w:t>р</w:t>
      </w:r>
      <w:r w:rsidRPr="00EB22C6">
        <w:rPr>
          <w:rFonts w:ascii="Times New Roman" w:hAnsi="Times New Roman"/>
          <w:sz w:val="28"/>
          <w:szCs w:val="28"/>
        </w:rPr>
        <w:t>айона</w:t>
      </w:r>
      <w:r>
        <w:rPr>
          <w:rFonts w:ascii="Times New Roman" w:hAnsi="Times New Roman"/>
          <w:sz w:val="28"/>
          <w:szCs w:val="28"/>
        </w:rPr>
        <w:t xml:space="preserve"> Алтайского края</w:t>
      </w:r>
    </w:p>
    <w:p w:rsidR="0009594D" w:rsidRPr="00AD3E6D" w:rsidRDefault="0009594D" w:rsidP="0009594D">
      <w:pPr>
        <w:spacing w:after="0" w:line="240" w:lineRule="auto"/>
        <w:jc w:val="right"/>
        <w:rPr>
          <w:rFonts w:ascii="Times New Roman" w:hAnsi="Times New Roman"/>
          <w:sz w:val="28"/>
          <w:szCs w:val="28"/>
        </w:rPr>
      </w:pPr>
      <w:bookmarkStart w:id="0" w:name="_GoBack"/>
      <w:r w:rsidRPr="00AD3E6D">
        <w:rPr>
          <w:rFonts w:ascii="Times New Roman" w:hAnsi="Times New Roman"/>
          <w:sz w:val="28"/>
          <w:szCs w:val="28"/>
        </w:rPr>
        <w:t>от 18.02.2026 г.  №3-Р</w:t>
      </w:r>
    </w:p>
    <w:bookmarkEnd w:id="0"/>
    <w:p w:rsidR="0009594D" w:rsidRDefault="0009594D" w:rsidP="0009594D">
      <w:pPr>
        <w:spacing w:after="0" w:line="240" w:lineRule="auto"/>
        <w:jc w:val="right"/>
        <w:rPr>
          <w:rFonts w:ascii="Times New Roman" w:hAnsi="Times New Roman"/>
          <w:sz w:val="28"/>
          <w:szCs w:val="28"/>
        </w:rPr>
      </w:pPr>
    </w:p>
    <w:p w:rsidR="0009594D" w:rsidRPr="00EB34EA" w:rsidRDefault="0009594D" w:rsidP="0009594D">
      <w:pPr>
        <w:pStyle w:val="a7"/>
        <w:jc w:val="center"/>
        <w:rPr>
          <w:rFonts w:ascii="Times New Roman" w:hAnsi="Times New Roman"/>
          <w:sz w:val="28"/>
          <w:szCs w:val="28"/>
        </w:rPr>
      </w:pPr>
      <w:r w:rsidRPr="00EB34EA">
        <w:rPr>
          <w:rFonts w:ascii="Times New Roman" w:hAnsi="Times New Roman"/>
          <w:sz w:val="28"/>
          <w:szCs w:val="28"/>
        </w:rPr>
        <w:t>СОСТАВ</w:t>
      </w:r>
    </w:p>
    <w:p w:rsidR="0009594D" w:rsidRPr="00042B04" w:rsidRDefault="0009594D" w:rsidP="0009594D">
      <w:pPr>
        <w:pStyle w:val="a7"/>
        <w:jc w:val="center"/>
        <w:rPr>
          <w:rFonts w:ascii="Times New Roman" w:hAnsi="Times New Roman"/>
          <w:sz w:val="28"/>
          <w:szCs w:val="28"/>
        </w:rPr>
      </w:pPr>
      <w:r w:rsidRPr="00042B04">
        <w:rPr>
          <w:rFonts w:ascii="Times New Roman" w:hAnsi="Times New Roman"/>
          <w:sz w:val="28"/>
          <w:szCs w:val="28"/>
        </w:rPr>
        <w:t>комиссии по проведению аукциона в электронной фор</w:t>
      </w:r>
      <w:r>
        <w:rPr>
          <w:rFonts w:ascii="Times New Roman" w:hAnsi="Times New Roman"/>
          <w:sz w:val="28"/>
          <w:szCs w:val="28"/>
        </w:rPr>
        <w:t>ме на право заключения договора</w:t>
      </w:r>
      <w:r w:rsidRPr="00042B04">
        <w:rPr>
          <w:rFonts w:ascii="Times New Roman" w:hAnsi="Times New Roman"/>
          <w:sz w:val="28"/>
          <w:szCs w:val="28"/>
        </w:rPr>
        <w:t xml:space="preserve"> аренды муниципального движимого имущества</w:t>
      </w:r>
    </w:p>
    <w:p w:rsidR="0009594D" w:rsidRPr="00C44136" w:rsidRDefault="0009594D" w:rsidP="0009594D">
      <w:pPr>
        <w:pStyle w:val="a7"/>
        <w:jc w:val="center"/>
        <w:rPr>
          <w:rFonts w:ascii="Times New Roman" w:hAnsi="Times New Roman"/>
          <w:sz w:val="28"/>
          <w:szCs w:val="28"/>
        </w:rPr>
      </w:pPr>
    </w:p>
    <w:p w:rsidR="0009594D" w:rsidRPr="00C44136" w:rsidRDefault="0009594D" w:rsidP="0009594D">
      <w:pPr>
        <w:pStyle w:val="a7"/>
        <w:rPr>
          <w:rFonts w:ascii="Times New Roman" w:hAnsi="Times New Roman"/>
          <w:i/>
          <w:sz w:val="28"/>
          <w:szCs w:val="28"/>
        </w:rPr>
      </w:pPr>
      <w:r w:rsidRPr="00C44136">
        <w:rPr>
          <w:rFonts w:ascii="Times New Roman" w:hAnsi="Times New Roman"/>
          <w:i/>
          <w:sz w:val="28"/>
          <w:szCs w:val="28"/>
        </w:rPr>
        <w:t xml:space="preserve">Председатель комиссии: </w:t>
      </w:r>
    </w:p>
    <w:p w:rsidR="0009594D" w:rsidRPr="00C44136" w:rsidRDefault="0009594D" w:rsidP="0009594D">
      <w:pPr>
        <w:pStyle w:val="a7"/>
        <w:jc w:val="both"/>
        <w:rPr>
          <w:rFonts w:ascii="Times New Roman" w:hAnsi="Times New Roman"/>
          <w:sz w:val="28"/>
          <w:szCs w:val="28"/>
        </w:rPr>
      </w:pPr>
      <w:r w:rsidRPr="00C44136">
        <w:rPr>
          <w:rFonts w:ascii="Times New Roman" w:hAnsi="Times New Roman"/>
          <w:sz w:val="28"/>
          <w:szCs w:val="28"/>
        </w:rPr>
        <w:t>Травникова Светлана Васильевна– заместитель и.о.главы</w:t>
      </w:r>
      <w:r>
        <w:rPr>
          <w:rFonts w:ascii="Times New Roman" w:hAnsi="Times New Roman"/>
          <w:sz w:val="28"/>
          <w:szCs w:val="28"/>
        </w:rPr>
        <w:t xml:space="preserve"> </w:t>
      </w:r>
      <w:r w:rsidRPr="00C44136">
        <w:rPr>
          <w:rFonts w:ascii="Times New Roman" w:hAnsi="Times New Roman"/>
          <w:sz w:val="28"/>
          <w:szCs w:val="28"/>
        </w:rPr>
        <w:t>Администрации Маралихинского сельсовета Краснощековского района Алтайского края;</w:t>
      </w:r>
    </w:p>
    <w:p w:rsidR="0009594D" w:rsidRPr="00C44136" w:rsidRDefault="0009594D" w:rsidP="0009594D">
      <w:pPr>
        <w:pStyle w:val="a7"/>
        <w:jc w:val="both"/>
        <w:rPr>
          <w:rFonts w:ascii="Times New Roman" w:hAnsi="Times New Roman"/>
          <w:i/>
          <w:sz w:val="28"/>
          <w:szCs w:val="28"/>
        </w:rPr>
      </w:pPr>
      <w:r w:rsidRPr="00C44136">
        <w:rPr>
          <w:rFonts w:ascii="Times New Roman" w:hAnsi="Times New Roman"/>
          <w:i/>
          <w:sz w:val="28"/>
          <w:szCs w:val="28"/>
        </w:rPr>
        <w:t>Заместитель председателя комиссии:</w:t>
      </w:r>
    </w:p>
    <w:p w:rsidR="0009594D" w:rsidRPr="00C44136" w:rsidRDefault="0009594D" w:rsidP="0009594D">
      <w:pPr>
        <w:pStyle w:val="a7"/>
        <w:jc w:val="both"/>
        <w:rPr>
          <w:rFonts w:ascii="Times New Roman" w:hAnsi="Times New Roman"/>
          <w:sz w:val="28"/>
          <w:szCs w:val="28"/>
        </w:rPr>
      </w:pPr>
      <w:r w:rsidRPr="00C44136">
        <w:rPr>
          <w:rFonts w:ascii="Times New Roman" w:hAnsi="Times New Roman"/>
          <w:sz w:val="28"/>
          <w:szCs w:val="28"/>
        </w:rPr>
        <w:t>Штоль Ольга Владимировна- специалист 1 категории Администрации Маралихинского сельсовета Краснощековского района Алтайского края;</w:t>
      </w:r>
    </w:p>
    <w:p w:rsidR="0009594D" w:rsidRPr="00C44136" w:rsidRDefault="0009594D" w:rsidP="0009594D">
      <w:pPr>
        <w:pStyle w:val="a7"/>
        <w:jc w:val="both"/>
        <w:rPr>
          <w:rFonts w:ascii="Times New Roman" w:hAnsi="Times New Roman"/>
          <w:i/>
          <w:sz w:val="28"/>
          <w:szCs w:val="28"/>
        </w:rPr>
      </w:pPr>
      <w:r w:rsidRPr="00C44136">
        <w:rPr>
          <w:rFonts w:ascii="Times New Roman" w:hAnsi="Times New Roman"/>
          <w:i/>
          <w:sz w:val="28"/>
          <w:szCs w:val="28"/>
        </w:rPr>
        <w:t>Члены комиссии:</w:t>
      </w:r>
    </w:p>
    <w:p w:rsidR="0009594D" w:rsidRPr="00C44136" w:rsidRDefault="0009594D" w:rsidP="0009594D">
      <w:pPr>
        <w:pStyle w:val="af9"/>
        <w:rPr>
          <w:sz w:val="28"/>
          <w:szCs w:val="28"/>
        </w:rPr>
      </w:pPr>
      <w:r w:rsidRPr="00C44136">
        <w:rPr>
          <w:sz w:val="28"/>
          <w:szCs w:val="28"/>
        </w:rPr>
        <w:t>Мокрицкая Дина Георгиевна-глава сельсовета;</w:t>
      </w:r>
    </w:p>
    <w:p w:rsidR="0009594D" w:rsidRPr="00C44136" w:rsidRDefault="0009594D" w:rsidP="0009594D">
      <w:pPr>
        <w:spacing w:after="0" w:line="240" w:lineRule="auto"/>
        <w:jc w:val="both"/>
        <w:rPr>
          <w:rFonts w:ascii="Times New Roman" w:hAnsi="Times New Roman"/>
          <w:sz w:val="28"/>
          <w:szCs w:val="28"/>
          <w:shd w:val="clear" w:color="auto" w:fill="FFFFFF"/>
        </w:rPr>
      </w:pPr>
      <w:r w:rsidRPr="00C44136">
        <w:rPr>
          <w:rFonts w:ascii="Times New Roman" w:hAnsi="Times New Roman"/>
          <w:sz w:val="28"/>
          <w:szCs w:val="28"/>
          <w:shd w:val="clear" w:color="auto" w:fill="FFFFFF"/>
        </w:rPr>
        <w:t>Юн Наталья Владимировна-бухгалтер ООО «Колхоз имени Ленина»;</w:t>
      </w:r>
    </w:p>
    <w:p w:rsidR="0009594D" w:rsidRPr="00C44136" w:rsidRDefault="0009594D" w:rsidP="0009594D">
      <w:pPr>
        <w:spacing w:after="0" w:line="240" w:lineRule="auto"/>
        <w:jc w:val="both"/>
        <w:rPr>
          <w:rFonts w:ascii="Times New Roman" w:hAnsi="Times New Roman"/>
          <w:sz w:val="28"/>
          <w:szCs w:val="28"/>
          <w:shd w:val="clear" w:color="auto" w:fill="FFFFFF"/>
        </w:rPr>
      </w:pPr>
      <w:r w:rsidRPr="00C44136">
        <w:rPr>
          <w:rFonts w:ascii="Times New Roman" w:hAnsi="Times New Roman"/>
          <w:sz w:val="28"/>
          <w:szCs w:val="28"/>
          <w:shd w:val="clear" w:color="auto" w:fill="FFFFFF"/>
        </w:rPr>
        <w:t>Кремлева Юлия Викторовна- бухгалтер Маралихинское сельское потребительское общество.</w:t>
      </w:r>
    </w:p>
    <w:p w:rsidR="0009594D" w:rsidRPr="00C44136" w:rsidRDefault="0009594D" w:rsidP="0009594D">
      <w:pPr>
        <w:spacing w:line="240" w:lineRule="auto"/>
        <w:jc w:val="both"/>
        <w:rPr>
          <w:rFonts w:ascii="Times New Roman" w:hAnsi="Times New Roman"/>
          <w:sz w:val="28"/>
          <w:szCs w:val="28"/>
          <w:shd w:val="clear" w:color="auto" w:fill="FFFFFF"/>
        </w:rPr>
      </w:pPr>
    </w:p>
    <w:p w:rsidR="0009594D" w:rsidRDefault="0009594D" w:rsidP="0009594D">
      <w:pPr>
        <w:spacing w:after="0" w:line="240" w:lineRule="auto"/>
        <w:rPr>
          <w:rFonts w:ascii="Times New Roman" w:hAnsi="Times New Roman"/>
          <w:color w:val="333333"/>
          <w:sz w:val="28"/>
          <w:szCs w:val="28"/>
          <w:shd w:val="clear" w:color="auto" w:fill="FFFFFF"/>
        </w:rPr>
      </w:pPr>
    </w:p>
    <w:p w:rsidR="0009594D" w:rsidRDefault="0009594D" w:rsidP="0009594D">
      <w:pPr>
        <w:spacing w:after="0" w:line="240" w:lineRule="auto"/>
        <w:rPr>
          <w:rFonts w:ascii="Times New Roman" w:hAnsi="Times New Roman"/>
          <w:color w:val="333333"/>
          <w:sz w:val="28"/>
          <w:szCs w:val="28"/>
          <w:shd w:val="clear" w:color="auto" w:fill="FFFFFF"/>
        </w:rPr>
      </w:pPr>
    </w:p>
    <w:p w:rsidR="0009594D" w:rsidRDefault="0009594D" w:rsidP="0009594D">
      <w:pPr>
        <w:spacing w:after="0" w:line="240" w:lineRule="auto"/>
        <w:rPr>
          <w:rFonts w:ascii="Times New Roman" w:hAnsi="Times New Roman"/>
          <w:color w:val="333333"/>
          <w:sz w:val="28"/>
          <w:szCs w:val="28"/>
          <w:shd w:val="clear" w:color="auto" w:fill="FFFFFF"/>
        </w:rPr>
      </w:pPr>
    </w:p>
    <w:p w:rsidR="0009594D" w:rsidRDefault="0009594D" w:rsidP="0009594D">
      <w:pPr>
        <w:spacing w:after="0" w:line="240" w:lineRule="auto"/>
        <w:rPr>
          <w:rFonts w:ascii="Times New Roman" w:hAnsi="Times New Roman"/>
          <w:color w:val="333333"/>
          <w:sz w:val="28"/>
          <w:szCs w:val="28"/>
          <w:shd w:val="clear" w:color="auto" w:fill="FFFFFF"/>
        </w:rPr>
      </w:pPr>
    </w:p>
    <w:p w:rsidR="0009594D" w:rsidRDefault="0009594D" w:rsidP="0009594D">
      <w:pPr>
        <w:spacing w:after="0" w:line="240" w:lineRule="auto"/>
        <w:rPr>
          <w:rFonts w:ascii="Times New Roman" w:hAnsi="Times New Roman"/>
          <w:sz w:val="28"/>
          <w:szCs w:val="28"/>
        </w:rPr>
      </w:pPr>
    </w:p>
    <w:p w:rsidR="0009594D" w:rsidRDefault="0009594D" w:rsidP="0009594D">
      <w:pPr>
        <w:spacing w:after="0" w:line="240" w:lineRule="auto"/>
        <w:rPr>
          <w:rFonts w:ascii="Times New Roman" w:hAnsi="Times New Roman"/>
          <w:sz w:val="28"/>
          <w:szCs w:val="28"/>
        </w:rPr>
      </w:pPr>
    </w:p>
    <w:p w:rsidR="0009594D" w:rsidRDefault="0009594D" w:rsidP="0009594D">
      <w:pPr>
        <w:spacing w:after="0" w:line="240" w:lineRule="auto"/>
        <w:rPr>
          <w:rFonts w:ascii="Times New Roman" w:hAnsi="Times New Roman"/>
          <w:sz w:val="28"/>
          <w:szCs w:val="28"/>
        </w:rPr>
      </w:pPr>
    </w:p>
    <w:p w:rsidR="0009594D" w:rsidRDefault="0009594D" w:rsidP="0009594D">
      <w:pPr>
        <w:spacing w:after="0" w:line="240" w:lineRule="auto"/>
        <w:rPr>
          <w:rFonts w:ascii="Times New Roman" w:hAnsi="Times New Roman"/>
          <w:sz w:val="28"/>
          <w:szCs w:val="28"/>
        </w:rPr>
      </w:pPr>
    </w:p>
    <w:p w:rsidR="0009594D" w:rsidRDefault="0009594D" w:rsidP="0009594D">
      <w:pPr>
        <w:spacing w:after="0" w:line="240" w:lineRule="auto"/>
        <w:rPr>
          <w:rFonts w:ascii="Times New Roman" w:hAnsi="Times New Roman"/>
          <w:sz w:val="28"/>
          <w:szCs w:val="28"/>
        </w:rPr>
      </w:pPr>
    </w:p>
    <w:p w:rsidR="0009594D" w:rsidRDefault="0009594D" w:rsidP="0009594D">
      <w:pPr>
        <w:spacing w:after="0" w:line="240" w:lineRule="auto"/>
        <w:rPr>
          <w:rFonts w:ascii="Times New Roman" w:hAnsi="Times New Roman"/>
          <w:sz w:val="28"/>
          <w:szCs w:val="28"/>
        </w:rPr>
      </w:pPr>
    </w:p>
    <w:p w:rsidR="0009594D" w:rsidRDefault="0009594D" w:rsidP="0009594D">
      <w:pPr>
        <w:spacing w:after="0" w:line="240" w:lineRule="auto"/>
        <w:rPr>
          <w:rFonts w:ascii="Times New Roman" w:hAnsi="Times New Roman"/>
          <w:sz w:val="28"/>
          <w:szCs w:val="28"/>
        </w:rPr>
      </w:pPr>
    </w:p>
    <w:p w:rsidR="0009594D" w:rsidRPr="00AD3E6D" w:rsidRDefault="0009594D" w:rsidP="0009594D">
      <w:pPr>
        <w:spacing w:after="0" w:line="240" w:lineRule="auto"/>
        <w:jc w:val="right"/>
        <w:rPr>
          <w:rFonts w:ascii="Times New Roman" w:hAnsi="Times New Roman"/>
          <w:sz w:val="28"/>
          <w:szCs w:val="28"/>
        </w:rPr>
      </w:pPr>
      <w:r w:rsidRPr="00AD3E6D">
        <w:rPr>
          <w:rFonts w:ascii="Times New Roman" w:hAnsi="Times New Roman"/>
          <w:sz w:val="28"/>
          <w:szCs w:val="28"/>
        </w:rPr>
        <w:t xml:space="preserve">                                                                     Приложение № 3 к распоряжению</w:t>
      </w:r>
    </w:p>
    <w:p w:rsidR="0009594D" w:rsidRPr="00AD3E6D" w:rsidRDefault="0009594D" w:rsidP="0009594D">
      <w:pPr>
        <w:spacing w:after="0" w:line="240" w:lineRule="auto"/>
        <w:jc w:val="right"/>
        <w:rPr>
          <w:rFonts w:ascii="Times New Roman" w:hAnsi="Times New Roman"/>
          <w:sz w:val="28"/>
          <w:szCs w:val="28"/>
        </w:rPr>
      </w:pPr>
      <w:r w:rsidRPr="00AD3E6D">
        <w:rPr>
          <w:rFonts w:ascii="Times New Roman" w:hAnsi="Times New Roman"/>
          <w:sz w:val="28"/>
          <w:szCs w:val="28"/>
        </w:rPr>
        <w:t xml:space="preserve">                                                                        Администрации Маралихинского сельсовета Краснощёковского</w:t>
      </w:r>
    </w:p>
    <w:p w:rsidR="0009594D" w:rsidRPr="00AD3E6D" w:rsidRDefault="0009594D" w:rsidP="0009594D">
      <w:pPr>
        <w:spacing w:after="0" w:line="240" w:lineRule="auto"/>
        <w:jc w:val="right"/>
        <w:rPr>
          <w:rFonts w:ascii="Times New Roman" w:hAnsi="Times New Roman"/>
          <w:sz w:val="28"/>
          <w:szCs w:val="28"/>
        </w:rPr>
      </w:pPr>
      <w:r w:rsidRPr="00AD3E6D">
        <w:rPr>
          <w:rFonts w:ascii="Times New Roman" w:hAnsi="Times New Roman"/>
          <w:sz w:val="28"/>
          <w:szCs w:val="28"/>
        </w:rPr>
        <w:t xml:space="preserve">                                                                        района Алтайского края</w:t>
      </w:r>
    </w:p>
    <w:p w:rsidR="0009594D" w:rsidRPr="00AD3E6D" w:rsidRDefault="0009594D" w:rsidP="0009594D">
      <w:pPr>
        <w:spacing w:after="0" w:line="240" w:lineRule="auto"/>
        <w:jc w:val="right"/>
        <w:rPr>
          <w:rFonts w:ascii="Times New Roman" w:hAnsi="Times New Roman"/>
          <w:sz w:val="28"/>
          <w:szCs w:val="28"/>
        </w:rPr>
      </w:pPr>
      <w:r w:rsidRPr="00AD3E6D">
        <w:rPr>
          <w:rFonts w:ascii="Times New Roman" w:hAnsi="Times New Roman"/>
          <w:sz w:val="28"/>
          <w:szCs w:val="28"/>
        </w:rPr>
        <w:t xml:space="preserve">                                                                        от   18.02.2026 года  № 3-Р                   </w:t>
      </w:r>
    </w:p>
    <w:p w:rsidR="0009594D" w:rsidRPr="00AD3E6D" w:rsidRDefault="0009594D" w:rsidP="0009594D">
      <w:pPr>
        <w:spacing w:after="0" w:line="240" w:lineRule="auto"/>
        <w:jc w:val="right"/>
        <w:rPr>
          <w:rFonts w:ascii="Times New Roman" w:hAnsi="Times New Roman"/>
          <w:sz w:val="28"/>
          <w:szCs w:val="28"/>
        </w:rPr>
      </w:pPr>
    </w:p>
    <w:p w:rsidR="0009594D" w:rsidRPr="00AD3E6D" w:rsidRDefault="0009594D" w:rsidP="0009594D">
      <w:pPr>
        <w:spacing w:after="0" w:line="240" w:lineRule="auto"/>
        <w:jc w:val="center"/>
        <w:rPr>
          <w:rFonts w:ascii="Times New Roman" w:hAnsi="Times New Roman"/>
          <w:sz w:val="28"/>
          <w:szCs w:val="28"/>
        </w:rPr>
      </w:pPr>
      <w:r w:rsidRPr="00AD3E6D">
        <w:rPr>
          <w:rFonts w:ascii="Times New Roman" w:hAnsi="Times New Roman"/>
          <w:sz w:val="28"/>
          <w:szCs w:val="28"/>
        </w:rPr>
        <w:t>Информация о размещении извещения о проведении аукциона</w:t>
      </w:r>
    </w:p>
    <w:p w:rsidR="0009594D" w:rsidRPr="00AD3E6D" w:rsidRDefault="0009594D" w:rsidP="0009594D">
      <w:pPr>
        <w:spacing w:after="0" w:line="240" w:lineRule="auto"/>
        <w:jc w:val="center"/>
        <w:rPr>
          <w:rFonts w:ascii="Times New Roman" w:hAnsi="Times New Roman"/>
          <w:sz w:val="28"/>
          <w:szCs w:val="28"/>
        </w:rPr>
      </w:pPr>
      <w:r w:rsidRPr="00AD3E6D">
        <w:rPr>
          <w:rFonts w:ascii="Times New Roman" w:hAnsi="Times New Roman"/>
          <w:sz w:val="28"/>
          <w:szCs w:val="28"/>
        </w:rPr>
        <w:t>в электронной форме на официальном сайте www.torgi.gov.ru</w:t>
      </w:r>
    </w:p>
    <w:p w:rsidR="0009594D" w:rsidRPr="00AD3E6D" w:rsidRDefault="0009594D" w:rsidP="0009594D">
      <w:pPr>
        <w:spacing w:after="0" w:line="240" w:lineRule="auto"/>
        <w:rPr>
          <w:rFonts w:ascii="Times New Roman" w:hAnsi="Times New Roman"/>
          <w:sz w:val="28"/>
          <w:szCs w:val="28"/>
        </w:rPr>
      </w:pPr>
    </w:p>
    <w:p w:rsidR="0009594D" w:rsidRPr="00AD3E6D" w:rsidRDefault="0009594D" w:rsidP="0009594D">
      <w:pPr>
        <w:spacing w:after="0" w:line="240" w:lineRule="auto"/>
        <w:rPr>
          <w:rFonts w:ascii="Times New Roman" w:hAnsi="Times New Roman"/>
          <w:sz w:val="28"/>
          <w:szCs w:val="28"/>
        </w:rPr>
      </w:pPr>
      <w:r>
        <w:rPr>
          <w:rFonts w:ascii="Times New Roman" w:hAnsi="Times New Roman"/>
          <w:sz w:val="28"/>
          <w:szCs w:val="28"/>
        </w:rPr>
        <w:tab/>
      </w:r>
      <w:r w:rsidRPr="00AD3E6D">
        <w:rPr>
          <w:rFonts w:ascii="Times New Roman" w:hAnsi="Times New Roman"/>
          <w:sz w:val="28"/>
          <w:szCs w:val="28"/>
        </w:rPr>
        <w:t>Администрация Маралихинского сельсовета Краснощёковского района Алтайского края сообщает, что на официальном сайте www.torgi.gov.ru размещено извещение о проведении аукциона в электронной форме на право заключения договоров аренды муниципального движимого имущества с открытой формой подачи заявок и предложений о цене 13 марта 2026 года в 10-00 на электронной площадке http://www.rts-tender.ru.</w:t>
      </w:r>
    </w:p>
    <w:p w:rsidR="0009594D" w:rsidRPr="00AD3E6D" w:rsidRDefault="0009594D" w:rsidP="0009594D">
      <w:pPr>
        <w:spacing w:after="0" w:line="240" w:lineRule="auto"/>
        <w:rPr>
          <w:rFonts w:ascii="Times New Roman" w:hAnsi="Times New Roman"/>
          <w:sz w:val="28"/>
          <w:szCs w:val="28"/>
        </w:rPr>
      </w:pPr>
      <w:r>
        <w:rPr>
          <w:rFonts w:ascii="Times New Roman" w:hAnsi="Times New Roman"/>
          <w:sz w:val="28"/>
          <w:szCs w:val="28"/>
        </w:rPr>
        <w:tab/>
      </w:r>
      <w:r w:rsidRPr="00AD3E6D">
        <w:rPr>
          <w:rFonts w:ascii="Times New Roman" w:hAnsi="Times New Roman"/>
          <w:sz w:val="28"/>
          <w:szCs w:val="28"/>
        </w:rPr>
        <w:t xml:space="preserve">Организатором аукциона является: Администрация Маралихинского сельсовета Краснощёковского района Алтайского края. </w:t>
      </w:r>
    </w:p>
    <w:p w:rsidR="0009594D" w:rsidRPr="00AD3E6D" w:rsidRDefault="0009594D" w:rsidP="0009594D">
      <w:pPr>
        <w:spacing w:after="0" w:line="240" w:lineRule="auto"/>
        <w:rPr>
          <w:rFonts w:ascii="Times New Roman" w:hAnsi="Times New Roman"/>
          <w:sz w:val="28"/>
          <w:szCs w:val="28"/>
        </w:rPr>
      </w:pPr>
      <w:r>
        <w:rPr>
          <w:rFonts w:ascii="Times New Roman" w:hAnsi="Times New Roman"/>
          <w:sz w:val="28"/>
          <w:szCs w:val="28"/>
        </w:rPr>
        <w:tab/>
      </w:r>
      <w:r w:rsidRPr="00AD3E6D">
        <w:rPr>
          <w:rFonts w:ascii="Times New Roman" w:hAnsi="Times New Roman"/>
          <w:sz w:val="28"/>
          <w:szCs w:val="28"/>
        </w:rPr>
        <w:t>Юрид</w:t>
      </w:r>
      <w:r>
        <w:rPr>
          <w:rFonts w:ascii="Times New Roman" w:hAnsi="Times New Roman"/>
          <w:sz w:val="28"/>
          <w:szCs w:val="28"/>
        </w:rPr>
        <w:t>ический и почтовый адрес: 658350</w:t>
      </w:r>
      <w:r w:rsidRPr="00AD3E6D">
        <w:rPr>
          <w:rFonts w:ascii="Times New Roman" w:hAnsi="Times New Roman"/>
          <w:sz w:val="28"/>
          <w:szCs w:val="28"/>
        </w:rPr>
        <w:t>, Российская Федерация, Алтайский край, Краснощёковский район, с. Маралиха, ул. Ленина, 5</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Адрес электронной почты: upravlenie-econom@yandex.ru</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Контактное лицо: Александр Михайлович Полковников.</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Контактный телефон: 8 (38575) 22-4-01 (приемная).</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Предмет аукциона в электронной форме: право заключения договора аренды муниципального движимого имущества.</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Наименование имущества и иные позволяющие его индивидуализировать сведения (характеристика имущества):</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Лот №1: Автобус специальный для перевозки детей ГАЗ-322171, 2013 г.в., государственный регистрационный номер В867СМ 122, Идентификационный номер (VIN) – X96322171D0756597, цвет желтый.</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Проект договора аренды и фотографии объекта муниципального движимого имущества размещены в составе извещения о проведении аукциона в электронной форме на официальном сайте www.torgi.gov.ru .</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Начальная (минимальная) цена договора включает в себя арендную плату за год за указанное выше имущество, с учетом НДС.</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 xml:space="preserve">Величина повышения начальной цены договора («шаг аукциона») устанавливается в размере 5 % (пяти) процентов начальной (минимальной) цены договора (цены лота), указанной в извещении о проведении аукциона. </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Участники аукциона: юридические лица, субъекты малого и среднего предпринимательства, а также физические лица, не являющиеся индивидуальными предпринимателями и применяющие специальный налоговый режим «Налог на профессиональный доход».</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Участники аукциона должны соответствовать требованиям, установленным законодательством Российской Федерации к таким участникам.</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 xml:space="preserve">Участие в аукционе вправе принимать заявители, зарегистрированные в государственной информационной системе "Официальный сайт Российской Федерации в информационно-телекоммуникационной сети "Интернет" </w:t>
      </w:r>
      <w:r w:rsidRPr="00AD3E6D">
        <w:rPr>
          <w:rFonts w:ascii="Times New Roman" w:hAnsi="Times New Roman"/>
          <w:sz w:val="28"/>
          <w:szCs w:val="28"/>
        </w:rPr>
        <w:lastRenderedPageBreak/>
        <w:t>www.torgi.gov.ru в соответствии с главой II Регламента государственной информационной системы "Официальный сайт Российской Федерации в информационно-телекоммуникационной сети "Интернет" www.torgi.gov.ru, утвержденного приказом Федерального казначейства от 2 декабря 2021 г. № 38н (зарегистрирован Министерством юстиции Российской Федерации 2 декабря 2021 г., регистрационный N 66843). 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Для участия в аукционе заявителю необходимо:</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1.</w:t>
      </w:r>
      <w:r w:rsidRPr="00AD3E6D">
        <w:rPr>
          <w:rFonts w:ascii="Times New Roman" w:hAnsi="Times New Roman"/>
          <w:sz w:val="28"/>
          <w:szCs w:val="28"/>
        </w:rPr>
        <w:tab/>
        <w:t xml:space="preserve">От своего имени (имени юридического лица, индивидуального предпринимателя, физического лица) внести задаток в срок, установленный документацией об аукционе для приема заявок на участие в аукционе. </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 xml:space="preserve">Размер задатка устанавливается в размере 10% начальной (минимальной) цены договора (цены лота). </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Задаток для участия в аукционе в электронной форме вносится в соответствии с порядком, установленным Регламентом Оператора электронной площадки, Соглашением о внесении гарантийного обеспечения, размещенными на сайте Оператора электронной площадки http://www.rts-tender.ru, по следующим банковским реквизитам:</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Получатель платежа: ООО «РТС-тендер»</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Банковские реквизиты: ИНН: 7710357167</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КПП: 773001001</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Расчетный счет: 40702810512030016362</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Наименование банка: Филиал «Корпоративный» ПАО «Совкомбанк»</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БИК: 044525360</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Корреспондентский счет: 30101810445250000360</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Перечисление задатка для участия в аукционе и возврат задатка осуществляются с учетом особенностей, установленных регламентом электронной площадки «РТС-тендер».</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 xml:space="preserve">Перечисление задатка для участия в аукционе осуществляется на реквизиты оператора электронной площадки «РТС-тендер». </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Не допускается перечисление задатка иными лицами. Перечисленные денежные средства иными лицами, кроме Претендента, будут считаться ошибочно перечисленными денежными средствами и возвращены на счет плательщика.</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2. Подать заявку на участие в аукционе в электронном виде.</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Заявка на участие в аукционе должна содержать следующие документы и сведения:</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 xml:space="preserve">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w:t>
      </w:r>
      <w:r w:rsidRPr="00AD3E6D">
        <w:rPr>
          <w:rFonts w:ascii="Times New Roman" w:hAnsi="Times New Roman"/>
          <w:sz w:val="28"/>
          <w:szCs w:val="28"/>
        </w:rPr>
        <w:lastRenderedPageBreak/>
        <w:t>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lastRenderedPageBreak/>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8) информацию о не</w:t>
      </w:r>
      <w:r>
        <w:rPr>
          <w:rFonts w:ascii="Times New Roman" w:hAnsi="Times New Roman"/>
          <w:sz w:val="28"/>
          <w:szCs w:val="28"/>
        </w:rPr>
        <w:t xml:space="preserve"> </w:t>
      </w:r>
      <w:r w:rsidRPr="00AD3E6D">
        <w:rPr>
          <w:rFonts w:ascii="Times New Roman" w:hAnsi="Times New Roman"/>
          <w:sz w:val="28"/>
          <w:szCs w:val="28"/>
        </w:rPr>
        <w:t>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9) документы или копии документов, подтверждающие внесение задатка.</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Указанные документы в части их оформления и содержания должны соответствовать требованиям законодательства Российской Федерации.</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 xml:space="preserve">Заявки на участие в аукционе в электронной форме принимаются круглосуточно: </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http://www.rts-tender.ru.</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Дата начала приема заявок: 19 февраля 2026 года в 12 часов 00 минут по местному времени (в 8 часов 00 минут по московскому времени).</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Дата окончания приема заявок: 11 марта 2026 года в 17 часов 00 минут по местному времени (в 13 часов 00 минут по московскому времени).</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Дата определения участников аукциона: 12 марта 2026 года в 10 часов 00 минут по местному времени (в 6 часов 00 минут по московскому времени).</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которое оформляется протоколом рассмотрения заявок на участие в аукционе.</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Порядок предоставления участникам аукциона разъяснений положений документации об аукционе.</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 xml:space="preserve">Заинтересованное лицо вправе направить на адрес электронной площадки не более чем три запроса о разъяснении положений конкурсной документации. Не позднее одного часа с момента поступления такого запроса оператор электронной площадки направляет его организатору конкурса. В течение двух рабочих дней с даты поступления указанного запроса, если указанный запрос поступил к нему не позднее чем за три рабочих дня до даты окончания срока подачи заявок на участие в конкурсе, организатор конкурса размещает на официальном сайте разъяснение с указанием предмета запроса, но без указания заинтересованного лица, от которого поступил запрос. Не позднее одного часа с момента размещения разъяснения положений конкурсной документации на официальном сайте оператор электронной площадки размещает указанное разъяснение на электронной площадке. </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 xml:space="preserve">В течение двух рабочих дней с даты поступления указанного запроса Организатор аукциона в электронной форме обязан направить заявителю в форме электронного документа разъяснения положений Документации об </w:t>
      </w:r>
      <w:r w:rsidRPr="00AD3E6D">
        <w:rPr>
          <w:rFonts w:ascii="Times New Roman" w:hAnsi="Times New Roman"/>
          <w:sz w:val="28"/>
          <w:szCs w:val="28"/>
        </w:rPr>
        <w:lastRenderedPageBreak/>
        <w:t>аукционе в электронной форме, если указанный запрос поступил от заявителя не позднее чем за три рабочих дня до даты окончания срока подачи/приема заявок на участие в аукционе в электронной форме.</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 xml:space="preserve">Место, дата и время начала проведения аукциона: </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13 марта 2026 года в 10 часов 00 минут по местному времени (в 6 часов 00 минут по московскому времени) на электронной площадке http://www.rts-tender.ru.</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Аукцион в электронной форме проводится в следующем порядке:</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Аукцион проводится путем повышения начальной (минимальной) цены договора (цены лота), «Шаг аукциона» устанавливается в размере 5 процентов начальной (минимальной) цены договора (цены лота), указанной в извещении о проведении аукциона.</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делать следующее предложение о цене.</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 xml:space="preserve">В случае, если при проведении процедуры подачи ценовых предложений были поданы равные ценовые предложения несколькими участниками аукциона, то лучшим признается ценовое предложение, поступившее ранее других ценовых предложений. </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Победителем аукциона признается участник аукциона, предложивший наиболее высокую цену договора аренды.</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для подведения итогов аукциона путем оформления протокола подведения итогов аукциона.</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Процедура аукциона считается завершенной с момента подписания Организатором торгов протокола подведения итогов аукциона.</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 xml:space="preserve">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размещается на электронной площадке организатором аукциона или специализированной </w:t>
      </w:r>
      <w:r w:rsidRPr="00AD3E6D">
        <w:rPr>
          <w:rFonts w:ascii="Times New Roman" w:hAnsi="Times New Roman"/>
          <w:sz w:val="28"/>
          <w:szCs w:val="28"/>
        </w:rPr>
        <w:lastRenderedPageBreak/>
        <w:t>организацией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официальном сайте.</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несостоявшимся, в связи с чем в день проведения аукциона организатор аукциона или специализированная организация составляет и подписывает усиленной квалифицированной подписью лица, уполномоченного действовать от имени организатора аукциона или специализированной организации, протокол о признании аукциона несостоявшимся.</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несостоявшимся на электронной площадке указанный протокол размещается оператором электронной площадки на официальном сайте.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 xml:space="preserve">Оператор вправе приостанавливать проведение торгов (лотов) в случае технологического сбоя, зафиксированного программно-аппаратными средствами электронной площадки, но не более чем на одни сутки. </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В течение одного часа со времени приостановления проведения торгов (лотов) Оператор направляет в Личный кабинет Претендентов, Участников, Организатора процедуры уведомления о приостановлении торгов. После устранения технических проблем Оператор обеспечивает возобновление проведения торгов (лотов), начиная с того момента, на котором процедура была прервана, и направляет в Личный кабинет Претендентов, Участников, Организатора процедуры уведомление о возобновлении торгов.</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Заключение договора по результатам аукциона в электронной форме осуществляется в порядке, предусмотренном Гражданским кодексом Российской Федерации и иными федеральными законами, в срок не ранее чем через 10 (десять) дней и не позднее чем через 15 (пятнадцать) дней с даты размещения на официальном сайте торгов протокола подведения итогов аукциона либо протокола признания аукциона несостоявшимся по причине подачи единственной заявки на участие в аукционе либо признания участником аукциона только одного заявителя. Назначение использования муниципального имущества по договору аренды определяется на основании заявления арендатора (победителя аукциона/единственного участника аукциона/участника аукциона, сделавшего предпоследнее предложение о цене) с указанием конкретной цели использования.</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 xml:space="preserve">Победитель аукциона, единственный заявитель на участие в аукционе, единственный участник аукциона либо участник аукциона, сделавший предпоследнее предложение о цене договора обязан подписать договор аренды не позднее 15 (пятнадцати) дней с даты размещения на официальном сайте торгов протокола подведения итогов аукциона, протокола признания </w:t>
      </w:r>
      <w:r w:rsidRPr="00AD3E6D">
        <w:rPr>
          <w:rFonts w:ascii="Times New Roman" w:hAnsi="Times New Roman"/>
          <w:sz w:val="28"/>
          <w:szCs w:val="28"/>
        </w:rPr>
        <w:lastRenderedPageBreak/>
        <w:t>аукциона несостоявшимся либо протокола об уклонении от заключения договора по итогам аукциона. Заключение договора для единственного заявителя на участие в аукционе, единственного участника аукциона, является обязательным.</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 xml:space="preserve">При заключении договора с победителем аукциона, участником аукциона, сделавшим предпоследнее предложение о цене договора, единственным заявителем либо единственным участником аукциона, сумма внесенного им задатка засчитывается в счет исполнения обязательств по заключенному договору аренды в соответствии с п. 5 ст. 448 ГК РФ.  </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В случае, если аукцион признан несостоявшимся по причине подачи заявки на участие в аукционе только одним заявителем, либо признания участником аукциона только одного заявителя, с единственным заявителем на участие в аукционе, в случае, если его заявка соответствует требованиям и условиям, предусмотренным документацией об аукционе, либо с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 При этом заключение договора для единственного заявителя на участие в аукционе, единственного участника аукциона, является обязательным.</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Арендная плата с учетом НДС вносится Арендатором ежеквартально.</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 xml:space="preserve">Обязательство по оплате арендной платы возникает у Арендатора с момента подписания Арендодателем и Арендатором акта приема-передачи Объекта аренды. </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В случае, если победитель аукциона уклонился от заключения договора, заключение договора осуществляется с участником аукциона, сделавшим предпоследнее предложение о цене договора.</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проведения итогов аукциона на официальном сайте.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В случае уклонения победителя аукциона или участника аукциона, сделавшего предпоследнее предложение о цене, от заключения договора задаток, внесенный ими, не возвращается.</w:t>
      </w:r>
    </w:p>
    <w:p w:rsidR="0009594D" w:rsidRPr="00AD3E6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t>Организатор торгов вправе отказаться от проведения аукциона в электронной форме не позднее, чем за 5 (пять) дней до даты окончания срока приема заявок на участие в аукционе в электронной форме. В течение одного часа с момента размещения извещения об отказе от проведения аукциона на официальном сайте оператор электронной площадки размещает извещение об отказе от проведения аукциона на электронной площадке. Денежные средства, внесенные в качестве задатка, возвращаются заявителю в течение пяти рабочих дней с даты размещения извещения об отказе от проведения аукциона на официальном сайте.</w:t>
      </w:r>
    </w:p>
    <w:p w:rsidR="0009594D" w:rsidRDefault="0009594D" w:rsidP="0009594D">
      <w:pPr>
        <w:spacing w:after="0" w:line="240" w:lineRule="auto"/>
        <w:rPr>
          <w:rFonts w:ascii="Times New Roman" w:hAnsi="Times New Roman"/>
          <w:sz w:val="28"/>
          <w:szCs w:val="28"/>
        </w:rPr>
      </w:pPr>
      <w:r w:rsidRPr="00AD3E6D">
        <w:rPr>
          <w:rFonts w:ascii="Times New Roman" w:hAnsi="Times New Roman"/>
          <w:sz w:val="28"/>
          <w:szCs w:val="28"/>
        </w:rPr>
        <w:lastRenderedPageBreak/>
        <w:t>Организатор аукциона вправе принять решение о внесении изменений в извещение о проведении аукциона в электронной форме не позднее чем за пять дней до даты окончания подачи заявок на участие в аукционе. В течение одного часа с момента размещения изменений в извещение о проведении аукциона на официальном сайте оператор электронной площадки размещает соответствующие изменения в извещение на электронной площадке.</w:t>
      </w:r>
    </w:p>
    <w:p w:rsidR="0009594D" w:rsidRDefault="0009594D" w:rsidP="0009594D">
      <w:pPr>
        <w:spacing w:after="0" w:line="240" w:lineRule="auto"/>
        <w:rPr>
          <w:rFonts w:ascii="Times New Roman" w:hAnsi="Times New Roman"/>
          <w:sz w:val="28"/>
          <w:szCs w:val="28"/>
        </w:rPr>
      </w:pPr>
    </w:p>
    <w:p w:rsidR="0009594D" w:rsidRDefault="0009594D" w:rsidP="0009594D">
      <w:pPr>
        <w:spacing w:after="0" w:line="240" w:lineRule="auto"/>
        <w:rPr>
          <w:rFonts w:ascii="Times New Roman" w:hAnsi="Times New Roman"/>
          <w:sz w:val="28"/>
          <w:szCs w:val="28"/>
        </w:rPr>
      </w:pPr>
    </w:p>
    <w:p w:rsidR="000D03AE" w:rsidRDefault="0009594D" w:rsidP="0009594D">
      <w:pPr>
        <w:jc w:val="right"/>
        <w:rPr>
          <w:rFonts w:ascii="Times New Roman" w:hAnsi="Times New Roman"/>
          <w:sz w:val="24"/>
          <w:szCs w:val="24"/>
        </w:rPr>
      </w:pPr>
      <w:r w:rsidRPr="00AD3E6D">
        <w:rPr>
          <w:rFonts w:ascii="Times New Roman" w:hAnsi="Times New Roman"/>
          <w:sz w:val="24"/>
          <w:szCs w:val="24"/>
        </w:rPr>
        <w:t xml:space="preserve">                                        </w:t>
      </w:r>
      <w:r w:rsidR="00BB26BB">
        <w:rPr>
          <w:rFonts w:ascii="Times New Roman" w:hAnsi="Times New Roman"/>
          <w:sz w:val="24"/>
          <w:szCs w:val="24"/>
        </w:rPr>
        <w:t xml:space="preserve">                         </w:t>
      </w: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D03AE" w:rsidRDefault="000D03AE" w:rsidP="0009594D">
      <w:pPr>
        <w:jc w:val="right"/>
        <w:rPr>
          <w:rFonts w:ascii="Times New Roman" w:hAnsi="Times New Roman"/>
          <w:sz w:val="24"/>
          <w:szCs w:val="24"/>
        </w:rPr>
      </w:pPr>
    </w:p>
    <w:p w:rsidR="0009594D" w:rsidRPr="00AD3E6D" w:rsidRDefault="0009594D" w:rsidP="0009594D">
      <w:pPr>
        <w:jc w:val="right"/>
        <w:rPr>
          <w:rFonts w:ascii="Times New Roman" w:hAnsi="Times New Roman"/>
          <w:sz w:val="24"/>
          <w:szCs w:val="24"/>
        </w:rPr>
      </w:pPr>
      <w:r w:rsidRPr="00AD3E6D">
        <w:rPr>
          <w:rFonts w:ascii="Times New Roman" w:hAnsi="Times New Roman"/>
          <w:sz w:val="24"/>
          <w:szCs w:val="24"/>
        </w:rPr>
        <w:t>Приложение № 4 к распоряжению</w:t>
      </w:r>
    </w:p>
    <w:p w:rsidR="0009594D" w:rsidRPr="00AD3E6D" w:rsidRDefault="0009594D" w:rsidP="0009594D">
      <w:pPr>
        <w:jc w:val="right"/>
        <w:rPr>
          <w:rFonts w:ascii="Times New Roman" w:hAnsi="Times New Roman"/>
          <w:sz w:val="24"/>
          <w:szCs w:val="24"/>
        </w:rPr>
      </w:pPr>
      <w:r w:rsidRPr="00AD3E6D">
        <w:rPr>
          <w:rFonts w:ascii="Times New Roman" w:hAnsi="Times New Roman"/>
          <w:sz w:val="24"/>
          <w:szCs w:val="24"/>
        </w:rPr>
        <w:t>Администрации Маралихинского сельсовета Краснощёковского</w:t>
      </w:r>
    </w:p>
    <w:p w:rsidR="0009594D" w:rsidRPr="00AD3E6D" w:rsidRDefault="0009594D" w:rsidP="0009594D">
      <w:pPr>
        <w:jc w:val="right"/>
        <w:rPr>
          <w:rFonts w:ascii="Times New Roman" w:hAnsi="Times New Roman"/>
          <w:sz w:val="24"/>
          <w:szCs w:val="24"/>
        </w:rPr>
      </w:pPr>
      <w:r w:rsidRPr="00AD3E6D">
        <w:rPr>
          <w:rFonts w:ascii="Times New Roman" w:hAnsi="Times New Roman"/>
          <w:sz w:val="24"/>
          <w:szCs w:val="24"/>
        </w:rPr>
        <w:t>района Алтайского края</w:t>
      </w:r>
    </w:p>
    <w:p w:rsidR="0009594D" w:rsidRPr="00AD3E6D" w:rsidRDefault="0009594D" w:rsidP="0009594D">
      <w:pPr>
        <w:jc w:val="right"/>
        <w:rPr>
          <w:rFonts w:ascii="Times New Roman" w:hAnsi="Times New Roman"/>
          <w:sz w:val="24"/>
          <w:szCs w:val="24"/>
        </w:rPr>
      </w:pPr>
      <w:r w:rsidRPr="00AD3E6D">
        <w:rPr>
          <w:rFonts w:ascii="Times New Roman" w:hAnsi="Times New Roman"/>
          <w:sz w:val="24"/>
          <w:szCs w:val="24"/>
        </w:rPr>
        <w:t xml:space="preserve">                                                                        от   </w:t>
      </w:r>
      <w:r>
        <w:rPr>
          <w:rFonts w:ascii="Times New Roman" w:hAnsi="Times New Roman"/>
          <w:sz w:val="24"/>
          <w:szCs w:val="24"/>
        </w:rPr>
        <w:t>18.02.2026 г.</w:t>
      </w:r>
      <w:r w:rsidRPr="00AD3E6D">
        <w:rPr>
          <w:rFonts w:ascii="Times New Roman" w:hAnsi="Times New Roman"/>
          <w:sz w:val="24"/>
          <w:szCs w:val="24"/>
        </w:rPr>
        <w:t xml:space="preserve">  №</w:t>
      </w:r>
      <w:r>
        <w:rPr>
          <w:rFonts w:ascii="Times New Roman" w:hAnsi="Times New Roman"/>
          <w:sz w:val="24"/>
          <w:szCs w:val="24"/>
        </w:rPr>
        <w:t xml:space="preserve"> 3</w:t>
      </w:r>
      <w:r w:rsidRPr="00AD3E6D">
        <w:rPr>
          <w:rFonts w:ascii="Times New Roman" w:hAnsi="Times New Roman"/>
          <w:sz w:val="24"/>
          <w:szCs w:val="24"/>
        </w:rPr>
        <w:t xml:space="preserve">-Р                 </w:t>
      </w:r>
    </w:p>
    <w:p w:rsidR="0009594D" w:rsidRPr="00924573" w:rsidRDefault="0009594D" w:rsidP="0009594D">
      <w:pPr>
        <w:pStyle w:val="a7"/>
        <w:jc w:val="right"/>
        <w:rPr>
          <w:color w:val="333333"/>
          <w:sz w:val="26"/>
          <w:szCs w:val="26"/>
          <w:shd w:val="clear" w:color="auto" w:fill="FFFFFF"/>
        </w:rPr>
      </w:pPr>
    </w:p>
    <w:p w:rsidR="0009594D" w:rsidRPr="0009594D" w:rsidRDefault="0009594D" w:rsidP="0009594D">
      <w:pPr>
        <w:keepNext/>
        <w:keepLines/>
        <w:widowControl w:val="0"/>
        <w:suppressLineNumbers/>
        <w:ind w:left="180"/>
        <w:jc w:val="center"/>
        <w:rPr>
          <w:rFonts w:ascii="Times New Roman" w:hAnsi="Times New Roman" w:cs="Times New Roman"/>
          <w:b/>
          <w:color w:val="000000"/>
          <w:sz w:val="28"/>
          <w:szCs w:val="28"/>
        </w:rPr>
      </w:pPr>
      <w:r w:rsidRPr="0009594D">
        <w:rPr>
          <w:rFonts w:ascii="Times New Roman" w:hAnsi="Times New Roman" w:cs="Times New Roman"/>
          <w:b/>
          <w:sz w:val="28"/>
          <w:szCs w:val="28"/>
        </w:rPr>
        <w:t xml:space="preserve">Документация </w:t>
      </w:r>
      <w:r w:rsidRPr="0009594D">
        <w:rPr>
          <w:rFonts w:ascii="Times New Roman" w:hAnsi="Times New Roman" w:cs="Times New Roman"/>
          <w:b/>
          <w:color w:val="000000"/>
          <w:sz w:val="28"/>
          <w:szCs w:val="28"/>
        </w:rPr>
        <w:t xml:space="preserve">на право заключения договора аренды муниципального </w:t>
      </w:r>
    </w:p>
    <w:p w:rsidR="0009594D" w:rsidRPr="0009594D" w:rsidRDefault="0009594D" w:rsidP="0009594D">
      <w:pPr>
        <w:keepNext/>
        <w:keepLines/>
        <w:widowControl w:val="0"/>
        <w:suppressLineNumbers/>
        <w:ind w:left="180"/>
        <w:jc w:val="center"/>
        <w:rPr>
          <w:rFonts w:ascii="Times New Roman" w:hAnsi="Times New Roman" w:cs="Times New Roman"/>
          <w:b/>
          <w:color w:val="000000"/>
          <w:sz w:val="28"/>
          <w:szCs w:val="28"/>
        </w:rPr>
      </w:pPr>
      <w:r w:rsidRPr="0009594D">
        <w:rPr>
          <w:rFonts w:ascii="Times New Roman" w:hAnsi="Times New Roman" w:cs="Times New Roman"/>
          <w:b/>
          <w:color w:val="000000"/>
          <w:sz w:val="28"/>
          <w:szCs w:val="28"/>
        </w:rPr>
        <w:t>движимого имущества (транспортное средство)</w:t>
      </w:r>
    </w:p>
    <w:p w:rsidR="0009594D" w:rsidRPr="007E720D" w:rsidRDefault="0009594D" w:rsidP="0009594D">
      <w:pPr>
        <w:jc w:val="center"/>
        <w:rPr>
          <w:b/>
          <w:bCs/>
        </w:rPr>
      </w:pPr>
    </w:p>
    <w:p w:rsidR="0009594D" w:rsidRPr="007E720D" w:rsidRDefault="0009594D" w:rsidP="0009594D">
      <w:pPr>
        <w:jc w:val="center"/>
        <w:outlineLvl w:val="0"/>
        <w:rPr>
          <w:b/>
          <w:bCs/>
        </w:rPr>
      </w:pPr>
    </w:p>
    <w:p w:rsidR="0009594D" w:rsidRPr="007E720D" w:rsidRDefault="0009594D" w:rsidP="0009594D">
      <w:pPr>
        <w:jc w:val="center"/>
        <w:outlineLvl w:val="0"/>
        <w:rPr>
          <w:b/>
          <w:bCs/>
        </w:rPr>
      </w:pPr>
    </w:p>
    <w:p w:rsidR="0009594D" w:rsidRPr="007E720D" w:rsidRDefault="0009594D" w:rsidP="0009594D">
      <w:pPr>
        <w:rPr>
          <w:b/>
          <w:bCs/>
          <w:color w:val="000000"/>
        </w:rPr>
      </w:pPr>
    </w:p>
    <w:p w:rsidR="0009594D" w:rsidRPr="007E720D" w:rsidRDefault="0009594D" w:rsidP="0009594D">
      <w:pPr>
        <w:rPr>
          <w:b/>
          <w:bCs/>
          <w:color w:val="000000"/>
        </w:rPr>
      </w:pPr>
    </w:p>
    <w:p w:rsidR="0009594D" w:rsidRDefault="0009594D" w:rsidP="0009594D">
      <w:pPr>
        <w:tabs>
          <w:tab w:val="left" w:pos="5580"/>
          <w:tab w:val="left" w:pos="6435"/>
          <w:tab w:val="right" w:pos="9865"/>
        </w:tabs>
        <w:jc w:val="center"/>
        <w:rPr>
          <w:bCs/>
          <w:color w:val="000000"/>
          <w:sz w:val="26"/>
          <w:szCs w:val="26"/>
        </w:rPr>
      </w:pPr>
    </w:p>
    <w:p w:rsidR="0009594D" w:rsidRDefault="0009594D" w:rsidP="0009594D">
      <w:pPr>
        <w:tabs>
          <w:tab w:val="left" w:pos="5580"/>
          <w:tab w:val="left" w:pos="6435"/>
          <w:tab w:val="right" w:pos="9865"/>
        </w:tabs>
        <w:jc w:val="center"/>
        <w:rPr>
          <w:bCs/>
          <w:color w:val="000000"/>
          <w:sz w:val="26"/>
          <w:szCs w:val="26"/>
        </w:rPr>
      </w:pPr>
    </w:p>
    <w:p w:rsidR="0009594D" w:rsidRDefault="0009594D" w:rsidP="0009594D">
      <w:pPr>
        <w:tabs>
          <w:tab w:val="left" w:pos="5580"/>
          <w:tab w:val="left" w:pos="6435"/>
          <w:tab w:val="right" w:pos="9865"/>
        </w:tabs>
        <w:jc w:val="center"/>
        <w:rPr>
          <w:bCs/>
          <w:color w:val="000000"/>
          <w:sz w:val="26"/>
          <w:szCs w:val="26"/>
        </w:rPr>
      </w:pPr>
    </w:p>
    <w:p w:rsidR="000D03AE" w:rsidRDefault="000D03AE" w:rsidP="0009594D">
      <w:pPr>
        <w:tabs>
          <w:tab w:val="left" w:pos="5580"/>
          <w:tab w:val="left" w:pos="6435"/>
          <w:tab w:val="right" w:pos="9865"/>
        </w:tabs>
        <w:jc w:val="center"/>
        <w:rPr>
          <w:bCs/>
          <w:color w:val="000000"/>
          <w:sz w:val="26"/>
          <w:szCs w:val="26"/>
        </w:rPr>
      </w:pPr>
    </w:p>
    <w:p w:rsidR="000D03AE" w:rsidRDefault="000D03AE" w:rsidP="0009594D">
      <w:pPr>
        <w:tabs>
          <w:tab w:val="left" w:pos="5580"/>
          <w:tab w:val="left" w:pos="6435"/>
          <w:tab w:val="right" w:pos="9865"/>
        </w:tabs>
        <w:jc w:val="center"/>
        <w:rPr>
          <w:bCs/>
          <w:color w:val="000000"/>
          <w:sz w:val="26"/>
          <w:szCs w:val="26"/>
        </w:rPr>
      </w:pPr>
    </w:p>
    <w:p w:rsidR="000D03AE" w:rsidRDefault="000D03AE" w:rsidP="0009594D">
      <w:pPr>
        <w:tabs>
          <w:tab w:val="left" w:pos="5580"/>
          <w:tab w:val="left" w:pos="6435"/>
          <w:tab w:val="right" w:pos="9865"/>
        </w:tabs>
        <w:jc w:val="center"/>
        <w:rPr>
          <w:bCs/>
          <w:color w:val="000000"/>
          <w:sz w:val="26"/>
          <w:szCs w:val="26"/>
        </w:rPr>
      </w:pPr>
    </w:p>
    <w:p w:rsidR="000D03AE" w:rsidRDefault="000D03AE" w:rsidP="0009594D">
      <w:pPr>
        <w:tabs>
          <w:tab w:val="left" w:pos="5580"/>
          <w:tab w:val="left" w:pos="6435"/>
          <w:tab w:val="right" w:pos="9865"/>
        </w:tabs>
        <w:jc w:val="center"/>
        <w:rPr>
          <w:bCs/>
          <w:color w:val="000000"/>
          <w:sz w:val="26"/>
          <w:szCs w:val="26"/>
        </w:rPr>
      </w:pPr>
    </w:p>
    <w:p w:rsidR="000D03AE" w:rsidRDefault="000D03AE" w:rsidP="0009594D">
      <w:pPr>
        <w:tabs>
          <w:tab w:val="left" w:pos="5580"/>
          <w:tab w:val="left" w:pos="6435"/>
          <w:tab w:val="right" w:pos="9865"/>
        </w:tabs>
        <w:jc w:val="center"/>
        <w:rPr>
          <w:bCs/>
          <w:color w:val="000000"/>
          <w:sz w:val="26"/>
          <w:szCs w:val="26"/>
        </w:rPr>
      </w:pPr>
    </w:p>
    <w:p w:rsidR="000D03AE" w:rsidRDefault="000D03AE" w:rsidP="0009594D">
      <w:pPr>
        <w:tabs>
          <w:tab w:val="left" w:pos="5580"/>
          <w:tab w:val="left" w:pos="6435"/>
          <w:tab w:val="right" w:pos="9865"/>
        </w:tabs>
        <w:jc w:val="center"/>
        <w:rPr>
          <w:bCs/>
          <w:color w:val="000000"/>
          <w:sz w:val="26"/>
          <w:szCs w:val="26"/>
        </w:rPr>
      </w:pPr>
    </w:p>
    <w:p w:rsidR="000D03AE" w:rsidRDefault="000D03AE" w:rsidP="0009594D">
      <w:pPr>
        <w:tabs>
          <w:tab w:val="left" w:pos="5580"/>
          <w:tab w:val="left" w:pos="6435"/>
          <w:tab w:val="right" w:pos="9865"/>
        </w:tabs>
        <w:jc w:val="center"/>
        <w:rPr>
          <w:bCs/>
          <w:color w:val="000000"/>
          <w:sz w:val="26"/>
          <w:szCs w:val="26"/>
        </w:rPr>
      </w:pPr>
    </w:p>
    <w:p w:rsidR="000D03AE" w:rsidRDefault="000D03AE" w:rsidP="0009594D">
      <w:pPr>
        <w:tabs>
          <w:tab w:val="left" w:pos="5580"/>
          <w:tab w:val="left" w:pos="6435"/>
          <w:tab w:val="right" w:pos="9865"/>
        </w:tabs>
        <w:jc w:val="center"/>
        <w:rPr>
          <w:bCs/>
          <w:color w:val="000000"/>
          <w:sz w:val="26"/>
          <w:szCs w:val="26"/>
        </w:rPr>
      </w:pPr>
    </w:p>
    <w:p w:rsidR="000D03AE" w:rsidRDefault="000D03AE" w:rsidP="0009594D">
      <w:pPr>
        <w:tabs>
          <w:tab w:val="left" w:pos="5580"/>
          <w:tab w:val="left" w:pos="6435"/>
          <w:tab w:val="right" w:pos="9865"/>
        </w:tabs>
        <w:jc w:val="center"/>
        <w:rPr>
          <w:bCs/>
          <w:color w:val="000000"/>
          <w:sz w:val="26"/>
          <w:szCs w:val="26"/>
        </w:rPr>
      </w:pPr>
    </w:p>
    <w:p w:rsidR="000D03AE" w:rsidRDefault="000D03AE" w:rsidP="0009594D">
      <w:pPr>
        <w:tabs>
          <w:tab w:val="left" w:pos="5580"/>
          <w:tab w:val="left" w:pos="6435"/>
          <w:tab w:val="right" w:pos="9865"/>
        </w:tabs>
        <w:jc w:val="center"/>
        <w:rPr>
          <w:bCs/>
          <w:color w:val="000000"/>
          <w:sz w:val="26"/>
          <w:szCs w:val="26"/>
        </w:rPr>
      </w:pPr>
    </w:p>
    <w:p w:rsidR="000D03AE" w:rsidRDefault="000D03AE" w:rsidP="0009594D">
      <w:pPr>
        <w:tabs>
          <w:tab w:val="left" w:pos="5580"/>
          <w:tab w:val="left" w:pos="6435"/>
          <w:tab w:val="right" w:pos="9865"/>
        </w:tabs>
        <w:jc w:val="center"/>
        <w:rPr>
          <w:bCs/>
          <w:color w:val="000000"/>
          <w:sz w:val="26"/>
          <w:szCs w:val="26"/>
        </w:rPr>
      </w:pPr>
    </w:p>
    <w:p w:rsidR="000D03AE" w:rsidRDefault="000D03AE" w:rsidP="0009594D">
      <w:pPr>
        <w:tabs>
          <w:tab w:val="left" w:pos="5580"/>
          <w:tab w:val="left" w:pos="6435"/>
          <w:tab w:val="right" w:pos="9865"/>
        </w:tabs>
        <w:jc w:val="center"/>
        <w:rPr>
          <w:bCs/>
          <w:color w:val="000000"/>
          <w:sz w:val="26"/>
          <w:szCs w:val="26"/>
        </w:rPr>
      </w:pPr>
      <w:r>
        <w:rPr>
          <w:bCs/>
          <w:color w:val="000000"/>
          <w:sz w:val="26"/>
          <w:szCs w:val="26"/>
        </w:rPr>
        <w:t>2026 г.</w:t>
      </w:r>
    </w:p>
    <w:p w:rsidR="0009594D" w:rsidRDefault="0009594D" w:rsidP="0009594D">
      <w:pPr>
        <w:pStyle w:val="1"/>
        <w:spacing w:before="70"/>
        <w:rPr>
          <w:sz w:val="24"/>
        </w:rPr>
      </w:pPr>
      <w:bookmarkStart w:id="1" w:name="_TOC_250006"/>
    </w:p>
    <w:p w:rsidR="0009594D" w:rsidRPr="00AD3E6D" w:rsidRDefault="0009594D" w:rsidP="0009594D">
      <w:pPr>
        <w:pStyle w:val="1"/>
        <w:spacing w:before="70"/>
        <w:rPr>
          <w:spacing w:val="54"/>
          <w:sz w:val="24"/>
        </w:rPr>
      </w:pPr>
      <w:r w:rsidRPr="006C7E7D">
        <w:rPr>
          <w:sz w:val="24"/>
        </w:rPr>
        <w:t>1.</w:t>
      </w:r>
      <w:r w:rsidRPr="00AD3E6D">
        <w:rPr>
          <w:sz w:val="24"/>
        </w:rPr>
        <w:t>ОРГАНИЗАЦИЯ</w:t>
      </w:r>
      <w:r>
        <w:rPr>
          <w:sz w:val="24"/>
        </w:rPr>
        <w:t xml:space="preserve"> </w:t>
      </w:r>
      <w:r w:rsidRPr="00AD3E6D">
        <w:rPr>
          <w:sz w:val="24"/>
        </w:rPr>
        <w:t>И</w:t>
      </w:r>
      <w:r>
        <w:rPr>
          <w:sz w:val="24"/>
        </w:rPr>
        <w:t xml:space="preserve"> </w:t>
      </w:r>
      <w:r w:rsidRPr="00AD3E6D">
        <w:rPr>
          <w:sz w:val="24"/>
        </w:rPr>
        <w:t>ПОРЯДОК</w:t>
      </w:r>
      <w:r>
        <w:rPr>
          <w:sz w:val="24"/>
        </w:rPr>
        <w:t xml:space="preserve"> </w:t>
      </w:r>
      <w:r w:rsidRPr="00AD3E6D">
        <w:rPr>
          <w:sz w:val="24"/>
        </w:rPr>
        <w:t>ПРОВЕДЕНИЯ</w:t>
      </w:r>
      <w:bookmarkEnd w:id="1"/>
    </w:p>
    <w:p w:rsidR="0009594D" w:rsidRPr="00AD3E6D" w:rsidRDefault="0009594D" w:rsidP="0009594D">
      <w:pPr>
        <w:jc w:val="center"/>
        <w:rPr>
          <w:rFonts w:ascii="Times New Roman" w:hAnsi="Times New Roman"/>
          <w:b/>
          <w:sz w:val="24"/>
          <w:szCs w:val="24"/>
        </w:rPr>
      </w:pPr>
      <w:r w:rsidRPr="00AD3E6D">
        <w:rPr>
          <w:rFonts w:ascii="Times New Roman" w:hAnsi="Times New Roman"/>
          <w:b/>
          <w:sz w:val="24"/>
          <w:szCs w:val="24"/>
        </w:rPr>
        <w:t>АУКЦИОНА В</w:t>
      </w:r>
      <w:r>
        <w:rPr>
          <w:rFonts w:ascii="Times New Roman" w:hAnsi="Times New Roman"/>
          <w:b/>
          <w:sz w:val="24"/>
          <w:szCs w:val="24"/>
        </w:rPr>
        <w:t xml:space="preserve"> </w:t>
      </w:r>
      <w:r w:rsidRPr="00AD3E6D">
        <w:rPr>
          <w:rFonts w:ascii="Times New Roman" w:hAnsi="Times New Roman"/>
          <w:b/>
          <w:sz w:val="24"/>
          <w:szCs w:val="24"/>
        </w:rPr>
        <w:t>ЭЛЕКТРОННОЙ</w:t>
      </w:r>
      <w:r>
        <w:rPr>
          <w:rFonts w:ascii="Times New Roman" w:hAnsi="Times New Roman"/>
          <w:b/>
          <w:sz w:val="24"/>
          <w:szCs w:val="24"/>
        </w:rPr>
        <w:t xml:space="preserve"> </w:t>
      </w:r>
      <w:r w:rsidRPr="00AD3E6D">
        <w:rPr>
          <w:rFonts w:ascii="Times New Roman" w:hAnsi="Times New Roman"/>
          <w:b/>
          <w:sz w:val="24"/>
          <w:szCs w:val="24"/>
        </w:rPr>
        <w:t>ФОРМЕ</w:t>
      </w:r>
    </w:p>
    <w:p w:rsidR="0009594D" w:rsidRDefault="0009594D" w:rsidP="0009594D">
      <w:pPr>
        <w:pStyle w:val="1"/>
        <w:tabs>
          <w:tab w:val="left" w:pos="5188"/>
        </w:tabs>
        <w:spacing w:before="1"/>
        <w:ind w:left="142"/>
        <w:rPr>
          <w:sz w:val="24"/>
        </w:rPr>
      </w:pPr>
      <w:bookmarkStart w:id="2" w:name="_TOC_250005"/>
      <w:r w:rsidRPr="006C7E7D">
        <w:rPr>
          <w:sz w:val="24"/>
        </w:rPr>
        <w:t>1.Общие</w:t>
      </w:r>
      <w:bookmarkEnd w:id="2"/>
      <w:r w:rsidRPr="006C7E7D">
        <w:rPr>
          <w:sz w:val="24"/>
        </w:rPr>
        <w:t>положения.</w:t>
      </w:r>
    </w:p>
    <w:p w:rsidR="0009594D" w:rsidRPr="0009594D" w:rsidRDefault="0009594D" w:rsidP="0009594D">
      <w:pPr>
        <w:rPr>
          <w:lang w:eastAsia="ru-RU"/>
        </w:rPr>
      </w:pPr>
    </w:p>
    <w:p w:rsidR="0009594D" w:rsidRPr="00A33D02" w:rsidRDefault="0009594D" w:rsidP="00BB26BB">
      <w:pPr>
        <w:pStyle w:val="af"/>
        <w:spacing w:after="0"/>
        <w:jc w:val="both"/>
      </w:pPr>
      <w:r>
        <w:rPr>
          <w:rFonts w:asciiTheme="minorHAnsi" w:eastAsiaTheme="minorHAnsi" w:hAnsiTheme="minorHAnsi" w:cstheme="minorBidi"/>
          <w:sz w:val="22"/>
          <w:szCs w:val="22"/>
          <w:lang w:eastAsia="en-US"/>
        </w:rPr>
        <w:tab/>
      </w:r>
      <w:r w:rsidRPr="006C7E7D">
        <w:t>Настоящая</w:t>
      </w:r>
      <w:r>
        <w:t xml:space="preserve"> </w:t>
      </w:r>
      <w:r w:rsidRPr="006C7E7D">
        <w:t>документация</w:t>
      </w:r>
      <w:r>
        <w:t xml:space="preserve"> </w:t>
      </w:r>
      <w:r w:rsidRPr="006C7E7D">
        <w:t>об</w:t>
      </w:r>
      <w:r>
        <w:t xml:space="preserve"> </w:t>
      </w:r>
      <w:r w:rsidRPr="006C7E7D">
        <w:t>аукционе</w:t>
      </w:r>
      <w:r>
        <w:t xml:space="preserve"> </w:t>
      </w:r>
      <w:r w:rsidRPr="006C7E7D">
        <w:t>разработана</w:t>
      </w:r>
      <w:r>
        <w:t xml:space="preserve"> </w:t>
      </w:r>
      <w:r w:rsidRPr="006C7E7D">
        <w:t>в</w:t>
      </w:r>
      <w:r>
        <w:t xml:space="preserve"> </w:t>
      </w:r>
      <w:r w:rsidRPr="006C7E7D">
        <w:t>соответствии</w:t>
      </w:r>
      <w:r>
        <w:t xml:space="preserve"> </w:t>
      </w:r>
      <w:r w:rsidRPr="006C7E7D">
        <w:t>с</w:t>
      </w:r>
      <w:r>
        <w:t xml:space="preserve"> </w:t>
      </w:r>
      <w:r w:rsidRPr="006C7E7D">
        <w:t>Гражданским кодексом РФ,</w:t>
      </w:r>
      <w:r>
        <w:t xml:space="preserve"> </w:t>
      </w:r>
      <w:r w:rsidRPr="006C7E7D">
        <w:t>Федеральным законом от 26.07.2006 № 135-ФЗ «О</w:t>
      </w:r>
      <w:r>
        <w:t xml:space="preserve"> </w:t>
      </w:r>
      <w:r w:rsidRPr="006C7E7D">
        <w:t>защите конкуренции», приказом ФАС России от 21.03.2023 №147/23 «О</w:t>
      </w:r>
      <w:r>
        <w:t xml:space="preserve"> </w:t>
      </w:r>
      <w:r w:rsidRPr="006C7E7D">
        <w:t>порядке проведения конкурсов или аукционов на право заключения договоров</w:t>
      </w:r>
      <w:r>
        <w:t xml:space="preserve"> </w:t>
      </w:r>
      <w:r w:rsidRPr="006C7E7D">
        <w:t>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и</w:t>
      </w:r>
      <w:r>
        <w:t xml:space="preserve"> </w:t>
      </w:r>
      <w:r w:rsidRPr="006C7E7D">
        <w:t>иными</w:t>
      </w:r>
      <w:r>
        <w:t xml:space="preserve"> </w:t>
      </w:r>
      <w:r w:rsidRPr="006C7E7D">
        <w:t>действующими</w:t>
      </w:r>
      <w:r>
        <w:t xml:space="preserve"> нормативно </w:t>
      </w:r>
      <w:r w:rsidRPr="006C7E7D">
        <w:t>правовыми</w:t>
      </w:r>
      <w:r>
        <w:t xml:space="preserve"> </w:t>
      </w:r>
      <w:r w:rsidRPr="006C7E7D">
        <w:t>актами</w:t>
      </w:r>
      <w:r>
        <w:t xml:space="preserve"> </w:t>
      </w:r>
      <w:r w:rsidRPr="006C7E7D">
        <w:t>Российской</w:t>
      </w:r>
      <w:r>
        <w:t xml:space="preserve"> </w:t>
      </w:r>
      <w:r w:rsidRPr="006C7E7D">
        <w:t>Федерации,</w:t>
      </w:r>
      <w:r>
        <w:t xml:space="preserve"> </w:t>
      </w:r>
      <w:r w:rsidRPr="006C7E7D">
        <w:t>муниципальными</w:t>
      </w:r>
      <w:r>
        <w:t xml:space="preserve"> </w:t>
      </w:r>
      <w:r w:rsidRPr="006C7E7D">
        <w:t>нормативно-правовыми актами.</w:t>
      </w:r>
    </w:p>
    <w:p w:rsidR="0009594D" w:rsidRPr="00992D0A" w:rsidRDefault="0009594D" w:rsidP="00BB26BB">
      <w:pPr>
        <w:pStyle w:val="af"/>
        <w:spacing w:after="0"/>
        <w:jc w:val="both"/>
      </w:pPr>
      <w:r w:rsidRPr="006C7E7D">
        <w:tab/>
        <w:t>Во</w:t>
      </w:r>
      <w:r>
        <w:t xml:space="preserve"> </w:t>
      </w:r>
      <w:r w:rsidRPr="006C7E7D">
        <w:t>всем,</w:t>
      </w:r>
      <w:r>
        <w:t xml:space="preserve"> </w:t>
      </w:r>
      <w:r w:rsidRPr="006C7E7D">
        <w:t>что</w:t>
      </w:r>
      <w:r>
        <w:t xml:space="preserve"> </w:t>
      </w:r>
      <w:r w:rsidRPr="006C7E7D">
        <w:t>не</w:t>
      </w:r>
      <w:r>
        <w:t xml:space="preserve"> </w:t>
      </w:r>
      <w:r w:rsidRPr="006C7E7D">
        <w:t>предусмотрено</w:t>
      </w:r>
      <w:r>
        <w:t xml:space="preserve"> </w:t>
      </w:r>
      <w:r w:rsidRPr="006C7E7D">
        <w:t>настоящей</w:t>
      </w:r>
      <w:r>
        <w:t xml:space="preserve"> </w:t>
      </w:r>
      <w:r w:rsidRPr="006C7E7D">
        <w:t>документацией,</w:t>
      </w:r>
      <w:r>
        <w:t xml:space="preserve"> </w:t>
      </w:r>
      <w:r w:rsidRPr="006C7E7D">
        <w:t>необходимо</w:t>
      </w:r>
      <w:r>
        <w:t xml:space="preserve"> </w:t>
      </w:r>
      <w:r w:rsidRPr="00992D0A">
        <w:t>руководствоваться</w:t>
      </w:r>
      <w:r>
        <w:t xml:space="preserve"> </w:t>
      </w:r>
      <w:r w:rsidRPr="00992D0A">
        <w:t>указанными нормативно-правовыми</w:t>
      </w:r>
      <w:r>
        <w:t xml:space="preserve"> </w:t>
      </w:r>
      <w:r w:rsidRPr="00992D0A">
        <w:t>актами.</w:t>
      </w:r>
    </w:p>
    <w:p w:rsidR="0009594D" w:rsidRPr="00AD3E6D" w:rsidRDefault="0009594D" w:rsidP="00BB26BB">
      <w:pPr>
        <w:ind w:firstLine="709"/>
        <w:jc w:val="both"/>
        <w:rPr>
          <w:rFonts w:ascii="Times New Roman" w:hAnsi="Times New Roman"/>
          <w:color w:val="000000"/>
          <w:sz w:val="24"/>
          <w:szCs w:val="24"/>
        </w:rPr>
      </w:pPr>
      <w:r w:rsidRPr="00AD3E6D">
        <w:rPr>
          <w:rFonts w:ascii="Times New Roman" w:hAnsi="Times New Roman"/>
          <w:color w:val="000000"/>
          <w:sz w:val="24"/>
          <w:szCs w:val="24"/>
        </w:rPr>
        <w:t xml:space="preserve">Электронный аукцион (открытый по составу участников и форме подачи предложений) на право заключения договора аренды объекта муниципального движимого имущества проводится в соответствии с настоящей документацией об аукционе </w:t>
      </w:r>
      <w:r w:rsidRPr="00AD3E6D">
        <w:rPr>
          <w:rFonts w:ascii="Times New Roman" w:hAnsi="Times New Roman"/>
          <w:iCs/>
          <w:color w:val="000000"/>
          <w:sz w:val="24"/>
          <w:szCs w:val="24"/>
        </w:rPr>
        <w:t>только для</w:t>
      </w:r>
      <w:r w:rsidRPr="00AD3E6D">
        <w:rPr>
          <w:rFonts w:ascii="Times New Roman" w:hAnsi="Times New Roman"/>
          <w:color w:val="000000"/>
          <w:sz w:val="24"/>
          <w:szCs w:val="24"/>
        </w:rPr>
        <w:t xml:space="preserve"> субъектов малого и среднего предпринимательства.</w:t>
      </w:r>
    </w:p>
    <w:p w:rsidR="0009594D" w:rsidRPr="00195B13" w:rsidRDefault="0009594D" w:rsidP="00BB26BB">
      <w:pPr>
        <w:pStyle w:val="af"/>
        <w:tabs>
          <w:tab w:val="left" w:pos="0"/>
        </w:tabs>
        <w:spacing w:after="0"/>
        <w:ind w:right="231"/>
        <w:jc w:val="both"/>
      </w:pPr>
      <w:r w:rsidRPr="006C7E7D">
        <w:rPr>
          <w:b/>
        </w:rPr>
        <w:tab/>
      </w:r>
      <w:r w:rsidRPr="00195B13">
        <w:rPr>
          <w:b/>
        </w:rPr>
        <w:t>Собственник имущества –</w:t>
      </w:r>
      <w:r>
        <w:rPr>
          <w:rStyle w:val="FontStyle14"/>
          <w:sz w:val="24"/>
          <w:szCs w:val="24"/>
        </w:rPr>
        <w:t>м</w:t>
      </w:r>
      <w:r w:rsidRPr="00195B13">
        <w:rPr>
          <w:rStyle w:val="FontStyle14"/>
          <w:sz w:val="24"/>
          <w:szCs w:val="24"/>
        </w:rPr>
        <w:t>униципальное образование Маралихинский сельсовет Краснощёковского района Алтайского края</w:t>
      </w:r>
      <w:r w:rsidRPr="00195B13">
        <w:t>.</w:t>
      </w:r>
    </w:p>
    <w:p w:rsidR="0009594D" w:rsidRPr="00195B13" w:rsidRDefault="0009594D" w:rsidP="00BB26BB">
      <w:pPr>
        <w:pStyle w:val="af"/>
        <w:tabs>
          <w:tab w:val="left" w:pos="0"/>
        </w:tabs>
        <w:spacing w:after="0"/>
        <w:ind w:right="231"/>
        <w:jc w:val="both"/>
      </w:pPr>
      <w:r w:rsidRPr="00195B13">
        <w:rPr>
          <w:b/>
        </w:rPr>
        <w:tab/>
        <w:t xml:space="preserve">Организатор аукциона– от имени муниципального образования - </w:t>
      </w:r>
      <w:r w:rsidRPr="00195B13">
        <w:t xml:space="preserve">Администрация </w:t>
      </w:r>
      <w:r w:rsidRPr="00195B13">
        <w:rPr>
          <w:rStyle w:val="FontStyle14"/>
          <w:sz w:val="24"/>
          <w:szCs w:val="24"/>
        </w:rPr>
        <w:t>Маралихинского сельсовета Краснощёковского района Алтайского края</w:t>
      </w:r>
      <w:r w:rsidRPr="00195B13">
        <w:t>.</w:t>
      </w:r>
    </w:p>
    <w:p w:rsidR="0009594D" w:rsidRPr="00AD3E6D" w:rsidRDefault="0009594D" w:rsidP="00BB26BB">
      <w:pPr>
        <w:tabs>
          <w:tab w:val="left" w:pos="709"/>
        </w:tabs>
        <w:autoSpaceDE w:val="0"/>
        <w:autoSpaceDN w:val="0"/>
        <w:adjustRightInd w:val="0"/>
        <w:jc w:val="both"/>
        <w:rPr>
          <w:rFonts w:ascii="Times New Roman" w:hAnsi="Times New Roman"/>
          <w:bCs/>
          <w:sz w:val="24"/>
          <w:szCs w:val="24"/>
        </w:rPr>
      </w:pPr>
      <w:r w:rsidRPr="00195B13">
        <w:rPr>
          <w:b/>
          <w:sz w:val="24"/>
          <w:szCs w:val="24"/>
        </w:rPr>
        <w:tab/>
      </w:r>
      <w:r w:rsidRPr="00195B13">
        <w:rPr>
          <w:rFonts w:ascii="Times New Roman" w:hAnsi="Times New Roman"/>
          <w:b/>
          <w:sz w:val="24"/>
          <w:szCs w:val="24"/>
        </w:rPr>
        <w:t>Почтовый</w:t>
      </w:r>
      <w:r>
        <w:rPr>
          <w:rFonts w:ascii="Times New Roman" w:hAnsi="Times New Roman"/>
          <w:b/>
          <w:sz w:val="24"/>
          <w:szCs w:val="24"/>
        </w:rPr>
        <w:t xml:space="preserve"> </w:t>
      </w:r>
      <w:r w:rsidRPr="00195B13">
        <w:rPr>
          <w:rFonts w:ascii="Times New Roman" w:hAnsi="Times New Roman"/>
          <w:b/>
          <w:sz w:val="24"/>
          <w:szCs w:val="24"/>
        </w:rPr>
        <w:t>адрес</w:t>
      </w:r>
      <w:r w:rsidRPr="00195B13">
        <w:rPr>
          <w:rFonts w:ascii="Times New Roman" w:hAnsi="Times New Roman"/>
          <w:sz w:val="24"/>
          <w:szCs w:val="24"/>
        </w:rPr>
        <w:t>:</w:t>
      </w:r>
      <w:r>
        <w:rPr>
          <w:rFonts w:ascii="Times New Roman" w:hAnsi="Times New Roman"/>
          <w:sz w:val="24"/>
          <w:szCs w:val="24"/>
        </w:rPr>
        <w:t xml:space="preserve"> 658350</w:t>
      </w:r>
      <w:r w:rsidRPr="00195B13">
        <w:rPr>
          <w:rFonts w:ascii="Times New Roman" w:hAnsi="Times New Roman"/>
          <w:sz w:val="24"/>
          <w:szCs w:val="24"/>
        </w:rPr>
        <w:t>, Российская Федерация, Алтайский край, Краснощёковский район, с. Маралиха, ул. Ленина, 5</w:t>
      </w:r>
      <w:r w:rsidRPr="00195B13">
        <w:rPr>
          <w:rFonts w:ascii="Times New Roman" w:hAnsi="Times New Roman"/>
          <w:bCs/>
          <w:sz w:val="24"/>
          <w:szCs w:val="24"/>
        </w:rPr>
        <w:t xml:space="preserve">, адрес электронной почты: </w:t>
      </w:r>
      <w:hyperlink r:id="rId9" w:history="1">
        <w:r w:rsidRPr="00195B13">
          <w:rPr>
            <w:rStyle w:val="a5"/>
            <w:rFonts w:ascii="Times New Roman" w:hAnsi="Times New Roman"/>
            <w:sz w:val="24"/>
            <w:szCs w:val="24"/>
            <w:shd w:val="clear" w:color="auto" w:fill="FFFFFF"/>
          </w:rPr>
          <w:t>upravlenie-econom@yandex.ru</w:t>
        </w:r>
      </w:hyperlink>
      <w:r w:rsidRPr="00AD3E6D">
        <w:rPr>
          <w:rFonts w:ascii="Times New Roman" w:hAnsi="Times New Roman"/>
          <w:bCs/>
          <w:sz w:val="24"/>
          <w:szCs w:val="24"/>
        </w:rPr>
        <w:t xml:space="preserve">. </w:t>
      </w:r>
    </w:p>
    <w:p w:rsidR="0009594D" w:rsidRPr="00AD3E6D" w:rsidRDefault="0009594D" w:rsidP="00BB26BB">
      <w:pPr>
        <w:jc w:val="both"/>
        <w:rPr>
          <w:rFonts w:ascii="Times New Roman" w:hAnsi="Times New Roman"/>
          <w:sz w:val="24"/>
          <w:szCs w:val="24"/>
        </w:rPr>
      </w:pPr>
      <w:r w:rsidRPr="00AD3E6D">
        <w:rPr>
          <w:rFonts w:ascii="Times New Roman" w:hAnsi="Times New Roman"/>
          <w:b/>
          <w:sz w:val="24"/>
          <w:szCs w:val="24"/>
        </w:rPr>
        <w:tab/>
        <w:t>Контактное</w:t>
      </w:r>
      <w:r>
        <w:rPr>
          <w:rFonts w:ascii="Times New Roman" w:hAnsi="Times New Roman"/>
          <w:b/>
          <w:sz w:val="24"/>
          <w:szCs w:val="24"/>
        </w:rPr>
        <w:t xml:space="preserve"> </w:t>
      </w:r>
      <w:r w:rsidRPr="00AD3E6D">
        <w:rPr>
          <w:rFonts w:ascii="Times New Roman" w:hAnsi="Times New Roman"/>
          <w:b/>
          <w:sz w:val="24"/>
          <w:szCs w:val="24"/>
        </w:rPr>
        <w:t>лицо</w:t>
      </w:r>
      <w:r w:rsidRPr="00AD3E6D">
        <w:rPr>
          <w:rFonts w:ascii="Times New Roman" w:hAnsi="Times New Roman"/>
          <w:sz w:val="24"/>
          <w:szCs w:val="24"/>
        </w:rPr>
        <w:t>–Александр Михайлович Полковников.,тел.8 (38575) 22-4-01 (приемная).</w:t>
      </w:r>
    </w:p>
    <w:p w:rsidR="0009594D" w:rsidRPr="00AD3E6D" w:rsidRDefault="0009594D" w:rsidP="00BB26BB">
      <w:pPr>
        <w:jc w:val="both"/>
        <w:rPr>
          <w:rFonts w:ascii="Times New Roman" w:hAnsi="Times New Roman"/>
          <w:spacing w:val="-2"/>
          <w:sz w:val="24"/>
          <w:szCs w:val="24"/>
        </w:rPr>
      </w:pPr>
      <w:r w:rsidRPr="00AD3E6D">
        <w:rPr>
          <w:rFonts w:ascii="Times New Roman" w:hAnsi="Times New Roman"/>
          <w:b/>
          <w:sz w:val="24"/>
          <w:szCs w:val="24"/>
        </w:rPr>
        <w:tab/>
        <w:t>Адрес</w:t>
      </w:r>
      <w:r>
        <w:rPr>
          <w:rFonts w:ascii="Times New Roman" w:hAnsi="Times New Roman"/>
          <w:b/>
          <w:sz w:val="24"/>
          <w:szCs w:val="24"/>
        </w:rPr>
        <w:t xml:space="preserve"> </w:t>
      </w:r>
      <w:r w:rsidRPr="00AD3E6D">
        <w:rPr>
          <w:rFonts w:ascii="Times New Roman" w:hAnsi="Times New Roman"/>
          <w:b/>
          <w:sz w:val="24"/>
          <w:szCs w:val="24"/>
        </w:rPr>
        <w:t>электронной</w:t>
      </w:r>
      <w:r>
        <w:rPr>
          <w:rFonts w:ascii="Times New Roman" w:hAnsi="Times New Roman"/>
          <w:b/>
          <w:sz w:val="24"/>
          <w:szCs w:val="24"/>
        </w:rPr>
        <w:t xml:space="preserve"> </w:t>
      </w:r>
      <w:r w:rsidRPr="00AD3E6D">
        <w:rPr>
          <w:rFonts w:ascii="Times New Roman" w:hAnsi="Times New Roman"/>
          <w:b/>
          <w:sz w:val="24"/>
          <w:szCs w:val="24"/>
        </w:rPr>
        <w:t>почты:</w:t>
      </w:r>
      <w:r>
        <w:rPr>
          <w:rFonts w:ascii="Times New Roman" w:hAnsi="Times New Roman"/>
          <w:b/>
          <w:sz w:val="24"/>
          <w:szCs w:val="24"/>
        </w:rPr>
        <w:t xml:space="preserve"> </w:t>
      </w:r>
      <w:hyperlink r:id="rId10" w:history="1">
        <w:r w:rsidRPr="00AD3E6D">
          <w:rPr>
            <w:rStyle w:val="a5"/>
            <w:rFonts w:ascii="Times New Roman" w:hAnsi="Times New Roman"/>
            <w:sz w:val="24"/>
            <w:szCs w:val="24"/>
            <w:shd w:val="clear" w:color="auto" w:fill="FFFFFF"/>
          </w:rPr>
          <w:t>upravlenie-econom@yandex.ru</w:t>
        </w:r>
      </w:hyperlink>
      <w:r w:rsidRPr="00AD3E6D">
        <w:rPr>
          <w:rFonts w:ascii="Times New Roman" w:hAnsi="Times New Roman"/>
          <w:sz w:val="24"/>
          <w:szCs w:val="24"/>
        </w:rPr>
        <w:t>.</w:t>
      </w:r>
    </w:p>
    <w:p w:rsidR="0009594D" w:rsidRPr="00AD3E6D" w:rsidRDefault="0009594D" w:rsidP="00BB26BB">
      <w:pPr>
        <w:tabs>
          <w:tab w:val="left" w:pos="709"/>
        </w:tabs>
        <w:jc w:val="both"/>
        <w:rPr>
          <w:rFonts w:ascii="Times New Roman" w:hAnsi="Times New Roman"/>
          <w:b/>
          <w:bCs/>
          <w:color w:val="000000"/>
          <w:sz w:val="24"/>
          <w:szCs w:val="24"/>
        </w:rPr>
      </w:pPr>
      <w:r w:rsidRPr="00AD3E6D">
        <w:rPr>
          <w:rFonts w:ascii="Times New Roman" w:hAnsi="Times New Roman"/>
          <w:b/>
          <w:sz w:val="24"/>
          <w:szCs w:val="24"/>
        </w:rPr>
        <w:tab/>
        <w:t>Оператор ЭТП</w:t>
      </w:r>
      <w:r w:rsidRPr="00AD3E6D">
        <w:rPr>
          <w:rFonts w:ascii="Times New Roman" w:hAnsi="Times New Roman"/>
          <w:sz w:val="24"/>
          <w:szCs w:val="24"/>
        </w:rPr>
        <w:t xml:space="preserve">: Наименование: </w:t>
      </w:r>
      <w:r w:rsidRPr="00AD3E6D">
        <w:rPr>
          <w:rFonts w:ascii="Times New Roman" w:hAnsi="Times New Roman"/>
          <w:color w:val="202020"/>
          <w:sz w:val="24"/>
          <w:szCs w:val="24"/>
          <w:bdr w:val="none" w:sz="0" w:space="0" w:color="auto" w:frame="1"/>
        </w:rPr>
        <w:t xml:space="preserve">ООО «РТС-тендер» </w:t>
      </w:r>
      <w:hyperlink r:id="rId11" w:history="1">
        <w:r w:rsidRPr="00AD3E6D">
          <w:rPr>
            <w:rStyle w:val="a5"/>
            <w:rFonts w:ascii="Times New Roman" w:hAnsi="Times New Roman"/>
            <w:bCs/>
            <w:color w:val="000000"/>
            <w:sz w:val="24"/>
            <w:szCs w:val="24"/>
          </w:rPr>
          <w:t>https://www.rts-tender.ru</w:t>
        </w:r>
      </w:hyperlink>
    </w:p>
    <w:p w:rsidR="0009594D" w:rsidRPr="00195B13" w:rsidRDefault="0009594D" w:rsidP="00BB26BB">
      <w:pPr>
        <w:pStyle w:val="a7"/>
        <w:jc w:val="both"/>
        <w:rPr>
          <w:rFonts w:ascii="Times New Roman" w:hAnsi="Times New Roman"/>
          <w:sz w:val="24"/>
          <w:szCs w:val="24"/>
        </w:rPr>
      </w:pPr>
      <w:r w:rsidRPr="00AD3E6D">
        <w:rPr>
          <w:rFonts w:ascii="Times New Roman" w:hAnsi="Times New Roman"/>
          <w:b/>
          <w:sz w:val="24"/>
          <w:szCs w:val="24"/>
        </w:rPr>
        <w:tab/>
      </w:r>
      <w:r w:rsidRPr="00195B13">
        <w:rPr>
          <w:rFonts w:ascii="Times New Roman" w:hAnsi="Times New Roman"/>
          <w:b/>
          <w:sz w:val="24"/>
          <w:szCs w:val="24"/>
        </w:rPr>
        <w:t>Предмет</w:t>
      </w:r>
      <w:r>
        <w:rPr>
          <w:rFonts w:ascii="Times New Roman" w:hAnsi="Times New Roman"/>
          <w:b/>
          <w:sz w:val="24"/>
          <w:szCs w:val="24"/>
        </w:rPr>
        <w:t xml:space="preserve"> </w:t>
      </w:r>
      <w:r w:rsidRPr="00195B13">
        <w:rPr>
          <w:rFonts w:ascii="Times New Roman" w:hAnsi="Times New Roman"/>
          <w:b/>
          <w:sz w:val="24"/>
          <w:szCs w:val="24"/>
        </w:rPr>
        <w:t>аукциона</w:t>
      </w:r>
      <w:r>
        <w:rPr>
          <w:rFonts w:ascii="Times New Roman" w:hAnsi="Times New Roman"/>
          <w:b/>
          <w:sz w:val="24"/>
          <w:szCs w:val="24"/>
        </w:rPr>
        <w:t xml:space="preserve"> </w:t>
      </w:r>
      <w:r w:rsidRPr="00195B13">
        <w:rPr>
          <w:rFonts w:ascii="Times New Roman" w:hAnsi="Times New Roman"/>
          <w:b/>
          <w:sz w:val="24"/>
          <w:szCs w:val="24"/>
        </w:rPr>
        <w:t>в</w:t>
      </w:r>
      <w:r>
        <w:rPr>
          <w:rFonts w:ascii="Times New Roman" w:hAnsi="Times New Roman"/>
          <w:b/>
          <w:sz w:val="24"/>
          <w:szCs w:val="24"/>
        </w:rPr>
        <w:t xml:space="preserve"> </w:t>
      </w:r>
      <w:r w:rsidRPr="00195B13">
        <w:rPr>
          <w:rFonts w:ascii="Times New Roman" w:hAnsi="Times New Roman"/>
          <w:b/>
          <w:sz w:val="24"/>
          <w:szCs w:val="24"/>
        </w:rPr>
        <w:t>электронной</w:t>
      </w:r>
      <w:r>
        <w:rPr>
          <w:rFonts w:ascii="Times New Roman" w:hAnsi="Times New Roman"/>
          <w:b/>
          <w:sz w:val="24"/>
          <w:szCs w:val="24"/>
        </w:rPr>
        <w:t xml:space="preserve"> </w:t>
      </w:r>
      <w:r w:rsidRPr="00195B13">
        <w:rPr>
          <w:rFonts w:ascii="Times New Roman" w:hAnsi="Times New Roman"/>
          <w:b/>
          <w:sz w:val="24"/>
          <w:szCs w:val="24"/>
        </w:rPr>
        <w:t>форме:</w:t>
      </w:r>
      <w:r>
        <w:rPr>
          <w:rFonts w:ascii="Times New Roman" w:hAnsi="Times New Roman"/>
          <w:b/>
          <w:sz w:val="24"/>
          <w:szCs w:val="24"/>
        </w:rPr>
        <w:t xml:space="preserve"> </w:t>
      </w:r>
      <w:r w:rsidRPr="00195B13">
        <w:rPr>
          <w:rFonts w:ascii="Times New Roman" w:hAnsi="Times New Roman"/>
          <w:sz w:val="24"/>
          <w:szCs w:val="24"/>
        </w:rPr>
        <w:t>право</w:t>
      </w:r>
      <w:r>
        <w:rPr>
          <w:rFonts w:ascii="Times New Roman" w:hAnsi="Times New Roman"/>
          <w:sz w:val="24"/>
          <w:szCs w:val="24"/>
        </w:rPr>
        <w:t xml:space="preserve"> </w:t>
      </w:r>
      <w:r w:rsidRPr="00195B13">
        <w:rPr>
          <w:rFonts w:ascii="Times New Roman" w:hAnsi="Times New Roman"/>
          <w:sz w:val="24"/>
          <w:szCs w:val="24"/>
        </w:rPr>
        <w:t>заключения</w:t>
      </w:r>
      <w:r>
        <w:rPr>
          <w:rFonts w:ascii="Times New Roman" w:hAnsi="Times New Roman"/>
          <w:sz w:val="24"/>
          <w:szCs w:val="24"/>
        </w:rPr>
        <w:t xml:space="preserve"> </w:t>
      </w:r>
      <w:r w:rsidRPr="00195B13">
        <w:rPr>
          <w:rFonts w:ascii="Times New Roman" w:hAnsi="Times New Roman"/>
          <w:sz w:val="24"/>
          <w:szCs w:val="24"/>
        </w:rPr>
        <w:t>договора</w:t>
      </w:r>
      <w:r>
        <w:rPr>
          <w:rFonts w:ascii="Times New Roman" w:hAnsi="Times New Roman"/>
          <w:sz w:val="24"/>
          <w:szCs w:val="24"/>
        </w:rPr>
        <w:t xml:space="preserve"> </w:t>
      </w:r>
      <w:r w:rsidRPr="00195B13">
        <w:rPr>
          <w:rFonts w:ascii="Times New Roman" w:hAnsi="Times New Roman"/>
          <w:sz w:val="24"/>
          <w:szCs w:val="24"/>
        </w:rPr>
        <w:t>аренды</w:t>
      </w:r>
      <w:r>
        <w:rPr>
          <w:rFonts w:ascii="Times New Roman" w:hAnsi="Times New Roman"/>
          <w:sz w:val="24"/>
          <w:szCs w:val="24"/>
        </w:rPr>
        <w:t xml:space="preserve"> </w:t>
      </w:r>
      <w:r w:rsidRPr="00195B13">
        <w:rPr>
          <w:rFonts w:ascii="Times New Roman" w:hAnsi="Times New Roman"/>
          <w:sz w:val="24"/>
          <w:szCs w:val="24"/>
        </w:rPr>
        <w:t>муниципального</w:t>
      </w:r>
      <w:r>
        <w:rPr>
          <w:rFonts w:ascii="Times New Roman" w:hAnsi="Times New Roman"/>
          <w:sz w:val="24"/>
          <w:szCs w:val="24"/>
        </w:rPr>
        <w:t xml:space="preserve"> </w:t>
      </w:r>
      <w:r w:rsidRPr="00195B13">
        <w:rPr>
          <w:rFonts w:ascii="Times New Roman" w:hAnsi="Times New Roman"/>
          <w:spacing w:val="1"/>
          <w:sz w:val="24"/>
          <w:szCs w:val="24"/>
        </w:rPr>
        <w:t xml:space="preserve">движимого </w:t>
      </w:r>
      <w:r w:rsidRPr="00195B13">
        <w:rPr>
          <w:rFonts w:ascii="Times New Roman" w:hAnsi="Times New Roman"/>
          <w:sz w:val="24"/>
          <w:szCs w:val="24"/>
        </w:rPr>
        <w:t>имущества.</w:t>
      </w:r>
    </w:p>
    <w:p w:rsidR="0009594D" w:rsidRPr="006C7E7D" w:rsidRDefault="0009594D" w:rsidP="00BB26BB">
      <w:pPr>
        <w:pStyle w:val="af"/>
        <w:spacing w:after="0"/>
        <w:ind w:right="261"/>
        <w:jc w:val="both"/>
      </w:pPr>
      <w:r w:rsidRPr="006C7E7D">
        <w:tab/>
        <w:t xml:space="preserve">Администрация </w:t>
      </w:r>
      <w:r>
        <w:rPr>
          <w:rStyle w:val="FontStyle14"/>
        </w:rPr>
        <w:t xml:space="preserve">Маралихинского сельсовета Краснощёковского района Алтайского края </w:t>
      </w:r>
      <w:r w:rsidRPr="006C7E7D">
        <w:t>(далее</w:t>
      </w:r>
      <w:r>
        <w:t xml:space="preserve"> </w:t>
      </w:r>
      <w:r w:rsidRPr="006C7E7D">
        <w:t>по</w:t>
      </w:r>
      <w:r>
        <w:t xml:space="preserve"> </w:t>
      </w:r>
      <w:r w:rsidRPr="006C7E7D">
        <w:t>тексту–Организатор</w:t>
      </w:r>
      <w:r>
        <w:t xml:space="preserve"> </w:t>
      </w:r>
      <w:r w:rsidRPr="006C7E7D">
        <w:t>аукциона)</w:t>
      </w:r>
      <w:r>
        <w:t xml:space="preserve"> </w:t>
      </w:r>
      <w:r w:rsidRPr="006C7E7D">
        <w:t>организовывает,</w:t>
      </w:r>
      <w:r>
        <w:t xml:space="preserve"> </w:t>
      </w:r>
      <w:r w:rsidRPr="006C7E7D">
        <w:t>а</w:t>
      </w:r>
      <w:r>
        <w:t xml:space="preserve"> </w:t>
      </w:r>
      <w:r w:rsidRPr="007E720D">
        <w:rPr>
          <w:color w:val="202020"/>
          <w:bdr w:val="none" w:sz="0" w:space="0" w:color="auto" w:frame="1"/>
        </w:rPr>
        <w:t>ООО «РТС-тендер»</w:t>
      </w:r>
      <w:r w:rsidRPr="006C7E7D">
        <w:t xml:space="preserve"> (далее по тексту – Оператор аукциона) проводит торги в форме аукциона в</w:t>
      </w:r>
      <w:r>
        <w:t xml:space="preserve"> </w:t>
      </w:r>
      <w:r w:rsidRPr="006C7E7D">
        <w:t>электронной</w:t>
      </w:r>
      <w:r>
        <w:t xml:space="preserve"> </w:t>
      </w:r>
      <w:r w:rsidRPr="006C7E7D">
        <w:t>форме,</w:t>
      </w:r>
      <w:r>
        <w:t xml:space="preserve"> </w:t>
      </w:r>
      <w:r w:rsidRPr="006C7E7D">
        <w:t>открытого</w:t>
      </w:r>
      <w:r>
        <w:t xml:space="preserve"> </w:t>
      </w:r>
      <w:r w:rsidRPr="006C7E7D">
        <w:t>по</w:t>
      </w:r>
      <w:r>
        <w:t xml:space="preserve"> </w:t>
      </w:r>
      <w:r w:rsidRPr="006C7E7D">
        <w:t>составу</w:t>
      </w:r>
      <w:r>
        <w:t xml:space="preserve"> </w:t>
      </w:r>
      <w:r w:rsidRPr="006C7E7D">
        <w:t>участников</w:t>
      </w:r>
      <w:r>
        <w:t xml:space="preserve"> </w:t>
      </w:r>
      <w:r w:rsidRPr="006C7E7D">
        <w:t>и</w:t>
      </w:r>
      <w:r>
        <w:t xml:space="preserve"> </w:t>
      </w:r>
      <w:r w:rsidRPr="006C7E7D">
        <w:t>открытого</w:t>
      </w:r>
      <w:r>
        <w:t xml:space="preserve"> </w:t>
      </w:r>
      <w:r w:rsidRPr="006C7E7D">
        <w:t>по</w:t>
      </w:r>
      <w:r>
        <w:t xml:space="preserve"> </w:t>
      </w:r>
      <w:r w:rsidRPr="006C7E7D">
        <w:t>форме</w:t>
      </w:r>
      <w:r>
        <w:t xml:space="preserve"> </w:t>
      </w:r>
      <w:r w:rsidRPr="006C7E7D">
        <w:t>подачи</w:t>
      </w:r>
      <w:r>
        <w:t xml:space="preserve"> </w:t>
      </w:r>
      <w:r w:rsidRPr="006C7E7D">
        <w:t>предложений,</w:t>
      </w:r>
      <w:r>
        <w:t xml:space="preserve"> </w:t>
      </w:r>
      <w:r w:rsidRPr="006C7E7D">
        <w:t>на</w:t>
      </w:r>
      <w:r>
        <w:t xml:space="preserve"> </w:t>
      </w:r>
      <w:r w:rsidRPr="006C7E7D">
        <w:t>право</w:t>
      </w:r>
      <w:r>
        <w:t xml:space="preserve"> </w:t>
      </w:r>
      <w:r w:rsidRPr="006C7E7D">
        <w:t>заключения</w:t>
      </w:r>
      <w:r>
        <w:t xml:space="preserve"> </w:t>
      </w:r>
      <w:r w:rsidRPr="006C7E7D">
        <w:t>договора</w:t>
      </w:r>
      <w:r>
        <w:t xml:space="preserve"> </w:t>
      </w:r>
      <w:r w:rsidRPr="006C7E7D">
        <w:t>аренды</w:t>
      </w:r>
      <w:r>
        <w:t xml:space="preserve"> </w:t>
      </w:r>
      <w:r w:rsidRPr="006C7E7D">
        <w:t>муниципального</w:t>
      </w:r>
      <w:r>
        <w:t xml:space="preserve"> </w:t>
      </w:r>
      <w:r w:rsidRPr="006C7E7D">
        <w:t>движимого имущества,указанноговп.2 настоящей документации.</w:t>
      </w:r>
    </w:p>
    <w:p w:rsidR="0009594D" w:rsidRPr="006C7E7D" w:rsidRDefault="0009594D" w:rsidP="00BB26BB">
      <w:pPr>
        <w:pStyle w:val="af"/>
        <w:spacing w:after="0"/>
        <w:ind w:right="259"/>
        <w:jc w:val="both"/>
      </w:pPr>
      <w:r w:rsidRPr="006C7E7D">
        <w:tab/>
        <w:t>Информация</w:t>
      </w:r>
      <w:r>
        <w:t xml:space="preserve"> </w:t>
      </w:r>
      <w:r w:rsidRPr="006C7E7D">
        <w:t>о</w:t>
      </w:r>
      <w:r>
        <w:t xml:space="preserve"> </w:t>
      </w:r>
      <w:r w:rsidRPr="006C7E7D">
        <w:t>проведении</w:t>
      </w:r>
      <w:r>
        <w:t xml:space="preserve"> </w:t>
      </w:r>
      <w:r w:rsidRPr="006C7E7D">
        <w:t>аукциона</w:t>
      </w:r>
      <w:r>
        <w:t xml:space="preserve"> </w:t>
      </w:r>
      <w:r w:rsidRPr="006C7E7D">
        <w:t>размещается</w:t>
      </w:r>
      <w:r>
        <w:t xml:space="preserve"> </w:t>
      </w:r>
      <w:r w:rsidRPr="006C7E7D">
        <w:t>на</w:t>
      </w:r>
      <w:r>
        <w:t xml:space="preserve"> </w:t>
      </w:r>
      <w:r w:rsidRPr="006C7E7D">
        <w:t>официальном</w:t>
      </w:r>
      <w:r>
        <w:t xml:space="preserve"> </w:t>
      </w:r>
      <w:r w:rsidRPr="006C7E7D">
        <w:t>сайте</w:t>
      </w:r>
      <w:r>
        <w:t xml:space="preserve"> </w:t>
      </w:r>
      <w:r w:rsidRPr="006C7E7D">
        <w:rPr>
          <w:spacing w:val="1"/>
        </w:rPr>
        <w:t xml:space="preserve">торгов </w:t>
      </w:r>
      <w:hyperlink r:id="rId12" w:history="1">
        <w:r w:rsidRPr="002858B7">
          <w:rPr>
            <w:rStyle w:val="a5"/>
          </w:rPr>
          <w:t>www.torgi.gov.ru,а</w:t>
        </w:r>
      </w:hyperlink>
      <w:r>
        <w:t xml:space="preserve"> </w:t>
      </w:r>
      <w:r w:rsidRPr="006C7E7D">
        <w:t>также</w:t>
      </w:r>
      <w:r>
        <w:t xml:space="preserve"> </w:t>
      </w:r>
      <w:r w:rsidRPr="006C7E7D">
        <w:t>на</w:t>
      </w:r>
      <w:r>
        <w:t xml:space="preserve"> </w:t>
      </w:r>
      <w:r w:rsidRPr="006C7E7D">
        <w:t>сайте</w:t>
      </w:r>
      <w:r>
        <w:t xml:space="preserve"> </w:t>
      </w:r>
      <w:r w:rsidRPr="006C7E7D">
        <w:t>Администраци</w:t>
      </w:r>
      <w:r>
        <w:t xml:space="preserve">и Краснощёковского района Алтайского края </w:t>
      </w:r>
      <w:hyperlink r:id="rId13" w:history="1">
        <w:r w:rsidRPr="00FD3A7C">
          <w:rPr>
            <w:rStyle w:val="a5"/>
          </w:rPr>
          <w:t>https://krasadm.ru/</w:t>
        </w:r>
      </w:hyperlink>
      <w:r w:rsidRPr="006C7E7D">
        <w:t>и на</w:t>
      </w:r>
      <w:r>
        <w:t xml:space="preserve"> </w:t>
      </w:r>
      <w:r w:rsidRPr="006C7E7D">
        <w:t xml:space="preserve">электронной площадке </w:t>
      </w:r>
      <w:hyperlink r:id="rId14" w:history="1">
        <w:r w:rsidRPr="00200A15">
          <w:rPr>
            <w:rStyle w:val="a5"/>
          </w:rPr>
          <w:t>http://www.rts-tender.ru</w:t>
        </w:r>
      </w:hyperlink>
      <w:r w:rsidRPr="006C7E7D">
        <w:t>.</w:t>
      </w:r>
    </w:p>
    <w:p w:rsidR="0009594D" w:rsidRPr="006C7E7D" w:rsidRDefault="0009594D" w:rsidP="00BB26BB">
      <w:pPr>
        <w:pStyle w:val="af"/>
        <w:spacing w:after="0"/>
        <w:ind w:right="265"/>
        <w:jc w:val="both"/>
      </w:pPr>
      <w:r w:rsidRPr="006C7E7D">
        <w:t>Документация об аукционе размещается одновременно с размещением извещения о</w:t>
      </w:r>
      <w:r>
        <w:t xml:space="preserve"> </w:t>
      </w:r>
      <w:r w:rsidRPr="006C7E7D">
        <w:t>проведении аукциона на</w:t>
      </w:r>
      <w:r>
        <w:t xml:space="preserve"> </w:t>
      </w:r>
      <w:r w:rsidRPr="006C7E7D">
        <w:t>официальном</w:t>
      </w:r>
      <w:r>
        <w:t xml:space="preserve"> </w:t>
      </w:r>
      <w:r w:rsidRPr="006C7E7D">
        <w:t>сайте торгов</w:t>
      </w:r>
      <w:r>
        <w:t xml:space="preserve"> </w:t>
      </w:r>
      <w:hyperlink r:id="rId15">
        <w:r w:rsidRPr="006C7E7D">
          <w:rPr>
            <w:color w:val="0000FF"/>
          </w:rPr>
          <w:t>www.torgi.gov.ru</w:t>
        </w:r>
      </w:hyperlink>
      <w:r w:rsidRPr="006C7E7D">
        <w:t>.</w:t>
      </w:r>
    </w:p>
    <w:p w:rsidR="0009594D" w:rsidRPr="00195B13" w:rsidRDefault="0009594D" w:rsidP="00BB26BB">
      <w:pPr>
        <w:jc w:val="both"/>
        <w:rPr>
          <w:rFonts w:ascii="Times New Roman" w:hAnsi="Times New Roman"/>
          <w:b/>
          <w:sz w:val="24"/>
          <w:szCs w:val="24"/>
        </w:rPr>
      </w:pPr>
      <w:r w:rsidRPr="006C7E7D">
        <w:rPr>
          <w:b/>
        </w:rPr>
        <w:tab/>
      </w:r>
      <w:r w:rsidRPr="00195B13">
        <w:rPr>
          <w:rFonts w:ascii="Times New Roman" w:hAnsi="Times New Roman"/>
          <w:b/>
          <w:sz w:val="24"/>
          <w:szCs w:val="24"/>
        </w:rPr>
        <w:t>Организатор</w:t>
      </w:r>
      <w:r>
        <w:rPr>
          <w:rFonts w:ascii="Times New Roman" w:hAnsi="Times New Roman"/>
          <w:b/>
          <w:sz w:val="24"/>
          <w:szCs w:val="24"/>
        </w:rPr>
        <w:t xml:space="preserve"> </w:t>
      </w:r>
      <w:r w:rsidRPr="00195B13">
        <w:rPr>
          <w:rFonts w:ascii="Times New Roman" w:hAnsi="Times New Roman"/>
          <w:b/>
          <w:sz w:val="24"/>
          <w:szCs w:val="24"/>
        </w:rPr>
        <w:t>торгов</w:t>
      </w:r>
      <w:r>
        <w:rPr>
          <w:rFonts w:ascii="Times New Roman" w:hAnsi="Times New Roman"/>
          <w:b/>
          <w:sz w:val="24"/>
          <w:szCs w:val="24"/>
        </w:rPr>
        <w:t xml:space="preserve"> </w:t>
      </w:r>
      <w:r w:rsidRPr="00195B13">
        <w:rPr>
          <w:rFonts w:ascii="Times New Roman" w:hAnsi="Times New Roman"/>
          <w:b/>
          <w:sz w:val="24"/>
          <w:szCs w:val="24"/>
        </w:rPr>
        <w:t>вправе:</w:t>
      </w:r>
    </w:p>
    <w:p w:rsidR="0009594D" w:rsidRPr="00AD3E6D" w:rsidRDefault="0009594D" w:rsidP="00BB26BB">
      <w:pPr>
        <w:autoSpaceDE w:val="0"/>
        <w:autoSpaceDN w:val="0"/>
        <w:adjustRightInd w:val="0"/>
        <w:jc w:val="both"/>
        <w:rPr>
          <w:rFonts w:ascii="Times New Roman" w:hAnsi="Times New Roman"/>
          <w:sz w:val="24"/>
          <w:szCs w:val="24"/>
        </w:rPr>
      </w:pPr>
      <w:r w:rsidRPr="00AD3E6D">
        <w:rPr>
          <w:rFonts w:ascii="Times New Roman" w:hAnsi="Times New Roman"/>
          <w:sz w:val="24"/>
          <w:szCs w:val="24"/>
        </w:rPr>
        <w:lastRenderedPageBreak/>
        <w:t xml:space="preserve">- отказаться от проведения аукциона. Извещение об отказе от проведения аукциона формируется организатором аукциона с использованием официального сайта, подписывается усиленной квалифицированной подписью лица, уполномоченного действовать от имени организатора аукциона, и размещается на официальном </w:t>
      </w:r>
      <w:r w:rsidRPr="00AD3E6D">
        <w:rPr>
          <w:rFonts w:ascii="Times New Roman" w:hAnsi="Times New Roman"/>
          <w:b/>
          <w:sz w:val="24"/>
          <w:szCs w:val="24"/>
        </w:rPr>
        <w:t>сайте не позднее чем за пять дней до даты окончания срока подачи заявок на участие в аукционе</w:t>
      </w:r>
      <w:r w:rsidRPr="00AD3E6D">
        <w:rPr>
          <w:rFonts w:ascii="Times New Roman" w:hAnsi="Times New Roman"/>
          <w:sz w:val="24"/>
          <w:szCs w:val="24"/>
        </w:rPr>
        <w:t>. В течение одного часа с момента размещения извещения об отказе от проведения аукциона на официальном сайте оператор электронной площадки размещает извещение об отказе от проведения аукциона на электронной площадке. Денежные средства, внесенные в качестве задатка, возвращаются заявителю в течение пяти рабочих дней с даты размещения извещения об отказе от проведения аукциона на официальном сайте;</w:t>
      </w:r>
    </w:p>
    <w:p w:rsidR="0009594D" w:rsidRPr="00AD3E6D" w:rsidRDefault="0009594D" w:rsidP="00BB26BB">
      <w:pPr>
        <w:autoSpaceDE w:val="0"/>
        <w:autoSpaceDN w:val="0"/>
        <w:adjustRightInd w:val="0"/>
        <w:jc w:val="both"/>
        <w:rPr>
          <w:rFonts w:ascii="Times New Roman" w:hAnsi="Times New Roman"/>
          <w:sz w:val="24"/>
          <w:szCs w:val="24"/>
        </w:rPr>
      </w:pPr>
      <w:r w:rsidRPr="00AD3E6D">
        <w:rPr>
          <w:rFonts w:ascii="Times New Roman" w:hAnsi="Times New Roman"/>
          <w:sz w:val="24"/>
          <w:szCs w:val="24"/>
        </w:rPr>
        <w:t xml:space="preserve">- принять решение о внесении изменений в извещение о проведении аукциона. Такие изменения формируются организатором аукциона с использованием официального сайта, подписываются усиленной квалифицированной подписью лица, уполномоченного действовать от имени организатора аукциона, и размещаются организатором аукциона на официальном сайте </w:t>
      </w:r>
      <w:r w:rsidRPr="00AD3E6D">
        <w:rPr>
          <w:rFonts w:ascii="Times New Roman" w:hAnsi="Times New Roman"/>
          <w:b/>
          <w:sz w:val="24"/>
          <w:szCs w:val="24"/>
        </w:rPr>
        <w:t>не позднее чем за пять дней до даты окончания подачи заявок на участие в аукционе.</w:t>
      </w:r>
      <w:r w:rsidRPr="00AD3E6D">
        <w:rPr>
          <w:rFonts w:ascii="Times New Roman" w:hAnsi="Times New Roman"/>
          <w:sz w:val="24"/>
          <w:szCs w:val="24"/>
        </w:rPr>
        <w:t xml:space="preserve"> В течение одного часа с момента размещения изменений в извещение о проведении аукциона на официальном сайте оператор электронной площадки размещает соответствующие изменения в извещение на электронной площадке. При внесении изменений в извещение о проведении аукциона срок подачи заявок на участие в аукционе должен быть продлен таким образом, чтобы с даты размещения на официальном сайте внесенных изменений в извещение о проведении аукциона до даты окончания срока подачи заявок на участие в аукционе он составлял не менее двадцати дней.</w:t>
      </w:r>
    </w:p>
    <w:p w:rsidR="0009594D" w:rsidRPr="00AD3E6D" w:rsidRDefault="0009594D" w:rsidP="00BB26BB">
      <w:pPr>
        <w:autoSpaceDE w:val="0"/>
        <w:autoSpaceDN w:val="0"/>
        <w:adjustRightInd w:val="0"/>
        <w:jc w:val="both"/>
        <w:rPr>
          <w:rFonts w:ascii="Times New Roman" w:hAnsi="Times New Roman"/>
          <w:sz w:val="24"/>
          <w:szCs w:val="24"/>
        </w:rPr>
      </w:pPr>
      <w:r w:rsidRPr="00AD3E6D">
        <w:rPr>
          <w:rFonts w:ascii="Times New Roman" w:hAnsi="Times New Roman"/>
          <w:sz w:val="24"/>
          <w:szCs w:val="24"/>
        </w:rPr>
        <w:t>Оператор аукциона обязан обеспечить конфиденциальность информации о заявителях и участниках аукциона, направивших информацию и документы, и их содержания до направления таких информации и документов организатору аукциона, а также бесперебойное функционирование электронной площадки и доступ к ней Организатора аукциона, заявителей и участников аукциона в течение всего срока проведения аукциона.</w:t>
      </w:r>
    </w:p>
    <w:p w:rsidR="0009594D" w:rsidRPr="00AD3E6D" w:rsidRDefault="0009594D" w:rsidP="0009594D">
      <w:pPr>
        <w:jc w:val="both"/>
        <w:rPr>
          <w:rFonts w:ascii="Times New Roman" w:hAnsi="Times New Roman"/>
          <w:sz w:val="24"/>
          <w:szCs w:val="24"/>
        </w:rPr>
      </w:pPr>
    </w:p>
    <w:p w:rsidR="0009594D" w:rsidRPr="00AD3E6D" w:rsidRDefault="0009594D" w:rsidP="0009594D">
      <w:pPr>
        <w:pStyle w:val="aff3"/>
        <w:widowControl w:val="0"/>
        <w:tabs>
          <w:tab w:val="left" w:pos="2552"/>
        </w:tabs>
        <w:autoSpaceDE w:val="0"/>
        <w:autoSpaceDN w:val="0"/>
        <w:spacing w:before="5"/>
        <w:ind w:left="0"/>
        <w:contextualSpacing w:val="0"/>
        <w:jc w:val="center"/>
        <w:rPr>
          <w:b/>
        </w:rPr>
      </w:pPr>
      <w:r w:rsidRPr="00AD3E6D">
        <w:rPr>
          <w:b/>
        </w:rPr>
        <w:t>2.Сведения</w:t>
      </w:r>
      <w:r w:rsidR="00BB26BB">
        <w:rPr>
          <w:b/>
        </w:rPr>
        <w:t xml:space="preserve"> </w:t>
      </w:r>
      <w:r w:rsidRPr="00AD3E6D">
        <w:rPr>
          <w:b/>
        </w:rPr>
        <w:t>о</w:t>
      </w:r>
      <w:r w:rsidR="00BB26BB">
        <w:rPr>
          <w:b/>
        </w:rPr>
        <w:t xml:space="preserve"> </w:t>
      </w:r>
      <w:r w:rsidRPr="00AD3E6D">
        <w:rPr>
          <w:b/>
        </w:rPr>
        <w:t>предмете</w:t>
      </w:r>
      <w:r w:rsidR="00BB26BB">
        <w:rPr>
          <w:b/>
        </w:rPr>
        <w:t xml:space="preserve"> </w:t>
      </w:r>
      <w:r w:rsidRPr="00AD3E6D">
        <w:rPr>
          <w:b/>
        </w:rPr>
        <w:t>и</w:t>
      </w:r>
      <w:r w:rsidR="00BB26BB">
        <w:rPr>
          <w:b/>
        </w:rPr>
        <w:t xml:space="preserve"> </w:t>
      </w:r>
      <w:r w:rsidRPr="00AD3E6D">
        <w:rPr>
          <w:b/>
        </w:rPr>
        <w:t>объекте</w:t>
      </w:r>
      <w:r w:rsidR="00BB26BB">
        <w:rPr>
          <w:b/>
        </w:rPr>
        <w:t xml:space="preserve"> </w:t>
      </w:r>
      <w:r w:rsidRPr="00AD3E6D">
        <w:rPr>
          <w:b/>
        </w:rPr>
        <w:t>аукциона</w:t>
      </w:r>
      <w:r w:rsidR="00BB26BB">
        <w:rPr>
          <w:b/>
        </w:rPr>
        <w:t xml:space="preserve"> </w:t>
      </w:r>
      <w:r w:rsidRPr="00AD3E6D">
        <w:rPr>
          <w:b/>
        </w:rPr>
        <w:t>в</w:t>
      </w:r>
      <w:r w:rsidR="00BB26BB">
        <w:rPr>
          <w:b/>
        </w:rPr>
        <w:t xml:space="preserve"> </w:t>
      </w:r>
      <w:r w:rsidRPr="00AD3E6D">
        <w:rPr>
          <w:b/>
        </w:rPr>
        <w:t>электронной</w:t>
      </w:r>
      <w:r w:rsidR="00BB26BB">
        <w:rPr>
          <w:b/>
        </w:rPr>
        <w:t xml:space="preserve"> </w:t>
      </w:r>
      <w:r w:rsidRPr="00AD3E6D">
        <w:rPr>
          <w:b/>
        </w:rPr>
        <w:t>форме.</w:t>
      </w:r>
    </w:p>
    <w:p w:rsidR="0009594D" w:rsidRPr="00AD3E6D" w:rsidRDefault="0009594D" w:rsidP="0009594D">
      <w:pPr>
        <w:pStyle w:val="aff3"/>
        <w:widowControl w:val="0"/>
        <w:tabs>
          <w:tab w:val="left" w:pos="2552"/>
        </w:tabs>
        <w:autoSpaceDE w:val="0"/>
        <w:autoSpaceDN w:val="0"/>
        <w:spacing w:before="5"/>
        <w:ind w:left="0"/>
        <w:contextualSpacing w:val="0"/>
        <w:jc w:val="center"/>
        <w:rPr>
          <w:b/>
        </w:rPr>
      </w:pPr>
    </w:p>
    <w:p w:rsidR="0009594D" w:rsidRPr="00AD3E6D" w:rsidRDefault="0009594D" w:rsidP="0009594D">
      <w:pPr>
        <w:jc w:val="both"/>
        <w:rPr>
          <w:rFonts w:ascii="Times New Roman" w:hAnsi="Times New Roman"/>
          <w:sz w:val="24"/>
          <w:szCs w:val="24"/>
        </w:rPr>
      </w:pPr>
      <w:r w:rsidRPr="00AD3E6D">
        <w:rPr>
          <w:rFonts w:ascii="Times New Roman" w:hAnsi="Times New Roman"/>
          <w:sz w:val="24"/>
          <w:szCs w:val="24"/>
        </w:rPr>
        <w:tab/>
        <w:t>Предметом</w:t>
      </w:r>
      <w:r>
        <w:rPr>
          <w:rFonts w:ascii="Times New Roman" w:hAnsi="Times New Roman"/>
          <w:sz w:val="24"/>
          <w:szCs w:val="24"/>
        </w:rPr>
        <w:t xml:space="preserve"> </w:t>
      </w:r>
      <w:r w:rsidRPr="00AD3E6D">
        <w:rPr>
          <w:rFonts w:ascii="Times New Roman" w:hAnsi="Times New Roman"/>
          <w:sz w:val="24"/>
          <w:szCs w:val="24"/>
        </w:rPr>
        <w:t>аукциона</w:t>
      </w:r>
      <w:r>
        <w:rPr>
          <w:rFonts w:ascii="Times New Roman" w:hAnsi="Times New Roman"/>
          <w:sz w:val="24"/>
          <w:szCs w:val="24"/>
        </w:rPr>
        <w:t xml:space="preserve"> </w:t>
      </w:r>
      <w:r w:rsidRPr="00AD3E6D">
        <w:rPr>
          <w:rFonts w:ascii="Times New Roman" w:hAnsi="Times New Roman"/>
          <w:sz w:val="24"/>
          <w:szCs w:val="24"/>
        </w:rPr>
        <w:t>является</w:t>
      </w:r>
      <w:r>
        <w:rPr>
          <w:rFonts w:ascii="Times New Roman" w:hAnsi="Times New Roman"/>
          <w:sz w:val="24"/>
          <w:szCs w:val="24"/>
        </w:rPr>
        <w:t xml:space="preserve"> </w:t>
      </w:r>
      <w:r w:rsidRPr="00AD3E6D">
        <w:rPr>
          <w:rFonts w:ascii="Times New Roman" w:hAnsi="Times New Roman"/>
          <w:sz w:val="24"/>
          <w:szCs w:val="24"/>
        </w:rPr>
        <w:t>право</w:t>
      </w:r>
      <w:r>
        <w:rPr>
          <w:rFonts w:ascii="Times New Roman" w:hAnsi="Times New Roman"/>
          <w:sz w:val="24"/>
          <w:szCs w:val="24"/>
        </w:rPr>
        <w:t xml:space="preserve"> </w:t>
      </w:r>
      <w:r w:rsidRPr="00AD3E6D">
        <w:rPr>
          <w:rFonts w:ascii="Times New Roman" w:hAnsi="Times New Roman"/>
          <w:sz w:val="24"/>
          <w:szCs w:val="24"/>
        </w:rPr>
        <w:t>на</w:t>
      </w:r>
      <w:r>
        <w:rPr>
          <w:rFonts w:ascii="Times New Roman" w:hAnsi="Times New Roman"/>
          <w:sz w:val="24"/>
          <w:szCs w:val="24"/>
        </w:rPr>
        <w:t xml:space="preserve"> </w:t>
      </w:r>
      <w:r w:rsidRPr="00AD3E6D">
        <w:rPr>
          <w:rFonts w:ascii="Times New Roman" w:hAnsi="Times New Roman"/>
          <w:sz w:val="24"/>
          <w:szCs w:val="24"/>
        </w:rPr>
        <w:t>заключение</w:t>
      </w:r>
      <w:r>
        <w:rPr>
          <w:rFonts w:ascii="Times New Roman" w:hAnsi="Times New Roman"/>
          <w:sz w:val="24"/>
          <w:szCs w:val="24"/>
        </w:rPr>
        <w:t xml:space="preserve"> </w:t>
      </w:r>
      <w:r w:rsidRPr="00AD3E6D">
        <w:rPr>
          <w:rFonts w:ascii="Times New Roman" w:hAnsi="Times New Roman"/>
          <w:sz w:val="24"/>
          <w:szCs w:val="24"/>
        </w:rPr>
        <w:t>договора</w:t>
      </w:r>
      <w:r>
        <w:rPr>
          <w:rFonts w:ascii="Times New Roman" w:hAnsi="Times New Roman"/>
          <w:sz w:val="24"/>
          <w:szCs w:val="24"/>
        </w:rPr>
        <w:t xml:space="preserve"> </w:t>
      </w:r>
      <w:r w:rsidRPr="00AD3E6D">
        <w:rPr>
          <w:rFonts w:ascii="Times New Roman" w:hAnsi="Times New Roman"/>
          <w:sz w:val="24"/>
          <w:szCs w:val="24"/>
        </w:rPr>
        <w:t>аренды</w:t>
      </w:r>
      <w:r>
        <w:rPr>
          <w:rFonts w:ascii="Times New Roman" w:hAnsi="Times New Roman"/>
          <w:sz w:val="24"/>
          <w:szCs w:val="24"/>
        </w:rPr>
        <w:t xml:space="preserve"> </w:t>
      </w:r>
      <w:r w:rsidRPr="00AD3E6D">
        <w:rPr>
          <w:rFonts w:ascii="Times New Roman" w:hAnsi="Times New Roman"/>
          <w:spacing w:val="1"/>
          <w:sz w:val="24"/>
          <w:szCs w:val="24"/>
        </w:rPr>
        <w:t xml:space="preserve">следующего </w:t>
      </w:r>
      <w:r w:rsidRPr="00AD3E6D">
        <w:rPr>
          <w:rFonts w:ascii="Times New Roman" w:hAnsi="Times New Roman"/>
          <w:sz w:val="24"/>
          <w:szCs w:val="24"/>
        </w:rPr>
        <w:t>муниципального</w:t>
      </w:r>
      <w:r>
        <w:rPr>
          <w:rFonts w:ascii="Times New Roman" w:hAnsi="Times New Roman"/>
          <w:sz w:val="24"/>
          <w:szCs w:val="24"/>
        </w:rPr>
        <w:t xml:space="preserve"> </w:t>
      </w:r>
      <w:r w:rsidRPr="00AD3E6D">
        <w:rPr>
          <w:rFonts w:ascii="Times New Roman" w:hAnsi="Times New Roman"/>
          <w:spacing w:val="1"/>
          <w:sz w:val="24"/>
          <w:szCs w:val="24"/>
        </w:rPr>
        <w:t xml:space="preserve">движимого </w:t>
      </w:r>
      <w:r w:rsidRPr="00AD3E6D">
        <w:rPr>
          <w:rFonts w:ascii="Times New Roman" w:hAnsi="Times New Roman"/>
          <w:sz w:val="24"/>
          <w:szCs w:val="24"/>
        </w:rPr>
        <w:t>имущества:</w:t>
      </w:r>
    </w:p>
    <w:p w:rsidR="0009594D" w:rsidRPr="00AD3E6D" w:rsidRDefault="0009594D" w:rsidP="0009594D">
      <w:pPr>
        <w:pStyle w:val="Default"/>
        <w:jc w:val="both"/>
        <w:rPr>
          <w:b/>
        </w:rPr>
      </w:pPr>
      <w:r w:rsidRPr="00AD3E6D">
        <w:rPr>
          <w:b/>
        </w:rPr>
        <w:tab/>
        <w:t xml:space="preserve">- транспортное средство - </w:t>
      </w:r>
      <w:r w:rsidRPr="00AD3E6D">
        <w:rPr>
          <w:b/>
          <w:bCs/>
        </w:rPr>
        <w:t>Автобус специальный для перевозки детей ГАЗ-322171</w:t>
      </w:r>
      <w:r w:rsidRPr="00AD3E6D">
        <w:rPr>
          <w:b/>
        </w:rPr>
        <w:t xml:space="preserve">, </w:t>
      </w:r>
      <w:r w:rsidRPr="00AD3E6D">
        <w:rPr>
          <w:b/>
          <w:bCs/>
        </w:rPr>
        <w:t xml:space="preserve">государственный номер </w:t>
      </w:r>
      <w:r w:rsidRPr="00AD3E6D">
        <w:rPr>
          <w:b/>
        </w:rPr>
        <w:t>В867СМ 122, с идентификационным номером X96322171D0756597 ,</w:t>
      </w:r>
      <w:r w:rsidRPr="00AD3E6D">
        <w:rPr>
          <w:b/>
          <w:bCs/>
        </w:rPr>
        <w:t>2013 года выпуска,</w:t>
      </w:r>
      <w:r w:rsidRPr="00AD3E6D">
        <w:rPr>
          <w:b/>
        </w:rPr>
        <w:t xml:space="preserve"> № двигателя 421640 * D0602713 , цвет желтый.</w:t>
      </w:r>
    </w:p>
    <w:tbl>
      <w:tblPr>
        <w:tblW w:w="9498" w:type="dxa"/>
        <w:tblInd w:w="108" w:type="dxa"/>
        <w:tblLayout w:type="fixed"/>
        <w:tblLook w:val="0000"/>
      </w:tblPr>
      <w:tblGrid>
        <w:gridCol w:w="4395"/>
        <w:gridCol w:w="5103"/>
      </w:tblGrid>
      <w:tr w:rsidR="0009594D" w:rsidRPr="00AD3E6D" w:rsidTr="00A30A69">
        <w:trPr>
          <w:trHeight w:val="567"/>
        </w:trPr>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594D" w:rsidRPr="00AD3E6D" w:rsidRDefault="0009594D" w:rsidP="00A30A69">
            <w:pPr>
              <w:jc w:val="both"/>
              <w:rPr>
                <w:rFonts w:ascii="Times New Roman" w:hAnsi="Times New Roman"/>
                <w:b/>
                <w:color w:val="000000"/>
                <w:sz w:val="24"/>
                <w:szCs w:val="24"/>
                <w:lang w:eastAsia="ar-SA"/>
              </w:rPr>
            </w:pPr>
            <w:r w:rsidRPr="00AD3E6D">
              <w:rPr>
                <w:rFonts w:ascii="Times New Roman" w:hAnsi="Times New Roman"/>
                <w:b/>
                <w:color w:val="000000"/>
                <w:sz w:val="24"/>
                <w:szCs w:val="24"/>
                <w:lang w:eastAsia="ar-SA"/>
              </w:rPr>
              <w:t xml:space="preserve">способ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594D" w:rsidRPr="00AD3E6D" w:rsidRDefault="0009594D" w:rsidP="00A30A69">
            <w:pPr>
              <w:jc w:val="both"/>
              <w:rPr>
                <w:rFonts w:ascii="Times New Roman" w:hAnsi="Times New Roman"/>
                <w:b/>
                <w:color w:val="000000"/>
                <w:sz w:val="24"/>
                <w:szCs w:val="24"/>
                <w:lang w:eastAsia="ar-SA"/>
              </w:rPr>
            </w:pPr>
            <w:r w:rsidRPr="00AD3E6D">
              <w:rPr>
                <w:rFonts w:ascii="Times New Roman" w:hAnsi="Times New Roman"/>
                <w:b/>
                <w:color w:val="000000"/>
                <w:sz w:val="24"/>
                <w:szCs w:val="24"/>
                <w:lang w:eastAsia="ar-SA"/>
              </w:rPr>
              <w:t>аукцион в электронной форме</w:t>
            </w:r>
          </w:p>
        </w:tc>
      </w:tr>
      <w:tr w:rsidR="0009594D" w:rsidRPr="00AD3E6D" w:rsidTr="00A30A69">
        <w:trPr>
          <w:trHeight w:val="567"/>
        </w:trPr>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594D" w:rsidRPr="00AD3E6D" w:rsidRDefault="0009594D" w:rsidP="00A30A69">
            <w:pPr>
              <w:jc w:val="both"/>
              <w:rPr>
                <w:rFonts w:ascii="Times New Roman" w:hAnsi="Times New Roman"/>
                <w:b/>
                <w:color w:val="000000"/>
                <w:sz w:val="24"/>
                <w:szCs w:val="24"/>
                <w:lang w:eastAsia="ar-SA"/>
              </w:rPr>
            </w:pPr>
            <w:r w:rsidRPr="00AD3E6D">
              <w:rPr>
                <w:rFonts w:ascii="Times New Roman" w:hAnsi="Times New Roman"/>
                <w:b/>
                <w:color w:val="000000"/>
                <w:sz w:val="24"/>
                <w:szCs w:val="24"/>
                <w:lang w:eastAsia="ar-SA"/>
              </w:rPr>
              <w:t>способ подачи предложений о цене</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594D" w:rsidRPr="00AD3E6D" w:rsidRDefault="0009594D" w:rsidP="00A30A69">
            <w:pPr>
              <w:jc w:val="both"/>
              <w:rPr>
                <w:rFonts w:ascii="Times New Roman" w:hAnsi="Times New Roman"/>
                <w:b/>
                <w:color w:val="000000"/>
                <w:sz w:val="24"/>
                <w:szCs w:val="24"/>
                <w:lang w:eastAsia="ar-SA"/>
              </w:rPr>
            </w:pPr>
            <w:r w:rsidRPr="00AD3E6D">
              <w:rPr>
                <w:rFonts w:ascii="Times New Roman" w:hAnsi="Times New Roman"/>
                <w:b/>
                <w:color w:val="000000"/>
                <w:sz w:val="24"/>
                <w:szCs w:val="24"/>
                <w:lang w:eastAsia="ar-SA"/>
              </w:rPr>
              <w:t>открытый</w:t>
            </w:r>
          </w:p>
        </w:tc>
      </w:tr>
      <w:tr w:rsidR="0009594D" w:rsidRPr="00AD3E6D" w:rsidTr="00A30A69">
        <w:trPr>
          <w:trHeight w:val="567"/>
        </w:trPr>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594D" w:rsidRPr="00AD3E6D" w:rsidRDefault="0009594D" w:rsidP="00A30A69">
            <w:pPr>
              <w:jc w:val="both"/>
              <w:rPr>
                <w:rFonts w:ascii="Times New Roman" w:hAnsi="Times New Roman"/>
                <w:b/>
                <w:color w:val="000000"/>
                <w:sz w:val="24"/>
                <w:szCs w:val="24"/>
                <w:lang w:eastAsia="ar-SA"/>
              </w:rPr>
            </w:pPr>
            <w:r w:rsidRPr="00AD3E6D">
              <w:rPr>
                <w:rFonts w:ascii="Times New Roman" w:hAnsi="Times New Roman"/>
                <w:b/>
                <w:color w:val="000000"/>
                <w:sz w:val="24"/>
                <w:szCs w:val="24"/>
                <w:lang w:eastAsia="ar-SA"/>
              </w:rPr>
              <w:t xml:space="preserve">начальная (минимальная) </w:t>
            </w:r>
          </w:p>
          <w:p w:rsidR="0009594D" w:rsidRPr="00AD3E6D" w:rsidRDefault="0009594D" w:rsidP="00A30A69">
            <w:pPr>
              <w:jc w:val="both"/>
              <w:rPr>
                <w:rFonts w:ascii="Times New Roman" w:hAnsi="Times New Roman"/>
                <w:b/>
                <w:color w:val="000000"/>
                <w:sz w:val="24"/>
                <w:szCs w:val="24"/>
                <w:lang w:eastAsia="ar-SA"/>
              </w:rPr>
            </w:pPr>
            <w:r w:rsidRPr="00AD3E6D">
              <w:rPr>
                <w:rFonts w:ascii="Times New Roman" w:hAnsi="Times New Roman"/>
                <w:b/>
                <w:color w:val="000000"/>
                <w:sz w:val="24"/>
                <w:szCs w:val="24"/>
                <w:lang w:eastAsia="ar-SA"/>
              </w:rPr>
              <w:t>величина ежемесячной арендной платы</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594D" w:rsidRPr="00AD3E6D" w:rsidRDefault="0009594D" w:rsidP="00A30A69">
            <w:pPr>
              <w:jc w:val="both"/>
              <w:rPr>
                <w:rFonts w:ascii="Times New Roman" w:hAnsi="Times New Roman"/>
                <w:b/>
                <w:color w:val="000000"/>
                <w:sz w:val="24"/>
                <w:szCs w:val="24"/>
                <w:lang w:eastAsia="ar-SA"/>
              </w:rPr>
            </w:pPr>
            <w:r w:rsidRPr="00AD3E6D">
              <w:rPr>
                <w:rFonts w:ascii="Times New Roman" w:hAnsi="Times New Roman"/>
                <w:b/>
                <w:bCs/>
                <w:sz w:val="24"/>
                <w:szCs w:val="24"/>
              </w:rPr>
              <w:t>2</w:t>
            </w:r>
            <w:r>
              <w:rPr>
                <w:rFonts w:ascii="Times New Roman" w:hAnsi="Times New Roman"/>
                <w:b/>
                <w:bCs/>
                <w:sz w:val="24"/>
                <w:szCs w:val="24"/>
              </w:rPr>
              <w:t xml:space="preserve"> </w:t>
            </w:r>
            <w:r w:rsidRPr="00AD3E6D">
              <w:rPr>
                <w:rFonts w:ascii="Times New Roman" w:hAnsi="Times New Roman"/>
                <w:b/>
                <w:bCs/>
                <w:sz w:val="24"/>
                <w:szCs w:val="24"/>
              </w:rPr>
              <w:t>363 (Две тысячи триста шестьдесят три) рубля, с учетом НДС</w:t>
            </w:r>
          </w:p>
        </w:tc>
      </w:tr>
      <w:tr w:rsidR="0009594D" w:rsidRPr="00AD3E6D" w:rsidTr="00A30A69">
        <w:trPr>
          <w:trHeight w:val="567"/>
        </w:trPr>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594D" w:rsidRPr="00AD3E6D" w:rsidRDefault="0009594D" w:rsidP="00A30A69">
            <w:pPr>
              <w:jc w:val="both"/>
              <w:rPr>
                <w:rFonts w:ascii="Times New Roman" w:hAnsi="Times New Roman"/>
                <w:b/>
                <w:color w:val="000000"/>
                <w:sz w:val="24"/>
                <w:szCs w:val="24"/>
                <w:lang w:eastAsia="ar-SA"/>
              </w:rPr>
            </w:pPr>
            <w:r w:rsidRPr="00AD3E6D">
              <w:rPr>
                <w:rFonts w:ascii="Times New Roman" w:hAnsi="Times New Roman"/>
                <w:b/>
                <w:color w:val="000000"/>
                <w:sz w:val="24"/>
                <w:szCs w:val="24"/>
                <w:lang w:eastAsia="ar-SA"/>
              </w:rPr>
              <w:lastRenderedPageBreak/>
              <w:t xml:space="preserve">шаг аукциона </w:t>
            </w:r>
          </w:p>
          <w:p w:rsidR="0009594D" w:rsidRPr="00AD3E6D" w:rsidRDefault="0009594D" w:rsidP="00A30A69">
            <w:pPr>
              <w:jc w:val="both"/>
              <w:rPr>
                <w:rFonts w:ascii="Times New Roman" w:hAnsi="Times New Roman"/>
                <w:b/>
                <w:color w:val="000000"/>
                <w:sz w:val="24"/>
                <w:szCs w:val="24"/>
                <w:lang w:eastAsia="ar-SA"/>
              </w:rPr>
            </w:pPr>
            <w:r w:rsidRPr="00AD3E6D">
              <w:rPr>
                <w:rFonts w:ascii="Times New Roman" w:hAnsi="Times New Roman"/>
                <w:b/>
                <w:color w:val="000000"/>
                <w:sz w:val="24"/>
                <w:szCs w:val="24"/>
                <w:lang w:eastAsia="ar-SA"/>
              </w:rPr>
              <w:t>(5% от начальной цены)</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594D" w:rsidRPr="00AD3E6D" w:rsidRDefault="0009594D" w:rsidP="00A30A69">
            <w:pPr>
              <w:jc w:val="both"/>
              <w:rPr>
                <w:rFonts w:ascii="Times New Roman" w:hAnsi="Times New Roman"/>
                <w:b/>
                <w:color w:val="000000"/>
                <w:sz w:val="24"/>
                <w:szCs w:val="24"/>
                <w:lang w:eastAsia="ar-SA"/>
              </w:rPr>
            </w:pPr>
            <w:r w:rsidRPr="00AD3E6D">
              <w:rPr>
                <w:rFonts w:ascii="Times New Roman" w:hAnsi="Times New Roman"/>
                <w:b/>
                <w:sz w:val="24"/>
                <w:szCs w:val="24"/>
              </w:rPr>
              <w:t>118 (сто восемнадцать) рублей 15 копеек</w:t>
            </w:r>
          </w:p>
        </w:tc>
      </w:tr>
      <w:tr w:rsidR="0009594D" w:rsidRPr="00AD3E6D" w:rsidTr="00A30A69">
        <w:trPr>
          <w:trHeight w:val="567"/>
        </w:trPr>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594D" w:rsidRPr="00AD3E6D" w:rsidRDefault="0009594D" w:rsidP="00A30A69">
            <w:pPr>
              <w:jc w:val="both"/>
              <w:rPr>
                <w:rFonts w:ascii="Times New Roman" w:hAnsi="Times New Roman"/>
                <w:b/>
                <w:color w:val="000000"/>
                <w:sz w:val="24"/>
                <w:szCs w:val="24"/>
                <w:lang w:eastAsia="ar-SA"/>
              </w:rPr>
            </w:pPr>
            <w:r w:rsidRPr="00AD3E6D">
              <w:rPr>
                <w:rFonts w:ascii="Times New Roman" w:hAnsi="Times New Roman"/>
                <w:b/>
                <w:color w:val="000000"/>
                <w:sz w:val="24"/>
                <w:szCs w:val="24"/>
                <w:lang w:eastAsia="ar-SA"/>
              </w:rPr>
              <w:t xml:space="preserve">размер задатка </w:t>
            </w:r>
          </w:p>
          <w:p w:rsidR="0009594D" w:rsidRPr="00AD3E6D" w:rsidRDefault="0009594D" w:rsidP="00A30A69">
            <w:pPr>
              <w:jc w:val="both"/>
              <w:rPr>
                <w:rFonts w:ascii="Times New Roman" w:hAnsi="Times New Roman"/>
                <w:b/>
                <w:color w:val="000000"/>
                <w:sz w:val="24"/>
                <w:szCs w:val="24"/>
                <w:lang w:eastAsia="ar-SA"/>
              </w:rPr>
            </w:pPr>
            <w:r w:rsidRPr="00AD3E6D">
              <w:rPr>
                <w:rFonts w:ascii="Times New Roman" w:hAnsi="Times New Roman"/>
                <w:b/>
                <w:color w:val="000000"/>
                <w:sz w:val="24"/>
                <w:szCs w:val="24"/>
                <w:lang w:eastAsia="ar-SA"/>
              </w:rPr>
              <w:t>(10% от начальной цены)</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594D" w:rsidRPr="00AD3E6D" w:rsidRDefault="0009594D" w:rsidP="00A30A69">
            <w:pPr>
              <w:jc w:val="both"/>
              <w:rPr>
                <w:rFonts w:ascii="Times New Roman" w:hAnsi="Times New Roman"/>
                <w:b/>
                <w:color w:val="000000"/>
                <w:sz w:val="24"/>
                <w:szCs w:val="24"/>
                <w:lang w:eastAsia="ar-SA"/>
              </w:rPr>
            </w:pPr>
            <w:r w:rsidRPr="00AD3E6D">
              <w:rPr>
                <w:rFonts w:ascii="Times New Roman" w:hAnsi="Times New Roman"/>
                <w:b/>
                <w:sz w:val="24"/>
                <w:szCs w:val="24"/>
              </w:rPr>
              <w:t>236 (двести тридцать шесть) рублей 30 копеек</w:t>
            </w:r>
          </w:p>
        </w:tc>
      </w:tr>
      <w:tr w:rsidR="0009594D" w:rsidRPr="00AD3E6D" w:rsidTr="00A30A69">
        <w:trPr>
          <w:trHeight w:val="567"/>
        </w:trPr>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594D" w:rsidRPr="00AD3E6D" w:rsidRDefault="0009594D" w:rsidP="00A30A69">
            <w:pPr>
              <w:jc w:val="both"/>
              <w:rPr>
                <w:rFonts w:ascii="Times New Roman" w:hAnsi="Times New Roman"/>
                <w:b/>
                <w:color w:val="000000"/>
                <w:sz w:val="24"/>
                <w:szCs w:val="24"/>
                <w:lang w:eastAsia="ar-SA"/>
              </w:rPr>
            </w:pPr>
            <w:r w:rsidRPr="00AD3E6D">
              <w:rPr>
                <w:rFonts w:ascii="Times New Roman" w:hAnsi="Times New Roman"/>
                <w:b/>
                <w:color w:val="000000"/>
                <w:sz w:val="24"/>
                <w:szCs w:val="24"/>
                <w:lang w:eastAsia="ar-SA"/>
              </w:rPr>
              <w:t>срок аренды муниципального имущества</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594D" w:rsidRPr="00AD3E6D" w:rsidRDefault="0009594D" w:rsidP="00A30A69">
            <w:pPr>
              <w:jc w:val="both"/>
              <w:rPr>
                <w:rFonts w:ascii="Times New Roman" w:hAnsi="Times New Roman"/>
                <w:b/>
                <w:color w:val="000000"/>
                <w:sz w:val="24"/>
                <w:szCs w:val="24"/>
                <w:lang w:eastAsia="ar-SA"/>
              </w:rPr>
            </w:pPr>
            <w:r w:rsidRPr="00AD3E6D">
              <w:rPr>
                <w:rFonts w:ascii="Times New Roman" w:hAnsi="Times New Roman"/>
                <w:b/>
                <w:color w:val="000000"/>
                <w:sz w:val="24"/>
                <w:szCs w:val="24"/>
                <w:lang w:eastAsia="ar-SA"/>
              </w:rPr>
              <w:t>1 год</w:t>
            </w:r>
          </w:p>
        </w:tc>
      </w:tr>
      <w:tr w:rsidR="0009594D" w:rsidRPr="00AD3E6D" w:rsidTr="00A30A69">
        <w:trPr>
          <w:trHeight w:val="567"/>
        </w:trPr>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594D" w:rsidRPr="00AD3E6D" w:rsidRDefault="0009594D" w:rsidP="00A30A69">
            <w:pPr>
              <w:jc w:val="both"/>
              <w:rPr>
                <w:rFonts w:ascii="Times New Roman" w:hAnsi="Times New Roman"/>
                <w:b/>
                <w:color w:val="000000"/>
                <w:sz w:val="24"/>
                <w:szCs w:val="24"/>
                <w:lang w:eastAsia="ar-SA"/>
              </w:rPr>
            </w:pPr>
            <w:r w:rsidRPr="00AD3E6D">
              <w:rPr>
                <w:rFonts w:ascii="Times New Roman" w:hAnsi="Times New Roman"/>
                <w:b/>
                <w:color w:val="000000"/>
                <w:sz w:val="24"/>
                <w:szCs w:val="24"/>
                <w:lang w:eastAsia="ar-SA"/>
              </w:rPr>
              <w:t>целевое назначение имущества,</w:t>
            </w:r>
            <w:r w:rsidRPr="00AD3E6D">
              <w:rPr>
                <w:rFonts w:ascii="Times New Roman" w:hAnsi="Times New Roman"/>
                <w:b/>
                <w:sz w:val="24"/>
                <w:szCs w:val="24"/>
              </w:rPr>
              <w:t xml:space="preserve"> права на которое передаются по договору аренды</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594D" w:rsidRPr="00AD3E6D" w:rsidRDefault="0009594D" w:rsidP="00A30A69">
            <w:pPr>
              <w:ind w:left="34"/>
              <w:jc w:val="both"/>
              <w:rPr>
                <w:rFonts w:ascii="Times New Roman" w:hAnsi="Times New Roman"/>
                <w:b/>
                <w:color w:val="000000"/>
                <w:sz w:val="24"/>
                <w:szCs w:val="24"/>
                <w:shd w:val="clear" w:color="auto" w:fill="FFFFFF"/>
                <w:lang w:eastAsia="ar-SA"/>
              </w:rPr>
            </w:pPr>
            <w:r w:rsidRPr="00AD3E6D">
              <w:rPr>
                <w:rFonts w:ascii="Times New Roman" w:hAnsi="Times New Roman"/>
                <w:b/>
                <w:color w:val="000000" w:themeColor="text1"/>
                <w:sz w:val="24"/>
                <w:szCs w:val="24"/>
              </w:rPr>
              <w:t>Для обеспечения транспортного обслуживания населения в границах муниципального образования Краснощёковский район Алтайского края</w:t>
            </w:r>
          </w:p>
        </w:tc>
      </w:tr>
      <w:tr w:rsidR="0009594D" w:rsidRPr="00AD3E6D" w:rsidTr="00A30A69">
        <w:trPr>
          <w:trHeight w:val="567"/>
        </w:trPr>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594D" w:rsidRPr="00AD3E6D" w:rsidRDefault="0009594D" w:rsidP="00A30A69">
            <w:pPr>
              <w:pStyle w:val="36"/>
              <w:ind w:left="0" w:firstLine="0"/>
              <w:rPr>
                <w:rFonts w:ascii="Times New Roman" w:hAnsi="Times New Roman" w:cs="Times New Roman"/>
                <w:b/>
                <w:color w:val="auto"/>
                <w:sz w:val="24"/>
                <w:szCs w:val="24"/>
              </w:rPr>
            </w:pPr>
            <w:r w:rsidRPr="00AD3E6D">
              <w:rPr>
                <w:rFonts w:ascii="Times New Roman" w:hAnsi="Times New Roman" w:cs="Times New Roman"/>
                <w:b/>
                <w:color w:val="auto"/>
                <w:sz w:val="24"/>
                <w:szCs w:val="24"/>
              </w:rPr>
              <w:t xml:space="preserve">ограничение (обременение) </w:t>
            </w:r>
          </w:p>
        </w:tc>
        <w:tc>
          <w:tcPr>
            <w:tcW w:w="51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594D" w:rsidRPr="00AD3E6D" w:rsidRDefault="0009594D" w:rsidP="00A30A69">
            <w:pPr>
              <w:ind w:left="34"/>
              <w:jc w:val="both"/>
              <w:rPr>
                <w:rFonts w:ascii="Times New Roman" w:hAnsi="Times New Roman"/>
                <w:b/>
                <w:color w:val="000000"/>
                <w:sz w:val="24"/>
                <w:szCs w:val="24"/>
                <w:shd w:val="clear" w:color="auto" w:fill="FFFFFF"/>
                <w:lang w:eastAsia="ar-SA"/>
              </w:rPr>
            </w:pPr>
            <w:r w:rsidRPr="00AD3E6D">
              <w:rPr>
                <w:rFonts w:ascii="Times New Roman" w:hAnsi="Times New Roman"/>
                <w:b/>
                <w:sz w:val="24"/>
                <w:szCs w:val="24"/>
              </w:rPr>
              <w:t>не зарегистрировано</w:t>
            </w:r>
          </w:p>
        </w:tc>
      </w:tr>
    </w:tbl>
    <w:p w:rsidR="0009594D" w:rsidRPr="00AD3E6D" w:rsidRDefault="0009594D" w:rsidP="0009594D">
      <w:pPr>
        <w:ind w:firstLine="567"/>
        <w:jc w:val="both"/>
        <w:rPr>
          <w:rFonts w:ascii="Times New Roman" w:hAnsi="Times New Roman"/>
          <w:color w:val="000000"/>
          <w:sz w:val="24"/>
          <w:szCs w:val="24"/>
          <w:u w:val="single"/>
          <w:lang w:eastAsia="ar-SA"/>
        </w:rPr>
      </w:pPr>
      <w:r w:rsidRPr="00AD3E6D">
        <w:rPr>
          <w:rFonts w:ascii="Times New Roman" w:hAnsi="Times New Roman"/>
          <w:color w:val="000000"/>
          <w:sz w:val="24"/>
          <w:szCs w:val="24"/>
          <w:lang w:eastAsia="ar-SA"/>
        </w:rPr>
        <w:t xml:space="preserve">Для подачи заявок и участия в аукционе в электронной форме претенденты должны </w:t>
      </w:r>
      <w:r w:rsidRPr="00AD3E6D">
        <w:rPr>
          <w:rFonts w:ascii="Times New Roman" w:hAnsi="Times New Roman"/>
          <w:b/>
          <w:color w:val="000000"/>
          <w:sz w:val="24"/>
          <w:szCs w:val="24"/>
          <w:u w:val="single"/>
          <w:lang w:eastAsia="ar-SA"/>
        </w:rPr>
        <w:t>зарегистрироваться на электронной площадке.</w:t>
      </w:r>
    </w:p>
    <w:p w:rsidR="0009594D" w:rsidRPr="00AD3E6D" w:rsidRDefault="0009594D" w:rsidP="0009594D">
      <w:pPr>
        <w:ind w:firstLine="567"/>
        <w:jc w:val="both"/>
        <w:rPr>
          <w:rFonts w:ascii="Times New Roman" w:hAnsi="Times New Roman"/>
          <w:bCs/>
          <w:color w:val="000000"/>
          <w:sz w:val="24"/>
          <w:szCs w:val="24"/>
          <w:lang w:eastAsia="ar-SA"/>
        </w:rPr>
      </w:pPr>
      <w:r w:rsidRPr="00AD3E6D">
        <w:rPr>
          <w:rFonts w:ascii="Times New Roman" w:hAnsi="Times New Roman"/>
          <w:bCs/>
          <w:color w:val="000000"/>
          <w:sz w:val="24"/>
          <w:szCs w:val="24"/>
          <w:lang w:eastAsia="ar-SA"/>
        </w:rPr>
        <w:t>Для участия в аукционе заявителю необходимо иметь усиленную квалифицированную электронную подпись, оформленную в соответствии с требованиями действующего законодательства удостоверяющим центром (далее - ЭП), а также пройти регистрацию (аккредитацию) на электронной площадке в соответствии с регламентом и инструкциями оператора электронной площадки.</w:t>
      </w:r>
    </w:p>
    <w:p w:rsidR="0009594D" w:rsidRPr="00AD3E6D" w:rsidRDefault="0009594D" w:rsidP="0009594D">
      <w:pPr>
        <w:autoSpaceDE w:val="0"/>
        <w:autoSpaceDN w:val="0"/>
        <w:adjustRightInd w:val="0"/>
        <w:ind w:firstLine="567"/>
        <w:jc w:val="both"/>
        <w:rPr>
          <w:rFonts w:ascii="Times New Roman" w:hAnsi="Times New Roman"/>
          <w:color w:val="000000"/>
          <w:sz w:val="24"/>
          <w:szCs w:val="24"/>
        </w:rPr>
      </w:pPr>
      <w:r w:rsidRPr="00AD3E6D">
        <w:rPr>
          <w:rFonts w:ascii="Times New Roman" w:hAnsi="Times New Roman"/>
          <w:color w:val="000000"/>
          <w:sz w:val="24"/>
          <w:szCs w:val="24"/>
        </w:rPr>
        <w:t xml:space="preserve">Информация по получению ЭП и регистрации на электронной площадке указана                                в регламенте и инструкциях оператора электронной площадки.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В случае если от имени заявителя действует иное лицо (далее - доверенное лицо), заявителю и доверенному лицу необходимо пройти регистрацию на электронной площадке в соответствии с регламентом и инструкциями оператора электронной площадки.</w:t>
      </w:r>
    </w:p>
    <w:p w:rsidR="0009594D" w:rsidRPr="00AD3E6D" w:rsidRDefault="0009594D" w:rsidP="0009594D">
      <w:pPr>
        <w:ind w:firstLine="567"/>
        <w:jc w:val="both"/>
        <w:rPr>
          <w:rFonts w:ascii="Times New Roman" w:hAnsi="Times New Roman"/>
          <w:b/>
          <w:bCs/>
          <w:color w:val="000000"/>
          <w:sz w:val="24"/>
          <w:szCs w:val="24"/>
          <w:u w:val="single"/>
          <w:lang w:eastAsia="ar-SA"/>
        </w:rPr>
      </w:pPr>
      <w:r w:rsidRPr="00AD3E6D">
        <w:rPr>
          <w:rFonts w:ascii="Times New Roman" w:hAnsi="Times New Roman"/>
          <w:b/>
          <w:bCs/>
          <w:color w:val="000000"/>
          <w:sz w:val="24"/>
          <w:szCs w:val="24"/>
          <w:u w:val="single"/>
          <w:lang w:eastAsia="ar-SA"/>
        </w:rPr>
        <w:t>Порядок подачи заявки:</w:t>
      </w:r>
      <w:bookmarkStart w:id="3" w:name="sub_221"/>
      <w:bookmarkEnd w:id="3"/>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Заявка на участие в аукционе подается в срок и по форме, которые установлены документацией об аукционе. Одно лицо имеет право подать только одну заявку.</w:t>
      </w:r>
      <w:bookmarkStart w:id="4" w:name="sub_61"/>
      <w:bookmarkEnd w:id="4"/>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При приеме заявок от претендентов оператор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 В течение одного часа со времени поступления заявки оператор сообщает заявителю о ее поступлении путем направления уведомления.</w:t>
      </w:r>
      <w:bookmarkStart w:id="5" w:name="sub_62"/>
      <w:bookmarkEnd w:id="5"/>
      <w:r w:rsidRPr="00AD3E6D">
        <w:rPr>
          <w:rFonts w:ascii="Times New Roman" w:hAnsi="Times New Roman"/>
          <w:color w:val="000000"/>
          <w:sz w:val="24"/>
          <w:szCs w:val="24"/>
          <w:lang w:eastAsia="ar-SA"/>
        </w:rPr>
        <w:t xml:space="preserve"> Заявки с прилагаемыми к ним документами, полученные с нарушением установленного срока приема заявок, на электронной площадке не рассматриваются.</w:t>
      </w:r>
    </w:p>
    <w:p w:rsidR="0009594D" w:rsidRPr="00AD3E6D" w:rsidRDefault="0009594D" w:rsidP="0009594D">
      <w:pPr>
        <w:autoSpaceDE w:val="0"/>
        <w:autoSpaceDN w:val="0"/>
        <w:adjustRightInd w:val="0"/>
        <w:ind w:firstLine="540"/>
        <w:jc w:val="both"/>
        <w:rPr>
          <w:rFonts w:ascii="Times New Roman" w:eastAsia="Calibri" w:hAnsi="Times New Roman"/>
          <w:color w:val="000000"/>
          <w:sz w:val="24"/>
          <w:szCs w:val="24"/>
        </w:rPr>
      </w:pPr>
      <w:r w:rsidRPr="00AD3E6D">
        <w:rPr>
          <w:rFonts w:ascii="Times New Roman" w:eastAsia="Calibri" w:hAnsi="Times New Roman"/>
          <w:color w:val="000000"/>
          <w:sz w:val="24"/>
          <w:szCs w:val="24"/>
        </w:rPr>
        <w:t>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p>
    <w:p w:rsidR="0009594D" w:rsidRPr="00AD3E6D" w:rsidRDefault="0009594D" w:rsidP="0009594D">
      <w:pPr>
        <w:ind w:firstLine="567"/>
        <w:jc w:val="both"/>
        <w:rPr>
          <w:rFonts w:ascii="Times New Roman" w:hAnsi="Times New Roman"/>
          <w:color w:val="000000"/>
          <w:sz w:val="24"/>
          <w:szCs w:val="24"/>
          <w:u w:val="single"/>
          <w:lang w:eastAsia="ar-SA"/>
        </w:rPr>
      </w:pPr>
      <w:r w:rsidRPr="00AD3E6D">
        <w:rPr>
          <w:rFonts w:ascii="Times New Roman" w:hAnsi="Times New Roman"/>
          <w:color w:val="000000"/>
          <w:sz w:val="24"/>
          <w:szCs w:val="24"/>
          <w:u w:val="single"/>
          <w:lang w:eastAsia="ar-SA"/>
        </w:rPr>
        <w:t xml:space="preserve">Заявка на участие в аукционе должна содержать следующие документы и сведения: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lastRenderedPageBreak/>
        <w:t xml:space="preserve">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w:t>
      </w:r>
      <w:r w:rsidRPr="00AD3E6D">
        <w:rPr>
          <w:rFonts w:ascii="Times New Roman" w:hAnsi="Times New Roman"/>
          <w:color w:val="000000"/>
          <w:sz w:val="24"/>
          <w:szCs w:val="24"/>
          <w:lang w:eastAsia="ar-SA"/>
        </w:rPr>
        <w:lastRenderedPageBreak/>
        <w:t xml:space="preserve">руководителем заявителя, заявка на участие в конкурсе должна содержать также документ, подтверждающий полномочия такого лица;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8) информацию о не 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9)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 - при проведении аукциона в соответствии с Постановлением N 739;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10) документы или копии документов, подтверждающие внесение задатка.</w:t>
      </w:r>
    </w:p>
    <w:p w:rsidR="0009594D" w:rsidRPr="00AD3E6D" w:rsidRDefault="0009594D" w:rsidP="0009594D">
      <w:pPr>
        <w:autoSpaceDE w:val="0"/>
        <w:autoSpaceDN w:val="0"/>
        <w:adjustRightInd w:val="0"/>
        <w:ind w:firstLine="567"/>
        <w:jc w:val="both"/>
        <w:rPr>
          <w:rFonts w:ascii="Times New Roman" w:eastAsia="Calibri" w:hAnsi="Times New Roman"/>
          <w:color w:val="000000"/>
          <w:sz w:val="24"/>
          <w:szCs w:val="24"/>
        </w:rPr>
      </w:pPr>
      <w:bookmarkStart w:id="6" w:name="Par0"/>
      <w:bookmarkEnd w:id="6"/>
      <w:r w:rsidRPr="00AD3E6D">
        <w:rPr>
          <w:rFonts w:ascii="Times New Roman" w:eastAsia="Calibri" w:hAnsi="Times New Roman"/>
          <w:color w:val="000000"/>
          <w:sz w:val="24"/>
          <w:szCs w:val="24"/>
        </w:rPr>
        <w:t xml:space="preserve">Информация и документы, предусмотренные вышеуказанными </w:t>
      </w:r>
      <w:hyperlink r:id="rId16" w:history="1">
        <w:r w:rsidRPr="00AD3E6D">
          <w:rPr>
            <w:rFonts w:ascii="Times New Roman" w:eastAsia="Calibri" w:hAnsi="Times New Roman"/>
            <w:color w:val="000000"/>
            <w:sz w:val="24"/>
            <w:szCs w:val="24"/>
          </w:rPr>
          <w:t>пунктами 1</w:t>
        </w:r>
      </w:hyperlink>
      <w:r w:rsidRPr="00AD3E6D">
        <w:rPr>
          <w:rFonts w:ascii="Times New Roman" w:eastAsia="Calibri" w:hAnsi="Times New Roman"/>
          <w:color w:val="000000"/>
          <w:sz w:val="24"/>
          <w:szCs w:val="24"/>
        </w:rPr>
        <w:t xml:space="preserve">) - </w:t>
      </w:r>
      <w:hyperlink r:id="rId17" w:history="1">
        <w:r w:rsidRPr="00AD3E6D">
          <w:rPr>
            <w:rFonts w:ascii="Times New Roman" w:eastAsia="Calibri" w:hAnsi="Times New Roman"/>
            <w:color w:val="000000"/>
            <w:sz w:val="24"/>
            <w:szCs w:val="24"/>
          </w:rPr>
          <w:t>4</w:t>
        </w:r>
      </w:hyperlink>
      <w:r w:rsidRPr="00AD3E6D">
        <w:rPr>
          <w:rFonts w:ascii="Times New Roman" w:eastAsia="Calibri" w:hAnsi="Times New Roman"/>
          <w:color w:val="000000"/>
          <w:sz w:val="24"/>
          <w:szCs w:val="24"/>
        </w:rPr>
        <w:t xml:space="preserve">) и </w:t>
      </w:r>
      <w:hyperlink r:id="rId18" w:history="1">
        <w:r w:rsidRPr="00AD3E6D">
          <w:rPr>
            <w:rFonts w:ascii="Times New Roman" w:eastAsia="Calibri" w:hAnsi="Times New Roman"/>
            <w:color w:val="000000"/>
            <w:sz w:val="24"/>
            <w:szCs w:val="24"/>
          </w:rPr>
          <w:t xml:space="preserve">8) </w:t>
        </w:r>
      </w:hyperlink>
      <w:r w:rsidRPr="00AD3E6D">
        <w:rPr>
          <w:rFonts w:ascii="Times New Roman" w:eastAsia="Calibri" w:hAnsi="Times New Roman"/>
          <w:color w:val="000000"/>
          <w:sz w:val="24"/>
          <w:szCs w:val="24"/>
        </w:rPr>
        <w:t xml:space="preserve"> не включаются заявителем в заявку. Такие информация и документы направляются организатору аукциона оператором электронной площадки путем информационного взаимодействия с официальным сайтом.</w:t>
      </w:r>
    </w:p>
    <w:p w:rsidR="0009594D" w:rsidRPr="00AD3E6D" w:rsidRDefault="0009594D" w:rsidP="0009594D">
      <w:pPr>
        <w:autoSpaceDE w:val="0"/>
        <w:autoSpaceDN w:val="0"/>
        <w:adjustRightInd w:val="0"/>
        <w:ind w:firstLine="540"/>
        <w:jc w:val="both"/>
        <w:rPr>
          <w:rFonts w:ascii="Times New Roman" w:eastAsia="Calibri" w:hAnsi="Times New Roman"/>
          <w:color w:val="000000"/>
          <w:sz w:val="24"/>
          <w:szCs w:val="24"/>
        </w:rPr>
      </w:pPr>
      <w:r w:rsidRPr="00AD3E6D">
        <w:rPr>
          <w:rFonts w:ascii="Times New Roman" w:eastAsia="Calibri" w:hAnsi="Times New Roman"/>
          <w:color w:val="000000"/>
          <w:sz w:val="24"/>
          <w:szCs w:val="24"/>
        </w:rPr>
        <w:t xml:space="preserve">В случае внесения заявителем изменений в информацию и (или) документы, направление которых в соответствии с вышеуказанными </w:t>
      </w:r>
      <w:hyperlink r:id="rId19" w:history="1">
        <w:r w:rsidRPr="00AD3E6D">
          <w:rPr>
            <w:rFonts w:ascii="Times New Roman" w:eastAsia="Calibri" w:hAnsi="Times New Roman"/>
            <w:color w:val="000000"/>
            <w:sz w:val="24"/>
            <w:szCs w:val="24"/>
          </w:rPr>
          <w:t>пунктами 1</w:t>
        </w:r>
      </w:hyperlink>
      <w:r w:rsidRPr="00AD3E6D">
        <w:rPr>
          <w:rFonts w:ascii="Times New Roman" w:eastAsia="Calibri" w:hAnsi="Times New Roman"/>
          <w:color w:val="000000"/>
          <w:sz w:val="24"/>
          <w:szCs w:val="24"/>
        </w:rPr>
        <w:t xml:space="preserve">) - </w:t>
      </w:r>
      <w:hyperlink r:id="rId20" w:history="1">
        <w:r w:rsidRPr="00AD3E6D">
          <w:rPr>
            <w:rFonts w:ascii="Times New Roman" w:eastAsia="Calibri" w:hAnsi="Times New Roman"/>
            <w:color w:val="000000"/>
            <w:sz w:val="24"/>
            <w:szCs w:val="24"/>
          </w:rPr>
          <w:t>4</w:t>
        </w:r>
      </w:hyperlink>
      <w:r w:rsidRPr="00AD3E6D">
        <w:rPr>
          <w:rFonts w:ascii="Times New Roman" w:eastAsia="Calibri" w:hAnsi="Times New Roman"/>
          <w:color w:val="000000"/>
          <w:sz w:val="24"/>
          <w:szCs w:val="24"/>
        </w:rPr>
        <w:t xml:space="preserve">) и </w:t>
      </w:r>
      <w:hyperlink r:id="rId21" w:history="1">
        <w:r w:rsidRPr="00AD3E6D">
          <w:rPr>
            <w:rFonts w:ascii="Times New Roman" w:eastAsia="Calibri" w:hAnsi="Times New Roman"/>
            <w:color w:val="000000"/>
            <w:sz w:val="24"/>
            <w:szCs w:val="24"/>
          </w:rPr>
          <w:t xml:space="preserve">8) </w:t>
        </w:r>
      </w:hyperlink>
      <w:r w:rsidRPr="00AD3E6D">
        <w:rPr>
          <w:rFonts w:ascii="Times New Roman" w:eastAsia="Calibri" w:hAnsi="Times New Roman"/>
          <w:color w:val="000000"/>
          <w:sz w:val="24"/>
          <w:szCs w:val="24"/>
        </w:rPr>
        <w:t>осуществляется оператором электронной площадки посредством информационного взаимодействия с официальным сайтом, такие внесенные изменения либо такие новые информация и (или) документы применяются к отношениям, связанным с участием в аукционе, заявка на участие в котором подана заявителем после размещения внесенных изменений, новой информации и (или) документов на официальном сайте.</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bCs/>
          <w:color w:val="000000"/>
          <w:sz w:val="24"/>
          <w:szCs w:val="24"/>
          <w:lang w:eastAsia="ar-SA"/>
        </w:rPr>
        <w:t xml:space="preserve">Заявка и все прилагаемые к заявке документы подаются в электронном виде (должны быть отсканированы) в читаемых стандартными средствами операционной системы </w:t>
      </w:r>
      <w:r w:rsidRPr="00AD3E6D">
        <w:rPr>
          <w:rFonts w:ascii="Times New Roman" w:hAnsi="Times New Roman"/>
          <w:bCs/>
          <w:color w:val="000000"/>
          <w:sz w:val="24"/>
          <w:szCs w:val="24"/>
          <w:lang w:val="en-US" w:eastAsia="ar-SA"/>
        </w:rPr>
        <w:t>Windows</w:t>
      </w:r>
      <w:r w:rsidRPr="00AD3E6D">
        <w:rPr>
          <w:rFonts w:ascii="Times New Roman" w:hAnsi="Times New Roman"/>
          <w:bCs/>
          <w:color w:val="000000"/>
          <w:sz w:val="24"/>
          <w:szCs w:val="24"/>
          <w:lang w:eastAsia="ar-SA"/>
        </w:rPr>
        <w:t xml:space="preserve"> форматах графических изображений (</w:t>
      </w:r>
      <w:r w:rsidRPr="00AD3E6D">
        <w:rPr>
          <w:rFonts w:ascii="Times New Roman" w:hAnsi="Times New Roman"/>
          <w:color w:val="000000"/>
          <w:sz w:val="24"/>
          <w:szCs w:val="24"/>
          <w:lang w:eastAsia="ar-SA"/>
        </w:rPr>
        <w:t>.JPG, .TIFF, .PDF, .PNG и т.п.).</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Настоящее информационное сообщение является публичной офертой для заключения договора о задатке в соответствии со </w:t>
      </w:r>
      <w:hyperlink r:id="rId22" w:history="1">
        <w:r w:rsidRPr="00AD3E6D">
          <w:rPr>
            <w:rFonts w:ascii="Times New Roman" w:hAnsi="Times New Roman"/>
            <w:color w:val="000000"/>
            <w:sz w:val="24"/>
            <w:szCs w:val="24"/>
            <w:lang w:eastAsia="ar-SA"/>
          </w:rPr>
          <w:t>ст. 437</w:t>
        </w:r>
      </w:hyperlink>
      <w:r w:rsidRPr="00AD3E6D">
        <w:rPr>
          <w:rFonts w:ascii="Times New Roman" w:hAnsi="Times New Roman"/>
          <w:color w:val="000000"/>
          <w:sz w:val="24"/>
          <w:szCs w:val="24"/>
          <w:lang w:eastAsia="ar-SA"/>
        </w:rPr>
        <w:t xml:space="preserve"> ГК РФ,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9594D" w:rsidRPr="00AD3E6D" w:rsidRDefault="0009594D" w:rsidP="0009594D">
      <w:pPr>
        <w:ind w:firstLine="567"/>
        <w:jc w:val="both"/>
        <w:rPr>
          <w:rFonts w:ascii="Times New Roman" w:hAnsi="Times New Roman"/>
          <w:b/>
          <w:color w:val="000000"/>
          <w:sz w:val="24"/>
          <w:szCs w:val="24"/>
          <w:u w:val="single"/>
          <w:lang w:eastAsia="ar-SA"/>
        </w:rPr>
      </w:pPr>
      <w:r w:rsidRPr="00AD3E6D">
        <w:rPr>
          <w:rFonts w:ascii="Times New Roman" w:hAnsi="Times New Roman"/>
          <w:b/>
          <w:color w:val="000000"/>
          <w:sz w:val="24"/>
          <w:szCs w:val="24"/>
          <w:u w:val="single"/>
          <w:lang w:eastAsia="ar-SA"/>
        </w:rPr>
        <w:t xml:space="preserve">Срок и порядок внесения задатка за участие в электронном аукционе, реквизиты счета для перечисления задатка: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Задаток перечисляется единовременно в валюте Российской Федерации (рубли) на счет электронной площадки.</w:t>
      </w:r>
    </w:p>
    <w:p w:rsidR="0009594D" w:rsidRPr="00AD3E6D" w:rsidRDefault="0009594D" w:rsidP="0009594D">
      <w:pPr>
        <w:autoSpaceDE w:val="0"/>
        <w:autoSpaceDN w:val="0"/>
        <w:adjustRightInd w:val="0"/>
        <w:ind w:firstLine="709"/>
        <w:contextualSpacing/>
        <w:rPr>
          <w:rFonts w:ascii="Times New Roman" w:hAnsi="Times New Roman"/>
          <w:sz w:val="24"/>
          <w:szCs w:val="24"/>
        </w:rPr>
      </w:pPr>
      <w:r w:rsidRPr="00AD3E6D">
        <w:rPr>
          <w:rFonts w:ascii="Times New Roman" w:hAnsi="Times New Roman"/>
          <w:b/>
          <w:sz w:val="24"/>
          <w:szCs w:val="24"/>
        </w:rPr>
        <w:t>Оператор</w:t>
      </w:r>
      <w:r w:rsidRPr="00AD3E6D">
        <w:rPr>
          <w:rFonts w:ascii="Times New Roman" w:hAnsi="Times New Roman"/>
          <w:sz w:val="24"/>
          <w:szCs w:val="24"/>
        </w:rPr>
        <w:t xml:space="preserve"> – ООО «РТС-тендер»</w:t>
      </w:r>
    </w:p>
    <w:p w:rsidR="0009594D" w:rsidRPr="00AD3E6D" w:rsidRDefault="0009594D" w:rsidP="0009594D">
      <w:pPr>
        <w:autoSpaceDE w:val="0"/>
        <w:autoSpaceDN w:val="0"/>
        <w:adjustRightInd w:val="0"/>
        <w:ind w:firstLine="709"/>
        <w:contextualSpacing/>
        <w:rPr>
          <w:rFonts w:ascii="Times New Roman" w:hAnsi="Times New Roman"/>
          <w:sz w:val="24"/>
          <w:szCs w:val="24"/>
        </w:rPr>
      </w:pPr>
      <w:r w:rsidRPr="00AD3E6D">
        <w:rPr>
          <w:rFonts w:ascii="Times New Roman" w:hAnsi="Times New Roman"/>
          <w:sz w:val="24"/>
          <w:szCs w:val="24"/>
        </w:rPr>
        <w:lastRenderedPageBreak/>
        <w:t>ИНН: 7710357167</w:t>
      </w:r>
    </w:p>
    <w:p w:rsidR="0009594D" w:rsidRPr="00AD3E6D" w:rsidRDefault="0009594D" w:rsidP="0009594D">
      <w:pPr>
        <w:autoSpaceDE w:val="0"/>
        <w:autoSpaceDN w:val="0"/>
        <w:adjustRightInd w:val="0"/>
        <w:ind w:firstLine="709"/>
        <w:contextualSpacing/>
        <w:rPr>
          <w:rFonts w:ascii="Times New Roman" w:hAnsi="Times New Roman"/>
          <w:sz w:val="24"/>
          <w:szCs w:val="24"/>
        </w:rPr>
      </w:pPr>
      <w:r w:rsidRPr="00AD3E6D">
        <w:rPr>
          <w:rFonts w:ascii="Times New Roman" w:hAnsi="Times New Roman"/>
          <w:sz w:val="24"/>
          <w:szCs w:val="24"/>
        </w:rPr>
        <w:t>КПП: 773001001</w:t>
      </w:r>
    </w:p>
    <w:p w:rsidR="0009594D" w:rsidRPr="00AD3E6D" w:rsidRDefault="0009594D" w:rsidP="0009594D">
      <w:pPr>
        <w:autoSpaceDE w:val="0"/>
        <w:autoSpaceDN w:val="0"/>
        <w:adjustRightInd w:val="0"/>
        <w:ind w:firstLine="709"/>
        <w:contextualSpacing/>
        <w:rPr>
          <w:rFonts w:ascii="Times New Roman" w:hAnsi="Times New Roman"/>
          <w:sz w:val="24"/>
          <w:szCs w:val="24"/>
        </w:rPr>
      </w:pPr>
      <w:r w:rsidRPr="00AD3E6D">
        <w:rPr>
          <w:rFonts w:ascii="Times New Roman" w:hAnsi="Times New Roman"/>
          <w:sz w:val="24"/>
          <w:szCs w:val="24"/>
        </w:rPr>
        <w:t>Расчетный счет: 40702810512030016362</w:t>
      </w:r>
    </w:p>
    <w:p w:rsidR="0009594D" w:rsidRPr="00AD3E6D" w:rsidRDefault="0009594D" w:rsidP="0009594D">
      <w:pPr>
        <w:autoSpaceDE w:val="0"/>
        <w:autoSpaceDN w:val="0"/>
        <w:adjustRightInd w:val="0"/>
        <w:ind w:firstLine="709"/>
        <w:contextualSpacing/>
        <w:rPr>
          <w:rFonts w:ascii="Times New Roman" w:hAnsi="Times New Roman"/>
          <w:sz w:val="24"/>
          <w:szCs w:val="24"/>
        </w:rPr>
      </w:pPr>
      <w:r w:rsidRPr="00AD3E6D">
        <w:rPr>
          <w:rFonts w:ascii="Times New Roman" w:hAnsi="Times New Roman"/>
          <w:sz w:val="24"/>
          <w:szCs w:val="24"/>
        </w:rPr>
        <w:t>Наименование банка: Филиал «Корпоративный» ПАО «Совкомбанк»</w:t>
      </w:r>
    </w:p>
    <w:p w:rsidR="0009594D" w:rsidRPr="00AD3E6D" w:rsidRDefault="0009594D" w:rsidP="0009594D">
      <w:pPr>
        <w:autoSpaceDE w:val="0"/>
        <w:autoSpaceDN w:val="0"/>
        <w:adjustRightInd w:val="0"/>
        <w:ind w:firstLine="709"/>
        <w:contextualSpacing/>
        <w:rPr>
          <w:rFonts w:ascii="Times New Roman" w:hAnsi="Times New Roman"/>
          <w:sz w:val="24"/>
          <w:szCs w:val="24"/>
        </w:rPr>
      </w:pPr>
      <w:r w:rsidRPr="00AD3E6D">
        <w:rPr>
          <w:rFonts w:ascii="Times New Roman" w:hAnsi="Times New Roman"/>
          <w:sz w:val="24"/>
          <w:szCs w:val="24"/>
        </w:rPr>
        <w:t>БИК: 044525360</w:t>
      </w:r>
    </w:p>
    <w:p w:rsidR="0009594D" w:rsidRPr="00AD3E6D" w:rsidRDefault="0009594D" w:rsidP="0009594D">
      <w:pPr>
        <w:autoSpaceDE w:val="0"/>
        <w:autoSpaceDN w:val="0"/>
        <w:adjustRightInd w:val="0"/>
        <w:ind w:firstLine="709"/>
        <w:contextualSpacing/>
        <w:rPr>
          <w:rFonts w:ascii="Times New Roman" w:hAnsi="Times New Roman"/>
          <w:sz w:val="24"/>
          <w:szCs w:val="24"/>
        </w:rPr>
      </w:pPr>
      <w:r w:rsidRPr="00AD3E6D">
        <w:rPr>
          <w:rFonts w:ascii="Times New Roman" w:hAnsi="Times New Roman"/>
          <w:sz w:val="24"/>
          <w:szCs w:val="24"/>
        </w:rPr>
        <w:t>Корреспондентский счет: 30101810445250000360</w:t>
      </w:r>
    </w:p>
    <w:p w:rsidR="0009594D" w:rsidRPr="00AD3E6D" w:rsidRDefault="0009594D" w:rsidP="0009594D">
      <w:pPr>
        <w:autoSpaceDE w:val="0"/>
        <w:autoSpaceDN w:val="0"/>
        <w:adjustRightInd w:val="0"/>
        <w:ind w:firstLine="708"/>
        <w:jc w:val="both"/>
        <w:rPr>
          <w:rFonts w:ascii="Times New Roman" w:hAnsi="Times New Roman"/>
          <w:sz w:val="24"/>
          <w:szCs w:val="24"/>
        </w:rPr>
      </w:pPr>
      <w:r w:rsidRPr="00AD3E6D">
        <w:rPr>
          <w:rFonts w:ascii="Times New Roman" w:hAnsi="Times New Roman"/>
          <w:sz w:val="24"/>
          <w:szCs w:val="24"/>
        </w:rPr>
        <w:t>Перечисление задатка для участия в аукционе и возврат задатка осуществляются с учетом особенностей, установленных регламентом электронной площадки «РТС-тендер».</w:t>
      </w:r>
    </w:p>
    <w:p w:rsidR="0009594D" w:rsidRPr="00AD3E6D" w:rsidRDefault="0009594D" w:rsidP="0009594D">
      <w:pPr>
        <w:autoSpaceDE w:val="0"/>
        <w:autoSpaceDN w:val="0"/>
        <w:adjustRightInd w:val="0"/>
        <w:ind w:firstLine="708"/>
        <w:jc w:val="both"/>
        <w:rPr>
          <w:rFonts w:ascii="Times New Roman" w:hAnsi="Times New Roman"/>
          <w:sz w:val="24"/>
          <w:szCs w:val="24"/>
        </w:rPr>
      </w:pPr>
      <w:r w:rsidRPr="00AD3E6D">
        <w:rPr>
          <w:rFonts w:ascii="Times New Roman" w:hAnsi="Times New Roman"/>
          <w:sz w:val="24"/>
          <w:szCs w:val="24"/>
        </w:rPr>
        <w:t xml:space="preserve">Перечисление задатка для участия в аукционе осуществляется на реквизиты оператора электронной площадки «РТС-тендер». </w:t>
      </w:r>
    </w:p>
    <w:p w:rsidR="0009594D" w:rsidRPr="00AD3E6D" w:rsidRDefault="0009594D" w:rsidP="0009594D">
      <w:pPr>
        <w:autoSpaceDE w:val="0"/>
        <w:autoSpaceDN w:val="0"/>
        <w:adjustRightInd w:val="0"/>
        <w:ind w:firstLine="567"/>
        <w:jc w:val="both"/>
        <w:rPr>
          <w:rFonts w:ascii="Times New Roman" w:hAnsi="Times New Roman"/>
          <w:sz w:val="24"/>
          <w:szCs w:val="24"/>
        </w:rPr>
      </w:pPr>
      <w:r w:rsidRPr="00AD3E6D">
        <w:rPr>
          <w:rFonts w:ascii="Times New Roman" w:hAnsi="Times New Roman"/>
          <w:sz w:val="24"/>
          <w:szCs w:val="24"/>
        </w:rPr>
        <w:t>Не допускается перечисление задатка иными лицами. Перечисленные денежные средства иными лицами, кроме Претендента, будут считаться ошибочно перечисленными денежными средствами и возвращены на счет плательщика.</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Заявителю, не допущенному к участию в электронном аукционе, возвращается внесенный им задаток </w:t>
      </w:r>
      <w:r w:rsidRPr="00AD3E6D">
        <w:rPr>
          <w:rFonts w:ascii="Times New Roman" w:hAnsi="Times New Roman"/>
          <w:b/>
          <w:color w:val="000000"/>
          <w:sz w:val="24"/>
          <w:szCs w:val="24"/>
          <w:lang w:eastAsia="ar-SA"/>
        </w:rPr>
        <w:t>в течение 5 (пяти) рабочих дней со дня оформления протокола</w:t>
      </w:r>
      <w:r w:rsidRPr="00AD3E6D">
        <w:rPr>
          <w:rFonts w:ascii="Times New Roman" w:hAnsi="Times New Roman"/>
          <w:color w:val="000000"/>
          <w:sz w:val="24"/>
          <w:szCs w:val="24"/>
          <w:lang w:eastAsia="ar-SA"/>
        </w:rPr>
        <w:t xml:space="preserve"> рассмотрения заявок на участие в электронном аукционе.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подведения итогов аукциона на официальном сайте.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Задаток, внесенный участником аукциона, который сделал предпоследнее предложение о цене договора, возвращается такому участнику аукциона </w:t>
      </w:r>
      <w:r w:rsidRPr="00AD3E6D">
        <w:rPr>
          <w:rFonts w:ascii="Times New Roman" w:hAnsi="Times New Roman"/>
          <w:b/>
          <w:color w:val="000000"/>
          <w:sz w:val="24"/>
          <w:szCs w:val="24"/>
          <w:lang w:eastAsia="ar-SA"/>
        </w:rPr>
        <w:t>в течение пяти рабочих дней</w:t>
      </w:r>
      <w:r w:rsidRPr="00AD3E6D">
        <w:rPr>
          <w:rFonts w:ascii="Times New Roman" w:hAnsi="Times New Roman"/>
          <w:color w:val="000000"/>
          <w:sz w:val="24"/>
          <w:szCs w:val="24"/>
          <w:lang w:eastAsia="ar-SA"/>
        </w:rPr>
        <w:t xml:space="preserve"> с даты подписания договора с победителем аукциона.</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Дата начала приема заявок на участие в электронном аукционе – </w:t>
      </w:r>
      <w:r w:rsidRPr="00AD3E6D">
        <w:rPr>
          <w:rFonts w:ascii="Times New Roman" w:hAnsi="Times New Roman"/>
          <w:b/>
          <w:color w:val="000000"/>
          <w:sz w:val="24"/>
          <w:szCs w:val="24"/>
          <w:u w:val="single"/>
          <w:lang w:eastAsia="ar-SA"/>
        </w:rPr>
        <w:t>19.02.2026 г.</w:t>
      </w:r>
      <w:r w:rsidRPr="00AD3E6D">
        <w:rPr>
          <w:rFonts w:ascii="Times New Roman" w:hAnsi="Times New Roman"/>
          <w:b/>
          <w:sz w:val="24"/>
          <w:szCs w:val="24"/>
        </w:rPr>
        <w:t>в 12 часов 00 минут по местному времени (в 8 часов 00 минут по московскому времени)</w:t>
      </w:r>
      <w:r w:rsidRPr="00AD3E6D">
        <w:rPr>
          <w:rFonts w:ascii="Times New Roman" w:hAnsi="Times New Roman"/>
          <w:color w:val="000000"/>
          <w:sz w:val="24"/>
          <w:szCs w:val="24"/>
          <w:lang w:eastAsia="ar-SA"/>
        </w:rPr>
        <w:t>.</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Дата окончания приема заявок на участие в электронном аукционе – </w:t>
      </w:r>
      <w:r w:rsidRPr="00AD3E6D">
        <w:rPr>
          <w:rFonts w:ascii="Times New Roman" w:hAnsi="Times New Roman"/>
          <w:b/>
          <w:color w:val="000000"/>
          <w:sz w:val="24"/>
          <w:szCs w:val="24"/>
          <w:u w:val="single"/>
          <w:lang w:eastAsia="ar-SA"/>
        </w:rPr>
        <w:t>11.03.2026 г.</w:t>
      </w:r>
      <w:r w:rsidRPr="00AD3E6D">
        <w:rPr>
          <w:rFonts w:ascii="Times New Roman" w:hAnsi="Times New Roman"/>
          <w:b/>
          <w:sz w:val="24"/>
          <w:szCs w:val="24"/>
        </w:rPr>
        <w:t>в 17 часов 00 минут по местному времени (в 13 часов 00 минут по московскому времени).</w:t>
      </w:r>
    </w:p>
    <w:p w:rsidR="0009594D" w:rsidRPr="00AD3E6D" w:rsidRDefault="0009594D" w:rsidP="0009594D">
      <w:pPr>
        <w:ind w:firstLine="567"/>
        <w:jc w:val="both"/>
        <w:rPr>
          <w:rFonts w:ascii="Times New Roman" w:hAnsi="Times New Roman"/>
          <w:b/>
          <w:bCs/>
          <w:color w:val="000000"/>
          <w:sz w:val="24"/>
          <w:szCs w:val="24"/>
          <w:u w:val="single"/>
          <w:lang w:eastAsia="ar-SA"/>
        </w:rPr>
      </w:pPr>
      <w:r w:rsidRPr="00AD3E6D">
        <w:rPr>
          <w:rFonts w:ascii="Times New Roman" w:hAnsi="Times New Roman"/>
          <w:b/>
          <w:bCs/>
          <w:color w:val="000000"/>
          <w:sz w:val="24"/>
          <w:szCs w:val="24"/>
          <w:u w:val="single"/>
          <w:lang w:eastAsia="ar-SA"/>
        </w:rPr>
        <w:t>Требования к участникам аукциона</w:t>
      </w:r>
    </w:p>
    <w:p w:rsidR="0009594D" w:rsidRPr="00AD3E6D" w:rsidRDefault="0009594D" w:rsidP="0009594D">
      <w:pPr>
        <w:ind w:firstLine="567"/>
        <w:jc w:val="both"/>
        <w:rPr>
          <w:rFonts w:ascii="Times New Roman" w:hAnsi="Times New Roman"/>
          <w:b/>
          <w:bCs/>
          <w:i/>
          <w:color w:val="000000"/>
          <w:sz w:val="24"/>
          <w:szCs w:val="24"/>
          <w:u w:val="single"/>
          <w:lang w:eastAsia="ar-SA"/>
        </w:rPr>
      </w:pPr>
      <w:r w:rsidRPr="00AD3E6D">
        <w:rPr>
          <w:rFonts w:ascii="Times New Roman" w:hAnsi="Times New Roman"/>
          <w:b/>
          <w:bCs/>
          <w:i/>
          <w:color w:val="000000"/>
          <w:sz w:val="24"/>
          <w:szCs w:val="24"/>
          <w:u w:val="single"/>
          <w:lang w:eastAsia="ar-SA"/>
        </w:rPr>
        <w:t>Участниками торгов являются только субъекты малого и среднего предпринимательства и организации, образующие инфраструктуру поддержки субъектов малого и среднего предпринимательства.</w:t>
      </w:r>
    </w:p>
    <w:p w:rsidR="0009594D" w:rsidRPr="00AD3E6D" w:rsidRDefault="0009594D" w:rsidP="0009594D">
      <w:pPr>
        <w:ind w:firstLine="567"/>
        <w:jc w:val="both"/>
        <w:rPr>
          <w:rFonts w:ascii="Times New Roman" w:hAnsi="Times New Roman"/>
          <w:bCs/>
          <w:color w:val="000000"/>
          <w:sz w:val="24"/>
          <w:szCs w:val="24"/>
          <w:lang w:eastAsia="ar-SA"/>
        </w:rPr>
      </w:pPr>
      <w:r w:rsidRPr="00AD3E6D">
        <w:rPr>
          <w:rFonts w:ascii="Times New Roman" w:hAnsi="Times New Roman"/>
          <w:bCs/>
          <w:color w:val="000000"/>
          <w:sz w:val="24"/>
          <w:szCs w:val="24"/>
          <w:lang w:eastAsia="ar-SA"/>
        </w:rPr>
        <w:t>Заявители, участвующие в аукционе, должны соответствовать требованиям, установленным законодательством Российской Федерацией.</w:t>
      </w:r>
    </w:p>
    <w:p w:rsidR="0009594D" w:rsidRPr="00AD3E6D" w:rsidRDefault="0009594D" w:rsidP="0009594D">
      <w:pPr>
        <w:ind w:firstLine="567"/>
        <w:jc w:val="both"/>
        <w:rPr>
          <w:rFonts w:ascii="Times New Roman" w:hAnsi="Times New Roman"/>
          <w:bCs/>
          <w:color w:val="000000"/>
          <w:sz w:val="24"/>
          <w:szCs w:val="24"/>
          <w:lang w:eastAsia="ar-SA"/>
        </w:rPr>
      </w:pPr>
      <w:r w:rsidRPr="00AD3E6D">
        <w:rPr>
          <w:rFonts w:ascii="Times New Roman" w:hAnsi="Times New Roman"/>
          <w:bCs/>
          <w:color w:val="000000"/>
          <w:sz w:val="24"/>
          <w:szCs w:val="24"/>
          <w:lang w:eastAsia="ar-SA"/>
        </w:rPr>
        <w:t>Организатор аукциона, аукционная комиссия вправе запрашивать информацию и документы в целях проверки соответствия участника аукциона требованиям, установленным законодательством Российской Федерацией, у органов власти в соответствии с их компетенцией и иных лиц, за исключением лиц, подавших заявку на участие в соответствующем аукционе. При этом Организатор аукциона, аукционная комиссия не вправе возлагать на участников аукциона обязанность подтверждать соответствие данным требованиям.</w:t>
      </w:r>
    </w:p>
    <w:p w:rsidR="0009594D" w:rsidRPr="00AD3E6D" w:rsidRDefault="0009594D" w:rsidP="0009594D">
      <w:pPr>
        <w:ind w:firstLine="567"/>
        <w:jc w:val="both"/>
        <w:rPr>
          <w:rFonts w:ascii="Times New Roman" w:hAnsi="Times New Roman"/>
          <w:bCs/>
          <w:color w:val="000000"/>
          <w:sz w:val="24"/>
          <w:szCs w:val="24"/>
          <w:lang w:eastAsia="ar-SA"/>
        </w:rPr>
      </w:pPr>
      <w:r w:rsidRPr="00AD3E6D">
        <w:rPr>
          <w:rFonts w:ascii="Times New Roman" w:hAnsi="Times New Roman"/>
          <w:bCs/>
          <w:color w:val="000000"/>
          <w:sz w:val="24"/>
          <w:szCs w:val="24"/>
          <w:lang w:eastAsia="ar-SA"/>
        </w:rPr>
        <w:lastRenderedPageBreak/>
        <w:t>Не допускается взимание с Заявителей, участвующих в аукционе, платы за участие.</w:t>
      </w:r>
    </w:p>
    <w:p w:rsidR="0009594D" w:rsidRPr="00AD3E6D" w:rsidRDefault="0009594D" w:rsidP="0009594D">
      <w:pPr>
        <w:ind w:firstLine="567"/>
        <w:jc w:val="both"/>
        <w:rPr>
          <w:rFonts w:ascii="Times New Roman" w:hAnsi="Times New Roman"/>
          <w:b/>
          <w:bCs/>
          <w:color w:val="000000"/>
          <w:sz w:val="24"/>
          <w:szCs w:val="24"/>
          <w:u w:val="single"/>
          <w:lang w:eastAsia="ar-SA"/>
        </w:rPr>
      </w:pPr>
      <w:r w:rsidRPr="00AD3E6D">
        <w:rPr>
          <w:rFonts w:ascii="Times New Roman" w:hAnsi="Times New Roman"/>
          <w:b/>
          <w:bCs/>
          <w:color w:val="000000"/>
          <w:sz w:val="24"/>
          <w:szCs w:val="24"/>
          <w:u w:val="single"/>
          <w:lang w:eastAsia="ar-SA"/>
        </w:rPr>
        <w:t>Порядок рассмотрения заявок на участие в аукционе</w:t>
      </w:r>
    </w:p>
    <w:p w:rsidR="0009594D" w:rsidRPr="00AD3E6D" w:rsidRDefault="0009594D" w:rsidP="0009594D">
      <w:pPr>
        <w:ind w:firstLine="567"/>
        <w:jc w:val="both"/>
        <w:rPr>
          <w:rFonts w:ascii="Times New Roman" w:hAnsi="Times New Roman"/>
          <w:b/>
          <w:color w:val="000000"/>
          <w:sz w:val="24"/>
          <w:szCs w:val="24"/>
          <w:lang w:eastAsia="ar-SA"/>
        </w:rPr>
      </w:pPr>
      <w:r w:rsidRPr="00AD3E6D">
        <w:rPr>
          <w:rFonts w:ascii="Times New Roman" w:hAnsi="Times New Roman"/>
          <w:color w:val="000000"/>
          <w:spacing w:val="-2"/>
          <w:sz w:val="24"/>
          <w:szCs w:val="24"/>
          <w:lang w:eastAsia="ar-SA"/>
        </w:rPr>
        <w:t xml:space="preserve">Определение участников аукциона (рассмотрение заявок на участие в аукционе) аукционной комиссией состоится </w:t>
      </w:r>
      <w:r w:rsidRPr="00AD3E6D">
        <w:rPr>
          <w:rFonts w:ascii="Times New Roman" w:hAnsi="Times New Roman"/>
          <w:b/>
          <w:color w:val="000000"/>
          <w:spacing w:val="-2"/>
          <w:sz w:val="24"/>
          <w:szCs w:val="24"/>
          <w:u w:val="single"/>
          <w:lang w:eastAsia="ar-SA"/>
        </w:rPr>
        <w:t>12.03.2026 г.</w:t>
      </w:r>
      <w:r w:rsidRPr="00AD3E6D">
        <w:rPr>
          <w:rFonts w:ascii="Times New Roman" w:hAnsi="Times New Roman"/>
          <w:color w:val="000000"/>
          <w:spacing w:val="-2"/>
          <w:sz w:val="24"/>
          <w:szCs w:val="24"/>
          <w:lang w:eastAsia="ar-SA"/>
        </w:rPr>
        <w:t xml:space="preserve"> по адресу: </w:t>
      </w:r>
      <w:r>
        <w:rPr>
          <w:rFonts w:ascii="Times New Roman" w:hAnsi="Times New Roman"/>
          <w:sz w:val="24"/>
          <w:szCs w:val="24"/>
        </w:rPr>
        <w:t>658350</w:t>
      </w:r>
      <w:r w:rsidRPr="00AD3E6D">
        <w:rPr>
          <w:rFonts w:ascii="Times New Roman" w:hAnsi="Times New Roman"/>
          <w:sz w:val="24"/>
          <w:szCs w:val="24"/>
        </w:rPr>
        <w:t>, Российская Федерация, Алтайский край, Краснощёковский район, с. Маралиха, ул. Ленина, 5</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законодательством Российской Федерации.</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Аукционная комиссия принимает решение об отклонении заявки на участие в аукционе в случаях: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 непредставления документов и (или) сведений, определенных аукционной документацией, либо наличия в таких документах и (или) сведениях недостоверной информации;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 несоответствия требованиям, установленным законодательством Российской Федерации;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 невнесения задатка;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 несоответствие заявки на участие в аукционе в электронной форме требованиям настоящей документации;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 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момент подачи заявки на участие в конкурсе или заявки на участие в аукционе. </w:t>
      </w:r>
    </w:p>
    <w:p w:rsidR="0009594D" w:rsidRPr="00AD3E6D" w:rsidRDefault="0009594D" w:rsidP="0009594D">
      <w:pPr>
        <w:ind w:firstLine="567"/>
        <w:jc w:val="both"/>
        <w:rPr>
          <w:rFonts w:ascii="Times New Roman" w:hAnsi="Times New Roman"/>
          <w:bCs/>
          <w:color w:val="000000"/>
          <w:sz w:val="24"/>
          <w:szCs w:val="24"/>
          <w:lang w:eastAsia="ar-SA"/>
        </w:rPr>
      </w:pPr>
      <w:r w:rsidRPr="00AD3E6D">
        <w:rPr>
          <w:rFonts w:ascii="Times New Roman" w:hAnsi="Times New Roman"/>
          <w:bCs/>
          <w:color w:val="000000"/>
          <w:sz w:val="24"/>
          <w:szCs w:val="24"/>
          <w:lang w:eastAsia="ar-SA"/>
        </w:rPr>
        <w:t>Перечень оснований отказа заявителю в участии в аукционе является исчерпывающим.</w:t>
      </w:r>
    </w:p>
    <w:p w:rsidR="0009594D" w:rsidRPr="00AD3E6D" w:rsidRDefault="0009594D" w:rsidP="0009594D">
      <w:pPr>
        <w:ind w:firstLine="567"/>
        <w:jc w:val="both"/>
        <w:rPr>
          <w:rFonts w:ascii="Times New Roman" w:hAnsi="Times New Roman"/>
          <w:bCs/>
          <w:color w:val="000000"/>
          <w:sz w:val="24"/>
          <w:szCs w:val="24"/>
          <w:lang w:eastAsia="ar-SA"/>
        </w:rPr>
      </w:pPr>
      <w:r w:rsidRPr="00AD3E6D">
        <w:rPr>
          <w:rFonts w:ascii="Times New Roman" w:hAnsi="Times New Roman"/>
          <w:bCs/>
          <w:color w:val="000000"/>
          <w:sz w:val="24"/>
          <w:szCs w:val="24"/>
          <w:lang w:eastAsia="ar-SA"/>
        </w:rPr>
        <w:t>В случае установления факта недостоверности сведений, содержащихся в документах, представленных Заявителями или участниками аукциона в электронной форме, Комиссия обязана отстранить таких Заявителей или участников аукциона в электронной форме от участия в аукционе в электронной форме на любом этапе их проведения. Протокол об отстранении Заявителя или участника аукциона от участия в аукционе подлежит размещению на официальном сайте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09594D" w:rsidRPr="00AD3E6D" w:rsidRDefault="0009594D" w:rsidP="0009594D">
      <w:pPr>
        <w:ind w:firstLine="567"/>
        <w:jc w:val="both"/>
        <w:rPr>
          <w:rFonts w:ascii="Times New Roman" w:hAnsi="Times New Roman"/>
          <w:bCs/>
          <w:color w:val="000000"/>
          <w:sz w:val="24"/>
          <w:szCs w:val="24"/>
          <w:lang w:eastAsia="ar-SA"/>
        </w:rPr>
      </w:pPr>
      <w:r w:rsidRPr="00AD3E6D">
        <w:rPr>
          <w:rFonts w:ascii="Times New Roman" w:hAnsi="Times New Roman"/>
          <w:bCs/>
          <w:color w:val="000000"/>
          <w:sz w:val="24"/>
          <w:szCs w:val="24"/>
          <w:lang w:eastAsia="ar-SA"/>
        </w:rPr>
        <w:t>На основании результатов рассмотрения заявок Комиссией принимаются решения о допуске к участию в аукционе Заявителей и о признании Заявителей участниками аукциона или об отказе в допуске, которые оформляются протоколом рассмотрения заявок на участие в аукционе.</w:t>
      </w:r>
    </w:p>
    <w:p w:rsidR="0009594D" w:rsidRPr="00AD3E6D" w:rsidRDefault="0009594D" w:rsidP="0009594D">
      <w:pPr>
        <w:ind w:firstLine="567"/>
        <w:jc w:val="both"/>
        <w:rPr>
          <w:rFonts w:ascii="Times New Roman" w:hAnsi="Times New Roman"/>
          <w:bCs/>
          <w:color w:val="000000"/>
          <w:sz w:val="24"/>
          <w:szCs w:val="24"/>
          <w:lang w:eastAsia="ar-SA"/>
        </w:rPr>
      </w:pPr>
      <w:r w:rsidRPr="00AD3E6D">
        <w:rPr>
          <w:rFonts w:ascii="Times New Roman" w:hAnsi="Times New Roman"/>
          <w:bCs/>
          <w:color w:val="000000"/>
          <w:sz w:val="24"/>
          <w:szCs w:val="24"/>
          <w:lang w:eastAsia="ar-SA"/>
        </w:rPr>
        <w:lastRenderedPageBreak/>
        <w:t>Заявители, допущенные к участию в аукционе, приобретают статус участника аукциона с момента оформления организатором аукциона протокола о результатах рассмотрения заявок и признании заявителей участниками аукциона.</w:t>
      </w:r>
    </w:p>
    <w:p w:rsidR="0009594D" w:rsidRPr="00AD3E6D" w:rsidRDefault="0009594D" w:rsidP="0009594D">
      <w:pPr>
        <w:ind w:firstLine="567"/>
        <w:jc w:val="both"/>
        <w:rPr>
          <w:rFonts w:ascii="Times New Roman" w:hAnsi="Times New Roman"/>
          <w:bCs/>
          <w:color w:val="000000"/>
          <w:sz w:val="24"/>
          <w:szCs w:val="24"/>
          <w:lang w:eastAsia="ar-SA"/>
        </w:rPr>
      </w:pPr>
      <w:r w:rsidRPr="00AD3E6D">
        <w:rPr>
          <w:rFonts w:ascii="Times New Roman" w:hAnsi="Times New Roman"/>
          <w:bCs/>
          <w:color w:val="000000"/>
          <w:sz w:val="24"/>
          <w:szCs w:val="24"/>
          <w:lang w:eastAsia="ar-SA"/>
        </w:rPr>
        <w:t>В случае, если по окончании срока подачи заявок на участие в аукционе подана только одна заявка или не подано ни одной заявки, или всем Заявителям отказано в допуске к участию в аукционе, Комиссия признает аукцион несостоявшимся.</w:t>
      </w:r>
    </w:p>
    <w:p w:rsidR="0009594D" w:rsidRPr="00AD3E6D" w:rsidRDefault="0009594D" w:rsidP="0009594D">
      <w:pPr>
        <w:ind w:firstLine="567"/>
        <w:jc w:val="both"/>
        <w:rPr>
          <w:rFonts w:ascii="Times New Roman" w:hAnsi="Times New Roman"/>
          <w:b/>
          <w:color w:val="000000"/>
          <w:sz w:val="24"/>
          <w:szCs w:val="24"/>
          <w:u w:val="single"/>
          <w:lang w:eastAsia="ar-SA"/>
        </w:rPr>
      </w:pPr>
      <w:r w:rsidRPr="00AD3E6D">
        <w:rPr>
          <w:rFonts w:ascii="Times New Roman" w:hAnsi="Times New Roman"/>
          <w:b/>
          <w:color w:val="000000"/>
          <w:sz w:val="24"/>
          <w:szCs w:val="24"/>
          <w:u w:val="single"/>
          <w:lang w:eastAsia="ar-SA"/>
        </w:rPr>
        <w:t>Порядок проведения аукциона и оформление его результатов</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Открытый аукцион в электронной форме состоится </w:t>
      </w:r>
      <w:r w:rsidRPr="00AD3E6D">
        <w:rPr>
          <w:rFonts w:ascii="Times New Roman" w:hAnsi="Times New Roman"/>
          <w:b/>
          <w:color w:val="000000"/>
          <w:sz w:val="24"/>
          <w:szCs w:val="24"/>
          <w:u w:val="single"/>
          <w:lang w:eastAsia="ar-SA"/>
        </w:rPr>
        <w:t>13.03.2026 г.</w:t>
      </w:r>
      <w:r w:rsidRPr="00AD3E6D">
        <w:rPr>
          <w:rFonts w:ascii="Times New Roman" w:hAnsi="Times New Roman"/>
          <w:sz w:val="24"/>
          <w:szCs w:val="24"/>
        </w:rPr>
        <w:t>в 10 часов 00 минут по местному времени (в 6 часов 00 минут по московскому времени)на электронной площадке</w:t>
      </w:r>
      <w:r>
        <w:rPr>
          <w:rFonts w:ascii="Times New Roman" w:hAnsi="Times New Roman"/>
          <w:sz w:val="24"/>
          <w:szCs w:val="24"/>
        </w:rPr>
        <w:t xml:space="preserve"> </w:t>
      </w:r>
      <w:hyperlink r:id="rId23" w:history="1">
        <w:r w:rsidRPr="00AD3E6D">
          <w:rPr>
            <w:rStyle w:val="a5"/>
            <w:rFonts w:ascii="Times New Roman" w:hAnsi="Times New Roman"/>
            <w:sz w:val="24"/>
            <w:szCs w:val="24"/>
          </w:rPr>
          <w:t>http://www.rts-tender.ru</w:t>
        </w:r>
      </w:hyperlink>
      <w:r w:rsidRPr="00AD3E6D">
        <w:rPr>
          <w:rFonts w:ascii="Times New Roman" w:hAnsi="Times New Roman"/>
          <w:color w:val="000000"/>
          <w:sz w:val="24"/>
          <w:szCs w:val="24"/>
          <w:lang w:eastAsia="ar-SA"/>
        </w:rPr>
        <w:t>.</w:t>
      </w:r>
    </w:p>
    <w:p w:rsidR="0009594D" w:rsidRPr="00AD3E6D" w:rsidRDefault="0009594D" w:rsidP="0009594D">
      <w:pPr>
        <w:autoSpaceDE w:val="0"/>
        <w:autoSpaceDN w:val="0"/>
        <w:adjustRightInd w:val="0"/>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Организатор аукциона вправе отказаться от проведения аукциона не позднее, чем</w:t>
      </w:r>
      <w:r w:rsidRPr="00AD3E6D">
        <w:rPr>
          <w:rFonts w:ascii="Times New Roman" w:hAnsi="Times New Roman"/>
          <w:b/>
          <w:color w:val="000000"/>
          <w:sz w:val="24"/>
          <w:szCs w:val="24"/>
          <w:lang w:eastAsia="ar-SA"/>
        </w:rPr>
        <w:t xml:space="preserve"> за пять дней до даты окончания срока подачи заявок на участие в аукционе</w:t>
      </w:r>
      <w:r w:rsidRPr="00AD3E6D">
        <w:rPr>
          <w:rFonts w:ascii="Times New Roman" w:hAnsi="Times New Roman"/>
          <w:color w:val="000000"/>
          <w:sz w:val="24"/>
          <w:szCs w:val="24"/>
          <w:lang w:eastAsia="ar-SA"/>
        </w:rPr>
        <w:t>. Извещение об отказе от проведения аукциона размещается на официальном сайте торгов в течение одного дня с даты его принятия.</w:t>
      </w:r>
    </w:p>
    <w:p w:rsidR="0009594D" w:rsidRPr="00AD3E6D" w:rsidRDefault="0009594D" w:rsidP="0009594D">
      <w:pPr>
        <w:autoSpaceDE w:val="0"/>
        <w:autoSpaceDN w:val="0"/>
        <w:adjustRightInd w:val="0"/>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В течение двух рабочих дней с даты принятия решения об отказе от проведения аукциона Организатор направляет соответствующие уведомления всем заявителям. Задаток возвращается заявителям в течение пяти рабочих дней с даты принятия решения об отказе от проведения аукциона.</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В аукционе могут участвовать только заявители, признанные участниками аукциона.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делать следующее предложение о цене.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Победителем аукциона признается лицо, предложившее наиболее высокую цену договора. </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несостоявшимся </w:t>
      </w:r>
    </w:p>
    <w:p w:rsidR="0009594D" w:rsidRPr="00AD3E6D" w:rsidRDefault="0009594D" w:rsidP="0009594D">
      <w:pPr>
        <w:numPr>
          <w:ilvl w:val="12"/>
          <w:numId w:val="0"/>
        </w:numPr>
        <w:ind w:firstLine="567"/>
        <w:jc w:val="both"/>
        <w:outlineLvl w:val="0"/>
        <w:rPr>
          <w:rFonts w:ascii="Times New Roman" w:hAnsi="Times New Roman"/>
          <w:b/>
          <w:iCs/>
          <w:color w:val="000000"/>
          <w:sz w:val="24"/>
          <w:szCs w:val="24"/>
          <w:u w:val="single"/>
          <w:lang w:eastAsia="ar-SA"/>
        </w:rPr>
      </w:pPr>
      <w:r w:rsidRPr="00AD3E6D">
        <w:rPr>
          <w:rFonts w:ascii="Times New Roman" w:hAnsi="Times New Roman"/>
          <w:b/>
          <w:iCs/>
          <w:color w:val="000000"/>
          <w:sz w:val="24"/>
          <w:szCs w:val="24"/>
          <w:u w:val="single"/>
          <w:lang w:eastAsia="ar-SA"/>
        </w:rPr>
        <w:lastRenderedPageBreak/>
        <w:t>Порядок пересмотра цены договора</w:t>
      </w:r>
    </w:p>
    <w:p w:rsidR="0009594D" w:rsidRPr="00AD3E6D" w:rsidRDefault="0009594D" w:rsidP="0009594D">
      <w:pPr>
        <w:widowControl w:val="0"/>
        <w:autoSpaceDE w:val="0"/>
        <w:ind w:firstLine="567"/>
        <w:jc w:val="both"/>
        <w:rPr>
          <w:rFonts w:ascii="Times New Roman" w:eastAsia="Arial" w:hAnsi="Times New Roman"/>
          <w:color w:val="000000"/>
          <w:sz w:val="24"/>
          <w:szCs w:val="24"/>
          <w:lang w:eastAsia="ar-SA"/>
        </w:rPr>
      </w:pPr>
      <w:r w:rsidRPr="00AD3E6D">
        <w:rPr>
          <w:rFonts w:ascii="Times New Roman" w:eastAsia="Arial" w:hAnsi="Times New Roman"/>
          <w:color w:val="000000"/>
          <w:sz w:val="24"/>
          <w:szCs w:val="24"/>
          <w:lang w:eastAsia="ar-SA"/>
        </w:rPr>
        <w:t xml:space="preserve">Размер арендной платы может пересматриваться Арендодателем в случаях, предусмотренных законодательством и договором. Цена договора не может быть пересмотрена сторонами в сторону уменьшения. </w:t>
      </w:r>
    </w:p>
    <w:p w:rsidR="0009594D" w:rsidRPr="00AD3E6D" w:rsidRDefault="0009594D" w:rsidP="0009594D">
      <w:pPr>
        <w:widowControl w:val="0"/>
        <w:autoSpaceDE w:val="0"/>
        <w:ind w:firstLine="567"/>
        <w:jc w:val="both"/>
        <w:rPr>
          <w:rFonts w:ascii="Times New Roman" w:eastAsia="Arial" w:hAnsi="Times New Roman"/>
          <w:color w:val="000000"/>
          <w:sz w:val="24"/>
          <w:szCs w:val="24"/>
          <w:lang w:eastAsia="ar-SA"/>
        </w:rPr>
      </w:pPr>
      <w:r w:rsidRPr="00AD3E6D">
        <w:rPr>
          <w:rFonts w:ascii="Times New Roman" w:eastAsia="Arial" w:hAnsi="Times New Roman"/>
          <w:color w:val="000000"/>
          <w:sz w:val="24"/>
          <w:szCs w:val="24"/>
          <w:lang w:eastAsia="ar-SA"/>
        </w:rPr>
        <w:t>Лицо, с которым заключается договор аренды, не вправе передавать соответствующие права третьим лицам в соответствии с требованиями действующего законодательства и договора аренды.</w:t>
      </w:r>
    </w:p>
    <w:p w:rsidR="0009594D" w:rsidRPr="00AD3E6D" w:rsidRDefault="0009594D" w:rsidP="0009594D">
      <w:pPr>
        <w:widowControl w:val="0"/>
        <w:shd w:val="clear" w:color="auto" w:fill="FFFFFF"/>
        <w:autoSpaceDE w:val="0"/>
        <w:autoSpaceDN w:val="0"/>
        <w:adjustRightInd w:val="0"/>
        <w:ind w:firstLine="567"/>
        <w:jc w:val="both"/>
        <w:rPr>
          <w:rFonts w:ascii="Times New Roman" w:hAnsi="Times New Roman"/>
          <w:b/>
          <w:iCs/>
          <w:color w:val="000000"/>
          <w:sz w:val="24"/>
          <w:szCs w:val="24"/>
          <w:u w:val="single"/>
          <w:lang w:eastAsia="ar-SA"/>
        </w:rPr>
      </w:pPr>
      <w:r w:rsidRPr="00AD3E6D">
        <w:rPr>
          <w:rFonts w:ascii="Times New Roman" w:hAnsi="Times New Roman"/>
          <w:b/>
          <w:iCs/>
          <w:color w:val="000000"/>
          <w:sz w:val="24"/>
          <w:szCs w:val="24"/>
          <w:u w:val="single"/>
          <w:lang w:eastAsia="ar-SA"/>
        </w:rPr>
        <w:t>Отзыв заявок на участие в аукционе</w:t>
      </w:r>
    </w:p>
    <w:p w:rsidR="0009594D" w:rsidRPr="00AD3E6D" w:rsidRDefault="0009594D" w:rsidP="0009594D">
      <w:pPr>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 </w:t>
      </w:r>
    </w:p>
    <w:p w:rsidR="0009594D" w:rsidRPr="00AD3E6D" w:rsidRDefault="0009594D" w:rsidP="0009594D">
      <w:pPr>
        <w:widowControl w:val="0"/>
        <w:shd w:val="clear" w:color="auto" w:fill="FFFFFF"/>
        <w:autoSpaceDE w:val="0"/>
        <w:autoSpaceDN w:val="0"/>
        <w:adjustRightInd w:val="0"/>
        <w:ind w:firstLine="567"/>
        <w:jc w:val="both"/>
        <w:rPr>
          <w:rFonts w:ascii="Times New Roman" w:hAnsi="Times New Roman"/>
          <w:color w:val="000000"/>
          <w:sz w:val="24"/>
          <w:szCs w:val="24"/>
          <w:u w:val="single"/>
          <w:lang w:eastAsia="ar-SA"/>
        </w:rPr>
      </w:pPr>
      <w:r w:rsidRPr="00AD3E6D">
        <w:rPr>
          <w:rFonts w:ascii="Times New Roman" w:hAnsi="Times New Roman"/>
          <w:b/>
          <w:iCs/>
          <w:color w:val="000000"/>
          <w:sz w:val="24"/>
          <w:szCs w:val="24"/>
          <w:u w:val="single"/>
          <w:lang w:eastAsia="ar-SA"/>
        </w:rPr>
        <w:t>Разъяснение положений документации</w:t>
      </w:r>
    </w:p>
    <w:p w:rsidR="0009594D" w:rsidRPr="00AD3E6D" w:rsidRDefault="0009594D" w:rsidP="0009594D">
      <w:pPr>
        <w:widowControl w:val="0"/>
        <w:snapToGrid w:val="0"/>
        <w:ind w:firstLine="567"/>
        <w:jc w:val="both"/>
        <w:rPr>
          <w:rFonts w:ascii="Times New Roman" w:hAnsi="Times New Roman"/>
          <w:color w:val="000000"/>
          <w:sz w:val="24"/>
          <w:szCs w:val="24"/>
        </w:rPr>
      </w:pPr>
      <w:r w:rsidRPr="00AD3E6D">
        <w:rPr>
          <w:rFonts w:ascii="Times New Roman" w:hAnsi="Times New Roman"/>
          <w:color w:val="000000"/>
          <w:sz w:val="24"/>
          <w:szCs w:val="24"/>
        </w:rPr>
        <w:t>С момента начала приема заявок Организатор аукциона предоставляет каждому заявителю возможность предварительного ознакомления с аукционной документацией, а также с информацией о техническом состоянии объекта аренды.</w:t>
      </w:r>
    </w:p>
    <w:p w:rsidR="0009594D" w:rsidRPr="00AD3E6D" w:rsidRDefault="0009594D" w:rsidP="0009594D">
      <w:pPr>
        <w:autoSpaceDE w:val="0"/>
        <w:autoSpaceDN w:val="0"/>
        <w:adjustRightInd w:val="0"/>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Заинтересованное лицо вправе направить в форме электронного документа на Электронной площадке или в письменной форме, в том числе в форме электронного документа, либо по адресу Организатора аукциона запрос о разъяснении положений Документации.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документации, если указанный запрос поступил к нему не позднее чем за три рабочих дня до даты окончания срока подачи заявок на участие в аукционе. </w:t>
      </w:r>
    </w:p>
    <w:p w:rsidR="0009594D" w:rsidRPr="00AD3E6D" w:rsidRDefault="0009594D" w:rsidP="0009594D">
      <w:pPr>
        <w:autoSpaceDE w:val="0"/>
        <w:autoSpaceDN w:val="0"/>
        <w:adjustRightInd w:val="0"/>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В течение одного дня с даты направления разъяснения положений Документации по запросу заинтересованного лица такое разъяснение должно быть размещено организатором аукциона на Официальном сайте торгов и на Электронной площадке с указанием предмета запроса, но без указания заинтересованного лица, от которого поступил запрос. Разъяснение положений Документации не должно изменять ее суть.</w:t>
      </w:r>
    </w:p>
    <w:p w:rsidR="0009594D" w:rsidRPr="00AD3E6D" w:rsidRDefault="0009594D" w:rsidP="0009594D">
      <w:pPr>
        <w:numPr>
          <w:ilvl w:val="12"/>
          <w:numId w:val="0"/>
        </w:numPr>
        <w:ind w:firstLine="567"/>
        <w:outlineLvl w:val="0"/>
        <w:rPr>
          <w:rFonts w:ascii="Times New Roman" w:hAnsi="Times New Roman"/>
          <w:b/>
          <w:iCs/>
          <w:color w:val="000000"/>
          <w:sz w:val="24"/>
          <w:szCs w:val="24"/>
          <w:u w:val="single"/>
          <w:lang w:eastAsia="ar-SA"/>
        </w:rPr>
      </w:pPr>
      <w:r w:rsidRPr="00AD3E6D">
        <w:rPr>
          <w:rFonts w:ascii="Times New Roman" w:hAnsi="Times New Roman"/>
          <w:b/>
          <w:iCs/>
          <w:color w:val="000000"/>
          <w:sz w:val="24"/>
          <w:szCs w:val="24"/>
          <w:u w:val="single"/>
          <w:lang w:eastAsia="ar-SA"/>
        </w:rPr>
        <w:t>График проведения осмотра имущества</w:t>
      </w:r>
    </w:p>
    <w:p w:rsidR="0009594D" w:rsidRPr="00AD3E6D" w:rsidRDefault="0009594D" w:rsidP="0009594D">
      <w:pPr>
        <w:widowControl w:val="0"/>
        <w:shd w:val="clear" w:color="auto" w:fill="FFFFFF"/>
        <w:autoSpaceDE w:val="0"/>
        <w:autoSpaceDN w:val="0"/>
        <w:adjustRightInd w:val="0"/>
        <w:ind w:firstLine="567"/>
        <w:jc w:val="both"/>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Осмотр движимого имущества, передаваемого в аренду, проводится по согласованию с Организатором аукциона по предварительной заявке заявителя без взимания платы. </w:t>
      </w:r>
    </w:p>
    <w:p w:rsidR="0009594D" w:rsidRPr="00AD3E6D" w:rsidRDefault="0009594D" w:rsidP="0009594D">
      <w:pPr>
        <w:ind w:firstLine="567"/>
        <w:jc w:val="both"/>
        <w:outlineLvl w:val="3"/>
        <w:rPr>
          <w:rFonts w:ascii="Times New Roman" w:hAnsi="Times New Roman"/>
          <w:color w:val="000000"/>
          <w:sz w:val="24"/>
          <w:szCs w:val="24"/>
          <w:lang w:eastAsia="ar-SA"/>
        </w:rPr>
      </w:pPr>
      <w:r w:rsidRPr="00AD3E6D">
        <w:rPr>
          <w:rFonts w:ascii="Times New Roman" w:hAnsi="Times New Roman"/>
          <w:color w:val="000000"/>
          <w:sz w:val="24"/>
          <w:szCs w:val="24"/>
          <w:lang w:eastAsia="ar-SA"/>
        </w:rPr>
        <w:t xml:space="preserve">Все вопросы, касающиеся проведения аукциона в электронной форме и не нашедшие отражения в настоящем информационном сообщении, регулируются законодательством Российской Федерации. </w:t>
      </w:r>
    </w:p>
    <w:p w:rsidR="0009594D" w:rsidRPr="00AD3E6D" w:rsidRDefault="0009594D" w:rsidP="0009594D">
      <w:pPr>
        <w:ind w:firstLine="567"/>
        <w:jc w:val="both"/>
        <w:outlineLvl w:val="3"/>
        <w:rPr>
          <w:rFonts w:ascii="Times New Roman" w:hAnsi="Times New Roman"/>
          <w:color w:val="000000"/>
          <w:sz w:val="24"/>
          <w:szCs w:val="24"/>
          <w:lang w:eastAsia="ar-SA"/>
        </w:rPr>
      </w:pPr>
      <w:r w:rsidRPr="00AD3E6D">
        <w:rPr>
          <w:rFonts w:ascii="Times New Roman" w:hAnsi="Times New Roman"/>
          <w:color w:val="000000"/>
          <w:sz w:val="24"/>
          <w:szCs w:val="24"/>
          <w:lang w:eastAsia="ar-SA"/>
        </w:rPr>
        <w:t>При прекращения действия договора аренды в отношении предмета аукциона Арендатор должен передать Арендодателю по акту приема-передачи муниципальное движимое имущество в том техническом состоянии, в котором Арендодатель передал его Арендатору в день подписания договора аренды, с учетом нормального износа.</w:t>
      </w:r>
    </w:p>
    <w:p w:rsidR="0009594D" w:rsidRPr="00AD3E6D" w:rsidRDefault="0009594D" w:rsidP="0009594D">
      <w:pPr>
        <w:pStyle w:val="af"/>
        <w:spacing w:after="0"/>
        <w:ind w:right="259"/>
      </w:pPr>
      <w:r w:rsidRPr="00AD3E6D">
        <w:lastRenderedPageBreak/>
        <w:tab/>
        <w:t>Информацияопроведенииаукционаразмещаетсянаофициальномсайте</w:t>
      </w:r>
      <w:r w:rsidRPr="00AD3E6D">
        <w:rPr>
          <w:spacing w:val="1"/>
        </w:rPr>
        <w:t xml:space="preserve">торгов </w:t>
      </w:r>
      <w:hyperlink r:id="rId24">
        <w:r w:rsidRPr="00AD3E6D">
          <w:rPr>
            <w:color w:val="0000FF"/>
          </w:rPr>
          <w:t>www.torgi.gov.ru</w:t>
        </w:r>
        <w:r w:rsidRPr="00AD3E6D">
          <w:t>,</w:t>
        </w:r>
      </w:hyperlink>
      <w:r w:rsidRPr="00AD3E6D">
        <w:t>атакженасайтеАдминистрацииКраснощёковского района</w:t>
      </w:r>
      <w:r>
        <w:t xml:space="preserve"> </w:t>
      </w:r>
      <w:r w:rsidRPr="00AD3E6D">
        <w:t xml:space="preserve">Алтайского края </w:t>
      </w:r>
      <w:hyperlink r:id="rId25" w:history="1">
        <w:r w:rsidRPr="00AD3E6D">
          <w:rPr>
            <w:rStyle w:val="a5"/>
          </w:rPr>
          <w:t>https://krasadm.ru/</w:t>
        </w:r>
      </w:hyperlink>
      <w:r w:rsidRPr="00AD3E6D">
        <w:t>и на</w:t>
      </w:r>
      <w:r>
        <w:t xml:space="preserve"> </w:t>
      </w:r>
      <w:r w:rsidRPr="00AD3E6D">
        <w:t xml:space="preserve">электронной площадке </w:t>
      </w:r>
      <w:hyperlink r:id="rId26" w:history="1">
        <w:r w:rsidRPr="00AD3E6D">
          <w:rPr>
            <w:rStyle w:val="a5"/>
          </w:rPr>
          <w:t>http://www.rts-tender.ru</w:t>
        </w:r>
      </w:hyperlink>
      <w:r w:rsidRPr="00AD3E6D">
        <w:t>.</w:t>
      </w:r>
    </w:p>
    <w:p w:rsidR="0009594D" w:rsidRPr="00AD3E6D" w:rsidRDefault="0009594D" w:rsidP="0009594D">
      <w:pPr>
        <w:pStyle w:val="af"/>
        <w:spacing w:after="0"/>
        <w:ind w:firstLine="708"/>
        <w:rPr>
          <w:b/>
          <w:bCs/>
          <w:iCs/>
          <w:color w:val="000000"/>
          <w:lang w:eastAsia="ar-SA"/>
        </w:rPr>
      </w:pPr>
      <w:r w:rsidRPr="00AD3E6D">
        <w:rPr>
          <w:color w:val="000000"/>
          <w:spacing w:val="-1"/>
          <w:lang w:eastAsia="ar-SA"/>
        </w:rPr>
        <w:t>Проект д</w:t>
      </w:r>
      <w:r w:rsidRPr="00AD3E6D">
        <w:rPr>
          <w:iCs/>
          <w:color w:val="000000"/>
          <w:spacing w:val="-1"/>
          <w:lang w:eastAsia="ar-SA"/>
        </w:rPr>
        <w:t xml:space="preserve">оговора аренды, подготовленный по результатам аукциона, передаётся Арендатору </w:t>
      </w:r>
      <w:r w:rsidRPr="00AD3E6D">
        <w:rPr>
          <w:color w:val="000000"/>
          <w:lang w:eastAsia="ar-SA"/>
        </w:rPr>
        <w:t>не ранее 10 дней после подписания протокола об итогах аукциона.</w:t>
      </w:r>
    </w:p>
    <w:p w:rsidR="0009594D" w:rsidRPr="00AD3E6D" w:rsidRDefault="0009594D" w:rsidP="0009594D">
      <w:pPr>
        <w:pStyle w:val="af"/>
        <w:spacing w:after="0"/>
        <w:ind w:right="2"/>
      </w:pPr>
      <w:r w:rsidRPr="00AD3E6D">
        <w:tab/>
        <w:t>Передача имущества оформляется Сторонами по заключенному договору аренды наоснованииактаприема-передачи,подписываемомууполномоченнымипредставителямиСторон.</w:t>
      </w:r>
    </w:p>
    <w:p w:rsidR="0009594D" w:rsidRPr="00AD3E6D" w:rsidRDefault="0009594D" w:rsidP="0009594D">
      <w:pPr>
        <w:pStyle w:val="af"/>
        <w:spacing w:after="0"/>
      </w:pPr>
      <w:r w:rsidRPr="00AD3E6D">
        <w:tab/>
        <w:t>Порядок пересмотра цены договора (размера арендной платы) в сторону увеличения</w:t>
      </w:r>
      <w:r>
        <w:t xml:space="preserve"> </w:t>
      </w:r>
      <w:r w:rsidRPr="00AD3E6D">
        <w:t>определен</w:t>
      </w:r>
      <w:r w:rsidRPr="00AD3E6D">
        <w:rPr>
          <w:spacing w:val="1"/>
        </w:rPr>
        <w:t xml:space="preserve"> п</w:t>
      </w:r>
      <w:r w:rsidRPr="00AD3E6D">
        <w:t>роектом</w:t>
      </w:r>
      <w:r>
        <w:t xml:space="preserve"> </w:t>
      </w:r>
      <w:r w:rsidRPr="00AD3E6D">
        <w:t>договора</w:t>
      </w:r>
      <w:r>
        <w:t xml:space="preserve"> </w:t>
      </w:r>
      <w:r w:rsidRPr="00AD3E6D">
        <w:t>аренды.</w:t>
      </w:r>
      <w:r>
        <w:t xml:space="preserve"> </w:t>
      </w:r>
      <w:r w:rsidRPr="00AD3E6D">
        <w:t>При</w:t>
      </w:r>
      <w:r>
        <w:t xml:space="preserve"> </w:t>
      </w:r>
      <w:r w:rsidRPr="00AD3E6D">
        <w:t>этом</w:t>
      </w:r>
      <w:r>
        <w:t xml:space="preserve"> </w:t>
      </w:r>
      <w:r w:rsidRPr="00AD3E6D">
        <w:t>цена</w:t>
      </w:r>
      <w:r>
        <w:t xml:space="preserve"> </w:t>
      </w:r>
      <w:r w:rsidRPr="00AD3E6D">
        <w:t>заключенного</w:t>
      </w:r>
      <w:r>
        <w:t xml:space="preserve"> </w:t>
      </w:r>
      <w:r w:rsidRPr="00AD3E6D">
        <w:t>договора</w:t>
      </w:r>
      <w:r>
        <w:t xml:space="preserve"> </w:t>
      </w:r>
      <w:r w:rsidRPr="00AD3E6D">
        <w:t>не</w:t>
      </w:r>
      <w:r>
        <w:t xml:space="preserve"> </w:t>
      </w:r>
      <w:r w:rsidRPr="00AD3E6D">
        <w:t>может быть пересмотрена</w:t>
      </w:r>
      <w:r>
        <w:t xml:space="preserve"> </w:t>
      </w:r>
      <w:r w:rsidRPr="00AD3E6D">
        <w:t>сторонами в</w:t>
      </w:r>
      <w:r>
        <w:t xml:space="preserve"> </w:t>
      </w:r>
      <w:r w:rsidRPr="00AD3E6D">
        <w:t>сторону</w:t>
      </w:r>
      <w:r>
        <w:t xml:space="preserve"> </w:t>
      </w:r>
      <w:r w:rsidRPr="00AD3E6D">
        <w:t>уменьшения.</w:t>
      </w:r>
    </w:p>
    <w:p w:rsidR="0009594D" w:rsidRPr="00AD3E6D" w:rsidRDefault="0009594D" w:rsidP="0009594D">
      <w:pPr>
        <w:pStyle w:val="a4"/>
        <w:spacing w:before="0" w:beforeAutospacing="0" w:after="0" w:afterAutospacing="0"/>
        <w:jc w:val="both"/>
      </w:pPr>
    </w:p>
    <w:p w:rsidR="0009594D" w:rsidRPr="00AD3E6D" w:rsidRDefault="0009594D" w:rsidP="0009594D">
      <w:pPr>
        <w:jc w:val="both"/>
        <w:rPr>
          <w:rFonts w:ascii="Times New Roman" w:hAnsi="Times New Roman"/>
          <w:sz w:val="24"/>
          <w:szCs w:val="24"/>
        </w:rPr>
      </w:pPr>
    </w:p>
    <w:p w:rsidR="0009594D" w:rsidRDefault="0009594D" w:rsidP="0009594D">
      <w:pPr>
        <w:jc w:val="both"/>
        <w:rPr>
          <w:rFonts w:ascii="Times New Roman" w:hAnsi="Times New Roman"/>
          <w:sz w:val="24"/>
          <w:szCs w:val="24"/>
        </w:rPr>
      </w:pPr>
    </w:p>
    <w:p w:rsidR="00BB26BB" w:rsidRPr="00AD3E6D" w:rsidRDefault="00BB26BB" w:rsidP="0009594D">
      <w:pPr>
        <w:jc w:val="both"/>
        <w:rPr>
          <w:rFonts w:ascii="Times New Roman" w:hAnsi="Times New Roman"/>
          <w:sz w:val="24"/>
          <w:szCs w:val="24"/>
        </w:rPr>
      </w:pPr>
    </w:p>
    <w:p w:rsidR="000D03AE" w:rsidRDefault="000D03AE" w:rsidP="00BB26BB">
      <w:pPr>
        <w:jc w:val="center"/>
        <w:rPr>
          <w:rFonts w:ascii="Times New Roman" w:hAnsi="Times New Roman" w:cs="Times New Roman"/>
          <w:b/>
          <w:sz w:val="28"/>
          <w:szCs w:val="28"/>
        </w:rPr>
      </w:pPr>
    </w:p>
    <w:p w:rsidR="000D03AE" w:rsidRDefault="000D03AE" w:rsidP="00BB26BB">
      <w:pPr>
        <w:jc w:val="center"/>
        <w:rPr>
          <w:rFonts w:ascii="Times New Roman" w:hAnsi="Times New Roman" w:cs="Times New Roman"/>
          <w:b/>
          <w:sz w:val="28"/>
          <w:szCs w:val="28"/>
        </w:rPr>
      </w:pPr>
    </w:p>
    <w:p w:rsidR="000D03AE" w:rsidRDefault="000D03AE" w:rsidP="00BB26BB">
      <w:pPr>
        <w:jc w:val="center"/>
        <w:rPr>
          <w:rFonts w:ascii="Times New Roman" w:hAnsi="Times New Roman" w:cs="Times New Roman"/>
          <w:b/>
          <w:sz w:val="28"/>
          <w:szCs w:val="28"/>
        </w:rPr>
      </w:pPr>
    </w:p>
    <w:p w:rsidR="000D03AE" w:rsidRDefault="000D03AE" w:rsidP="00BB26BB">
      <w:pPr>
        <w:jc w:val="center"/>
        <w:rPr>
          <w:rFonts w:ascii="Times New Roman" w:hAnsi="Times New Roman" w:cs="Times New Roman"/>
          <w:b/>
          <w:sz w:val="28"/>
          <w:szCs w:val="28"/>
        </w:rPr>
      </w:pPr>
    </w:p>
    <w:p w:rsidR="000D03AE" w:rsidRDefault="000D03AE" w:rsidP="00BB26BB">
      <w:pPr>
        <w:jc w:val="center"/>
        <w:rPr>
          <w:rFonts w:ascii="Times New Roman" w:hAnsi="Times New Roman" w:cs="Times New Roman"/>
          <w:b/>
          <w:sz w:val="28"/>
          <w:szCs w:val="28"/>
        </w:rPr>
      </w:pPr>
    </w:p>
    <w:p w:rsidR="000D03AE" w:rsidRDefault="000D03AE" w:rsidP="00BB26BB">
      <w:pPr>
        <w:jc w:val="center"/>
        <w:rPr>
          <w:rFonts w:ascii="Times New Roman" w:hAnsi="Times New Roman" w:cs="Times New Roman"/>
          <w:b/>
          <w:sz w:val="28"/>
          <w:szCs w:val="28"/>
        </w:rPr>
      </w:pPr>
    </w:p>
    <w:p w:rsidR="000D03AE" w:rsidRDefault="000D03AE" w:rsidP="00BB26BB">
      <w:pPr>
        <w:jc w:val="center"/>
        <w:rPr>
          <w:rFonts w:ascii="Times New Roman" w:hAnsi="Times New Roman" w:cs="Times New Roman"/>
          <w:b/>
          <w:sz w:val="28"/>
          <w:szCs w:val="28"/>
        </w:rPr>
      </w:pPr>
    </w:p>
    <w:p w:rsidR="000D03AE" w:rsidRDefault="000D03AE" w:rsidP="00BB26BB">
      <w:pPr>
        <w:jc w:val="center"/>
        <w:rPr>
          <w:rFonts w:ascii="Times New Roman" w:hAnsi="Times New Roman" w:cs="Times New Roman"/>
          <w:b/>
          <w:sz w:val="28"/>
          <w:szCs w:val="28"/>
        </w:rPr>
      </w:pPr>
    </w:p>
    <w:p w:rsidR="000D03AE" w:rsidRDefault="000D03AE" w:rsidP="00BB26BB">
      <w:pPr>
        <w:jc w:val="center"/>
        <w:rPr>
          <w:rFonts w:ascii="Times New Roman" w:hAnsi="Times New Roman" w:cs="Times New Roman"/>
          <w:b/>
          <w:sz w:val="28"/>
          <w:szCs w:val="28"/>
        </w:rPr>
      </w:pPr>
    </w:p>
    <w:p w:rsidR="000D03AE" w:rsidRDefault="000D03AE" w:rsidP="00BB26BB">
      <w:pPr>
        <w:jc w:val="center"/>
        <w:rPr>
          <w:rFonts w:ascii="Times New Roman" w:hAnsi="Times New Roman" w:cs="Times New Roman"/>
          <w:b/>
          <w:sz w:val="28"/>
          <w:szCs w:val="28"/>
        </w:rPr>
      </w:pPr>
    </w:p>
    <w:p w:rsidR="000D03AE" w:rsidRDefault="000D03AE" w:rsidP="00BB26BB">
      <w:pPr>
        <w:jc w:val="center"/>
        <w:rPr>
          <w:rFonts w:ascii="Times New Roman" w:hAnsi="Times New Roman" w:cs="Times New Roman"/>
          <w:b/>
          <w:sz w:val="28"/>
          <w:szCs w:val="28"/>
        </w:rPr>
      </w:pPr>
    </w:p>
    <w:p w:rsidR="000D03AE" w:rsidRDefault="000D03AE" w:rsidP="00BB26BB">
      <w:pPr>
        <w:jc w:val="center"/>
        <w:rPr>
          <w:rFonts w:ascii="Times New Roman" w:hAnsi="Times New Roman" w:cs="Times New Roman"/>
          <w:b/>
          <w:sz w:val="28"/>
          <w:szCs w:val="28"/>
        </w:rPr>
      </w:pPr>
    </w:p>
    <w:p w:rsidR="000D03AE" w:rsidRDefault="000D03AE" w:rsidP="00BB26BB">
      <w:pPr>
        <w:jc w:val="center"/>
        <w:rPr>
          <w:rFonts w:ascii="Times New Roman" w:hAnsi="Times New Roman" w:cs="Times New Roman"/>
          <w:b/>
          <w:sz w:val="28"/>
          <w:szCs w:val="28"/>
        </w:rPr>
      </w:pPr>
    </w:p>
    <w:p w:rsidR="000D03AE" w:rsidRDefault="000D03AE" w:rsidP="00BB26BB">
      <w:pPr>
        <w:jc w:val="center"/>
        <w:rPr>
          <w:rFonts w:ascii="Times New Roman" w:hAnsi="Times New Roman" w:cs="Times New Roman"/>
          <w:b/>
          <w:sz w:val="28"/>
          <w:szCs w:val="28"/>
        </w:rPr>
      </w:pPr>
    </w:p>
    <w:p w:rsidR="000D03AE" w:rsidRDefault="000D03AE" w:rsidP="00BB26BB">
      <w:pPr>
        <w:jc w:val="center"/>
        <w:rPr>
          <w:rFonts w:ascii="Times New Roman" w:hAnsi="Times New Roman" w:cs="Times New Roman"/>
          <w:b/>
          <w:sz w:val="28"/>
          <w:szCs w:val="28"/>
        </w:rPr>
      </w:pPr>
    </w:p>
    <w:p w:rsidR="000D03AE" w:rsidRDefault="000D03AE" w:rsidP="00BB26BB">
      <w:pPr>
        <w:jc w:val="center"/>
        <w:rPr>
          <w:rFonts w:ascii="Times New Roman" w:hAnsi="Times New Roman" w:cs="Times New Roman"/>
          <w:b/>
          <w:sz w:val="28"/>
          <w:szCs w:val="28"/>
        </w:rPr>
      </w:pPr>
    </w:p>
    <w:p w:rsidR="000D03AE" w:rsidRDefault="000D03AE" w:rsidP="00BB26BB">
      <w:pPr>
        <w:jc w:val="center"/>
        <w:rPr>
          <w:rFonts w:ascii="Times New Roman" w:hAnsi="Times New Roman" w:cs="Times New Roman"/>
          <w:b/>
          <w:sz w:val="28"/>
          <w:szCs w:val="28"/>
        </w:rPr>
      </w:pPr>
    </w:p>
    <w:p w:rsidR="000D03AE" w:rsidRDefault="000D03AE" w:rsidP="00BB26BB">
      <w:pPr>
        <w:jc w:val="center"/>
        <w:rPr>
          <w:rFonts w:ascii="Times New Roman" w:hAnsi="Times New Roman" w:cs="Times New Roman"/>
          <w:b/>
          <w:sz w:val="28"/>
          <w:szCs w:val="28"/>
        </w:rPr>
      </w:pPr>
    </w:p>
    <w:p w:rsidR="000D03AE" w:rsidRDefault="000D03AE" w:rsidP="00BB26BB">
      <w:pPr>
        <w:jc w:val="center"/>
        <w:rPr>
          <w:rFonts w:ascii="Times New Roman" w:hAnsi="Times New Roman" w:cs="Times New Roman"/>
          <w:b/>
          <w:sz w:val="28"/>
          <w:szCs w:val="28"/>
        </w:rPr>
      </w:pPr>
    </w:p>
    <w:p w:rsidR="00BB26BB" w:rsidRPr="00BB26BB" w:rsidRDefault="00BB26BB" w:rsidP="00BB26BB">
      <w:pPr>
        <w:jc w:val="center"/>
        <w:rPr>
          <w:rFonts w:ascii="Times New Roman" w:hAnsi="Times New Roman" w:cs="Times New Roman"/>
          <w:b/>
          <w:sz w:val="28"/>
          <w:szCs w:val="28"/>
        </w:rPr>
      </w:pPr>
      <w:r w:rsidRPr="00BB26BB">
        <w:rPr>
          <w:rFonts w:ascii="Times New Roman" w:hAnsi="Times New Roman" w:cs="Times New Roman"/>
          <w:b/>
          <w:sz w:val="28"/>
          <w:szCs w:val="28"/>
        </w:rPr>
        <w:t>Администрация Маралихинского сельсовета</w:t>
      </w:r>
    </w:p>
    <w:p w:rsidR="00BB26BB" w:rsidRPr="00BB26BB" w:rsidRDefault="00BB26BB" w:rsidP="00BB26BB">
      <w:pPr>
        <w:jc w:val="center"/>
        <w:rPr>
          <w:rFonts w:ascii="Times New Roman" w:hAnsi="Times New Roman" w:cs="Times New Roman"/>
          <w:b/>
          <w:sz w:val="28"/>
          <w:szCs w:val="28"/>
        </w:rPr>
      </w:pPr>
      <w:r w:rsidRPr="00BB26BB">
        <w:rPr>
          <w:rFonts w:ascii="Times New Roman" w:hAnsi="Times New Roman" w:cs="Times New Roman"/>
          <w:b/>
          <w:sz w:val="28"/>
          <w:szCs w:val="28"/>
        </w:rPr>
        <w:t>Краснощёковского района Алтайского края</w:t>
      </w:r>
    </w:p>
    <w:p w:rsidR="00BB26BB" w:rsidRPr="00BB26BB" w:rsidRDefault="00BB26BB" w:rsidP="00BB26BB">
      <w:pPr>
        <w:jc w:val="center"/>
        <w:rPr>
          <w:rFonts w:ascii="Times New Roman" w:hAnsi="Times New Roman" w:cs="Times New Roman"/>
          <w:sz w:val="28"/>
          <w:szCs w:val="28"/>
        </w:rPr>
      </w:pPr>
    </w:p>
    <w:p w:rsidR="00BB26BB" w:rsidRPr="00BB26BB" w:rsidRDefault="00BB26BB" w:rsidP="00BB26BB">
      <w:pPr>
        <w:jc w:val="center"/>
        <w:rPr>
          <w:rFonts w:ascii="Times New Roman" w:hAnsi="Times New Roman" w:cs="Times New Roman"/>
          <w:sz w:val="28"/>
          <w:szCs w:val="28"/>
        </w:rPr>
      </w:pPr>
    </w:p>
    <w:p w:rsidR="00BB26BB" w:rsidRPr="00BB26BB" w:rsidRDefault="00BB26BB" w:rsidP="00BB26BB">
      <w:pPr>
        <w:jc w:val="center"/>
        <w:rPr>
          <w:rFonts w:ascii="Times New Roman" w:hAnsi="Times New Roman" w:cs="Times New Roman"/>
          <w:sz w:val="28"/>
          <w:szCs w:val="28"/>
        </w:rPr>
      </w:pPr>
    </w:p>
    <w:p w:rsidR="00BB26BB" w:rsidRPr="00BB26BB" w:rsidRDefault="00BB26BB" w:rsidP="00BB26BB">
      <w:pPr>
        <w:jc w:val="center"/>
        <w:rPr>
          <w:rFonts w:ascii="Times New Roman" w:hAnsi="Times New Roman" w:cs="Times New Roman"/>
          <w:b/>
          <w:sz w:val="28"/>
          <w:szCs w:val="28"/>
        </w:rPr>
      </w:pPr>
      <w:r w:rsidRPr="00BB26BB">
        <w:rPr>
          <w:rFonts w:ascii="Times New Roman" w:hAnsi="Times New Roman" w:cs="Times New Roman"/>
          <w:b/>
          <w:sz w:val="28"/>
          <w:szCs w:val="28"/>
        </w:rPr>
        <w:t>РАСПОРЯЖЕНИЕ</w:t>
      </w:r>
    </w:p>
    <w:p w:rsidR="00BB26BB" w:rsidRPr="00BB26BB" w:rsidRDefault="00BB26BB" w:rsidP="00BB26BB">
      <w:pPr>
        <w:jc w:val="center"/>
        <w:rPr>
          <w:rFonts w:ascii="Times New Roman" w:hAnsi="Times New Roman" w:cs="Times New Roman"/>
          <w:sz w:val="28"/>
          <w:szCs w:val="28"/>
        </w:rPr>
      </w:pPr>
    </w:p>
    <w:p w:rsidR="00BB26BB" w:rsidRPr="00BB26BB" w:rsidRDefault="00BB26BB" w:rsidP="00BB26BB">
      <w:pPr>
        <w:rPr>
          <w:rFonts w:ascii="Times New Roman" w:hAnsi="Times New Roman" w:cs="Times New Roman"/>
          <w:sz w:val="28"/>
          <w:szCs w:val="28"/>
        </w:rPr>
      </w:pPr>
      <w:r w:rsidRPr="00BB26BB">
        <w:rPr>
          <w:rFonts w:ascii="Times New Roman" w:hAnsi="Times New Roman" w:cs="Times New Roman"/>
          <w:sz w:val="28"/>
          <w:szCs w:val="28"/>
        </w:rPr>
        <w:t>20.02.2026  г.   №  4-Р                                                                 с. Маралиха</w:t>
      </w:r>
    </w:p>
    <w:p w:rsidR="00BB26BB" w:rsidRPr="00BB26BB" w:rsidRDefault="00BB26BB" w:rsidP="00BB26BB">
      <w:pPr>
        <w:rPr>
          <w:rFonts w:ascii="Times New Roman" w:hAnsi="Times New Roman" w:cs="Times New Roman"/>
          <w:sz w:val="28"/>
          <w:szCs w:val="28"/>
        </w:rPr>
      </w:pPr>
    </w:p>
    <w:p w:rsidR="00BB26BB" w:rsidRPr="00BB26BB" w:rsidRDefault="00BB26BB" w:rsidP="00BB26BB">
      <w:pPr>
        <w:pStyle w:val="a4"/>
        <w:shd w:val="clear" w:color="auto" w:fill="FFFFFF"/>
        <w:spacing w:before="0" w:beforeAutospacing="0" w:after="0" w:afterAutospacing="0"/>
        <w:jc w:val="both"/>
        <w:rPr>
          <w:sz w:val="28"/>
          <w:szCs w:val="28"/>
        </w:rPr>
      </w:pPr>
      <w:r w:rsidRPr="00BB26BB">
        <w:rPr>
          <w:sz w:val="28"/>
          <w:szCs w:val="28"/>
        </w:rPr>
        <w:t>О выделении денежных средств на</w:t>
      </w:r>
    </w:p>
    <w:p w:rsidR="00BB26BB" w:rsidRPr="00BB26BB" w:rsidRDefault="00BB26BB" w:rsidP="00BB26BB">
      <w:pPr>
        <w:pStyle w:val="a4"/>
        <w:shd w:val="clear" w:color="auto" w:fill="FFFFFF"/>
        <w:spacing w:before="0" w:beforeAutospacing="0" w:after="0" w:afterAutospacing="0"/>
        <w:jc w:val="both"/>
        <w:rPr>
          <w:sz w:val="28"/>
          <w:szCs w:val="28"/>
        </w:rPr>
      </w:pPr>
      <w:r w:rsidRPr="00BB26BB">
        <w:rPr>
          <w:sz w:val="28"/>
          <w:szCs w:val="28"/>
        </w:rPr>
        <w:t>питание участников зимней</w:t>
      </w:r>
    </w:p>
    <w:p w:rsidR="00BB26BB" w:rsidRPr="00BB26BB" w:rsidRDefault="00BB26BB" w:rsidP="00BB26BB">
      <w:pPr>
        <w:pStyle w:val="a4"/>
        <w:shd w:val="clear" w:color="auto" w:fill="FFFFFF"/>
        <w:spacing w:before="0" w:beforeAutospacing="0" w:after="0" w:afterAutospacing="0"/>
        <w:jc w:val="both"/>
        <w:rPr>
          <w:sz w:val="28"/>
          <w:szCs w:val="28"/>
        </w:rPr>
      </w:pPr>
      <w:r w:rsidRPr="00BB26BB">
        <w:rPr>
          <w:sz w:val="28"/>
          <w:szCs w:val="28"/>
        </w:rPr>
        <w:t xml:space="preserve">спартакиады </w:t>
      </w:r>
    </w:p>
    <w:p w:rsidR="00BB26BB" w:rsidRPr="00BB26BB" w:rsidRDefault="00BB26BB" w:rsidP="00BB26BB">
      <w:pPr>
        <w:pStyle w:val="a4"/>
        <w:shd w:val="clear" w:color="auto" w:fill="FFFFFF"/>
        <w:spacing w:before="0" w:beforeAutospacing="0" w:after="0" w:afterAutospacing="0"/>
        <w:jc w:val="both"/>
        <w:rPr>
          <w:sz w:val="28"/>
          <w:szCs w:val="28"/>
        </w:rPr>
      </w:pPr>
    </w:p>
    <w:p w:rsidR="00BB26BB" w:rsidRPr="00BB26BB" w:rsidRDefault="00BB26BB" w:rsidP="00BB26BB">
      <w:pPr>
        <w:pStyle w:val="a4"/>
        <w:shd w:val="clear" w:color="auto" w:fill="FFFFFF"/>
        <w:spacing w:before="0" w:beforeAutospacing="0" w:after="0" w:afterAutospacing="0"/>
        <w:jc w:val="both"/>
        <w:rPr>
          <w:sz w:val="28"/>
          <w:szCs w:val="28"/>
        </w:rPr>
      </w:pPr>
    </w:p>
    <w:p w:rsidR="00BB26BB" w:rsidRPr="00BB26BB" w:rsidRDefault="00BB26BB" w:rsidP="00BB26BB">
      <w:pPr>
        <w:pStyle w:val="a4"/>
        <w:shd w:val="clear" w:color="auto" w:fill="FFFFFF"/>
        <w:spacing w:before="0" w:beforeAutospacing="0" w:after="0" w:afterAutospacing="0"/>
        <w:jc w:val="both"/>
        <w:rPr>
          <w:sz w:val="28"/>
          <w:szCs w:val="28"/>
        </w:rPr>
      </w:pPr>
      <w:r w:rsidRPr="00BB26BB">
        <w:rPr>
          <w:sz w:val="28"/>
          <w:szCs w:val="28"/>
        </w:rPr>
        <w:tab/>
        <w:t>Выделить денежные средства в сумме 11 600,0 (одиннадцать тысяч шестьсот ) рублей на питание участников зимней спартакиады, которая состоится 21,22 февраля в селе Березовка Краснощековского района Алтайского края.</w:t>
      </w:r>
    </w:p>
    <w:p w:rsidR="00BB26BB" w:rsidRPr="00BB26BB" w:rsidRDefault="00BB26BB" w:rsidP="00BB26BB">
      <w:pPr>
        <w:pStyle w:val="a4"/>
        <w:shd w:val="clear" w:color="auto" w:fill="FFFFFF"/>
        <w:spacing w:before="0" w:beforeAutospacing="0" w:after="0" w:afterAutospacing="0"/>
        <w:jc w:val="both"/>
        <w:rPr>
          <w:sz w:val="28"/>
          <w:szCs w:val="28"/>
        </w:rPr>
      </w:pPr>
      <w:r w:rsidRPr="00BB26BB">
        <w:rPr>
          <w:sz w:val="28"/>
          <w:szCs w:val="28"/>
        </w:rPr>
        <w:t> </w:t>
      </w:r>
    </w:p>
    <w:p w:rsidR="00BB26BB" w:rsidRPr="00BB26BB" w:rsidRDefault="00BB26BB" w:rsidP="00BB26BB">
      <w:pPr>
        <w:rPr>
          <w:rFonts w:ascii="Times New Roman" w:hAnsi="Times New Roman" w:cs="Times New Roman"/>
          <w:sz w:val="28"/>
          <w:szCs w:val="28"/>
        </w:rPr>
      </w:pPr>
    </w:p>
    <w:p w:rsidR="00BB26BB" w:rsidRPr="00BB26BB" w:rsidRDefault="00BB26BB" w:rsidP="00BB26BB">
      <w:pPr>
        <w:rPr>
          <w:rFonts w:ascii="Times New Roman" w:hAnsi="Times New Roman" w:cs="Times New Roman"/>
          <w:sz w:val="28"/>
          <w:szCs w:val="28"/>
        </w:rPr>
      </w:pPr>
    </w:p>
    <w:p w:rsidR="00BB26BB" w:rsidRPr="00BB26BB" w:rsidRDefault="00BB26BB" w:rsidP="00BB26BB">
      <w:pPr>
        <w:rPr>
          <w:rFonts w:ascii="Times New Roman" w:hAnsi="Times New Roman" w:cs="Times New Roman"/>
          <w:sz w:val="28"/>
          <w:szCs w:val="28"/>
        </w:rPr>
      </w:pPr>
    </w:p>
    <w:p w:rsidR="00BB26BB" w:rsidRPr="00BB26BB" w:rsidRDefault="00BB26BB" w:rsidP="00BB26BB">
      <w:pPr>
        <w:rPr>
          <w:rFonts w:ascii="Times New Roman" w:hAnsi="Times New Roman" w:cs="Times New Roman"/>
          <w:sz w:val="28"/>
          <w:szCs w:val="28"/>
        </w:rPr>
      </w:pPr>
    </w:p>
    <w:p w:rsidR="00BB26BB" w:rsidRPr="00BB26BB" w:rsidRDefault="00BB26BB" w:rsidP="00BB26BB">
      <w:pPr>
        <w:rPr>
          <w:rFonts w:ascii="Times New Roman" w:hAnsi="Times New Roman" w:cs="Times New Roman"/>
          <w:sz w:val="28"/>
          <w:szCs w:val="28"/>
        </w:rPr>
      </w:pPr>
    </w:p>
    <w:p w:rsidR="00BB26BB" w:rsidRPr="00BB26BB" w:rsidRDefault="00BB26BB" w:rsidP="00BB26BB">
      <w:pPr>
        <w:rPr>
          <w:rFonts w:ascii="Times New Roman" w:hAnsi="Times New Roman" w:cs="Times New Roman"/>
          <w:sz w:val="28"/>
          <w:szCs w:val="28"/>
        </w:rPr>
      </w:pPr>
      <w:r>
        <w:rPr>
          <w:rFonts w:ascii="Times New Roman" w:hAnsi="Times New Roman" w:cs="Times New Roman"/>
          <w:sz w:val="28"/>
          <w:szCs w:val="28"/>
        </w:rPr>
        <w:t>И.о</w:t>
      </w:r>
      <w:r w:rsidRPr="00BB26BB">
        <w:rPr>
          <w:rFonts w:ascii="Times New Roman" w:hAnsi="Times New Roman" w:cs="Times New Roman"/>
          <w:sz w:val="28"/>
          <w:szCs w:val="28"/>
        </w:rPr>
        <w:t>.главы Администрации сельсовета                                       Н.В.Райченок</w:t>
      </w:r>
    </w:p>
    <w:p w:rsidR="0009594D" w:rsidRPr="00BB26BB" w:rsidRDefault="0009594D" w:rsidP="0009594D">
      <w:pPr>
        <w:spacing w:before="91"/>
        <w:jc w:val="both"/>
        <w:rPr>
          <w:rFonts w:ascii="Times New Roman" w:hAnsi="Times New Roman" w:cs="Times New Roman"/>
          <w:sz w:val="28"/>
          <w:szCs w:val="28"/>
        </w:rPr>
      </w:pPr>
    </w:p>
    <w:p w:rsidR="0009594D" w:rsidRPr="00BB26BB" w:rsidRDefault="0009594D" w:rsidP="0009594D">
      <w:pPr>
        <w:spacing w:after="0" w:line="240" w:lineRule="auto"/>
        <w:rPr>
          <w:rFonts w:ascii="Times New Roman" w:hAnsi="Times New Roman" w:cs="Times New Roman"/>
          <w:sz w:val="28"/>
          <w:szCs w:val="28"/>
        </w:rPr>
      </w:pPr>
    </w:p>
    <w:p w:rsidR="0009594D" w:rsidRPr="00BB26BB" w:rsidRDefault="0009594D" w:rsidP="00BF0310">
      <w:pPr>
        <w:rPr>
          <w:rFonts w:ascii="Times New Roman" w:hAnsi="Times New Roman" w:cs="Times New Roman"/>
          <w:sz w:val="28"/>
          <w:szCs w:val="28"/>
        </w:rPr>
      </w:pPr>
    </w:p>
    <w:sectPr w:rsidR="0009594D" w:rsidRPr="00BB26BB" w:rsidSect="0009594D">
      <w:pgSz w:w="11906" w:h="16838" w:code="9"/>
      <w:pgMar w:top="284"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002E" w:rsidRDefault="000B002E" w:rsidP="006E0E96">
      <w:pPr>
        <w:spacing w:after="0" w:line="240" w:lineRule="auto"/>
      </w:pPr>
      <w:r>
        <w:separator/>
      </w:r>
    </w:p>
  </w:endnote>
  <w:endnote w:type="continuationSeparator" w:id="1">
    <w:p w:rsidR="000B002E" w:rsidRDefault="000B002E" w:rsidP="006E0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Liberation Sans">
    <w:altName w:val="Arial"/>
    <w:charset w:val="00"/>
    <w:family w:val="auto"/>
    <w:pitch w:val="default"/>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46081"/>
      <w:docPartObj>
        <w:docPartGallery w:val="Page Numbers (Bottom of Page)"/>
        <w:docPartUnique/>
      </w:docPartObj>
    </w:sdtPr>
    <w:sdtContent>
      <w:p w:rsidR="000D03AE" w:rsidRDefault="000D03AE">
        <w:pPr>
          <w:pStyle w:val="afb"/>
          <w:jc w:val="right"/>
        </w:pPr>
        <w:fldSimple w:instr=" PAGE   \* MERGEFORMAT ">
          <w:r>
            <w:rPr>
              <w:noProof/>
            </w:rPr>
            <w:t>46</w:t>
          </w:r>
        </w:fldSimple>
      </w:p>
    </w:sdtContent>
  </w:sdt>
  <w:p w:rsidR="000D03AE" w:rsidRDefault="000D03AE">
    <w:pPr>
      <w:pStyle w:val="af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002E" w:rsidRDefault="000B002E" w:rsidP="006E0E96">
      <w:pPr>
        <w:spacing w:after="0" w:line="240" w:lineRule="auto"/>
      </w:pPr>
      <w:r>
        <w:separator/>
      </w:r>
    </w:p>
  </w:footnote>
  <w:footnote w:type="continuationSeparator" w:id="1">
    <w:p w:rsidR="000B002E" w:rsidRDefault="000B002E" w:rsidP="006E0E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EF444D"/>
    <w:multiLevelType w:val="multilevel"/>
    <w:tmpl w:val="E7E038AE"/>
    <w:name w:val="Outline"/>
    <w:styleLink w:val="WW8Num5"/>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63305AF"/>
    <w:multiLevelType w:val="hybridMultilevel"/>
    <w:tmpl w:val="5A40CC0A"/>
    <w:lvl w:ilvl="0" w:tplc="2EA03114">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4">
    <w:nsid w:val="07935597"/>
    <w:multiLevelType w:val="hybridMultilevel"/>
    <w:tmpl w:val="AC06E084"/>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0A95355A"/>
    <w:multiLevelType w:val="multilevel"/>
    <w:tmpl w:val="EE2C9CC6"/>
    <w:styleLink w:val="WW8Num4"/>
    <w:lvl w:ilvl="0">
      <w:start w:val="1"/>
      <w:numFmt w:val="decimal"/>
      <w:lvlText w:val="%1."/>
      <w:lvlJc w:val="left"/>
      <w:pPr>
        <w:ind w:left="2043" w:hanging="435"/>
      </w:pPr>
      <w:rPr>
        <w:rFonts w:ascii="Times New Roman" w:hAnsi="Times New Roman" w:cs="Times New Roman"/>
        <w:color w:val="000000"/>
        <w:sz w:val="24"/>
        <w:szCs w:val="24"/>
        <w:shd w:val="clear" w:color="auto" w:fill="FFFFFF"/>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6">
    <w:nsid w:val="0E6E432E"/>
    <w:multiLevelType w:val="hybridMultilevel"/>
    <w:tmpl w:val="379CA6F2"/>
    <w:lvl w:ilvl="0" w:tplc="AC108E0C">
      <w:start w:val="1"/>
      <w:numFmt w:val="decimal"/>
      <w:lvlText w:val="%1."/>
      <w:lvlJc w:val="left"/>
      <w:pPr>
        <w:ind w:left="1464" w:hanging="888"/>
      </w:pPr>
      <w:rPr>
        <w:rFonts w:hint="default"/>
      </w:rPr>
    </w:lvl>
    <w:lvl w:ilvl="1" w:tplc="F68ABCB0" w:tentative="1">
      <w:start w:val="1"/>
      <w:numFmt w:val="lowerLetter"/>
      <w:lvlText w:val="%2."/>
      <w:lvlJc w:val="left"/>
      <w:pPr>
        <w:ind w:left="1656" w:hanging="360"/>
      </w:pPr>
    </w:lvl>
    <w:lvl w:ilvl="2" w:tplc="4F2CA9F6" w:tentative="1">
      <w:start w:val="1"/>
      <w:numFmt w:val="lowerRoman"/>
      <w:lvlText w:val="%3."/>
      <w:lvlJc w:val="right"/>
      <w:pPr>
        <w:ind w:left="2376" w:hanging="180"/>
      </w:pPr>
    </w:lvl>
    <w:lvl w:ilvl="3" w:tplc="B322A2FA" w:tentative="1">
      <w:start w:val="1"/>
      <w:numFmt w:val="decimal"/>
      <w:lvlText w:val="%4."/>
      <w:lvlJc w:val="left"/>
      <w:pPr>
        <w:ind w:left="3096" w:hanging="360"/>
      </w:pPr>
    </w:lvl>
    <w:lvl w:ilvl="4" w:tplc="03344922" w:tentative="1">
      <w:start w:val="1"/>
      <w:numFmt w:val="lowerLetter"/>
      <w:lvlText w:val="%5."/>
      <w:lvlJc w:val="left"/>
      <w:pPr>
        <w:ind w:left="3816" w:hanging="360"/>
      </w:pPr>
    </w:lvl>
    <w:lvl w:ilvl="5" w:tplc="F022D176" w:tentative="1">
      <w:start w:val="1"/>
      <w:numFmt w:val="lowerRoman"/>
      <w:lvlText w:val="%6."/>
      <w:lvlJc w:val="right"/>
      <w:pPr>
        <w:ind w:left="4536" w:hanging="180"/>
      </w:pPr>
    </w:lvl>
    <w:lvl w:ilvl="6" w:tplc="3E42F962" w:tentative="1">
      <w:start w:val="1"/>
      <w:numFmt w:val="decimal"/>
      <w:lvlText w:val="%7."/>
      <w:lvlJc w:val="left"/>
      <w:pPr>
        <w:ind w:left="5256" w:hanging="360"/>
      </w:pPr>
    </w:lvl>
    <w:lvl w:ilvl="7" w:tplc="D41E37E4" w:tentative="1">
      <w:start w:val="1"/>
      <w:numFmt w:val="lowerLetter"/>
      <w:lvlText w:val="%8."/>
      <w:lvlJc w:val="left"/>
      <w:pPr>
        <w:ind w:left="5976" w:hanging="360"/>
      </w:pPr>
    </w:lvl>
    <w:lvl w:ilvl="8" w:tplc="9A7CFD90" w:tentative="1">
      <w:start w:val="1"/>
      <w:numFmt w:val="lowerRoman"/>
      <w:lvlText w:val="%9."/>
      <w:lvlJc w:val="right"/>
      <w:pPr>
        <w:ind w:left="6696" w:hanging="180"/>
      </w:pPr>
    </w:lvl>
  </w:abstractNum>
  <w:abstractNum w:abstractNumId="7">
    <w:nsid w:val="27E93EA4"/>
    <w:multiLevelType w:val="hybridMultilevel"/>
    <w:tmpl w:val="555652BE"/>
    <w:lvl w:ilvl="0" w:tplc="ADAE8F22">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2FA33656"/>
    <w:multiLevelType w:val="singleLevel"/>
    <w:tmpl w:val="6E424A38"/>
    <w:lvl w:ilvl="0">
      <w:start w:val="3"/>
      <w:numFmt w:val="decimal"/>
      <w:lvlText w:val="%1."/>
      <w:legacy w:legacy="1" w:legacySpace="0" w:legacyIndent="298"/>
      <w:lvlJc w:val="left"/>
      <w:rPr>
        <w:rFonts w:ascii="Times New Roman" w:hAnsi="Times New Roman" w:cs="Times New Roman" w:hint="default"/>
      </w:rPr>
    </w:lvl>
  </w:abstractNum>
  <w:abstractNum w:abstractNumId="9">
    <w:nsid w:val="31054B75"/>
    <w:multiLevelType w:val="hybridMultilevel"/>
    <w:tmpl w:val="1C48515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36522451"/>
    <w:multiLevelType w:val="multilevel"/>
    <w:tmpl w:val="FC7A6E6E"/>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abstractNum w:abstractNumId="11">
    <w:nsid w:val="43E20002"/>
    <w:multiLevelType w:val="hybridMultilevel"/>
    <w:tmpl w:val="1F229D52"/>
    <w:lvl w:ilvl="0" w:tplc="486482B0">
      <w:start w:val="1"/>
      <w:numFmt w:val="decimal"/>
      <w:lvlText w:val="%1."/>
      <w:lvlJc w:val="left"/>
      <w:pPr>
        <w:ind w:left="920" w:hanging="360"/>
      </w:pPr>
      <w:rPr>
        <w:rFonts w:hint="default"/>
      </w:rPr>
    </w:lvl>
    <w:lvl w:ilvl="1" w:tplc="04190019" w:tentative="1">
      <w:start w:val="1"/>
      <w:numFmt w:val="lowerLetter"/>
      <w:lvlText w:val="%2."/>
      <w:lvlJc w:val="left"/>
      <w:pPr>
        <w:ind w:left="1640" w:hanging="360"/>
      </w:pPr>
    </w:lvl>
    <w:lvl w:ilvl="2" w:tplc="0419001B" w:tentative="1">
      <w:start w:val="1"/>
      <w:numFmt w:val="lowerRoman"/>
      <w:lvlText w:val="%3."/>
      <w:lvlJc w:val="right"/>
      <w:pPr>
        <w:ind w:left="2360" w:hanging="180"/>
      </w:pPr>
    </w:lvl>
    <w:lvl w:ilvl="3" w:tplc="0419000F" w:tentative="1">
      <w:start w:val="1"/>
      <w:numFmt w:val="decimal"/>
      <w:lvlText w:val="%4."/>
      <w:lvlJc w:val="left"/>
      <w:pPr>
        <w:ind w:left="3080" w:hanging="360"/>
      </w:pPr>
    </w:lvl>
    <w:lvl w:ilvl="4" w:tplc="04190019" w:tentative="1">
      <w:start w:val="1"/>
      <w:numFmt w:val="lowerLetter"/>
      <w:lvlText w:val="%5."/>
      <w:lvlJc w:val="left"/>
      <w:pPr>
        <w:ind w:left="3800" w:hanging="360"/>
      </w:pPr>
    </w:lvl>
    <w:lvl w:ilvl="5" w:tplc="0419001B" w:tentative="1">
      <w:start w:val="1"/>
      <w:numFmt w:val="lowerRoman"/>
      <w:lvlText w:val="%6."/>
      <w:lvlJc w:val="right"/>
      <w:pPr>
        <w:ind w:left="4520" w:hanging="180"/>
      </w:pPr>
    </w:lvl>
    <w:lvl w:ilvl="6" w:tplc="0419000F" w:tentative="1">
      <w:start w:val="1"/>
      <w:numFmt w:val="decimal"/>
      <w:lvlText w:val="%7."/>
      <w:lvlJc w:val="left"/>
      <w:pPr>
        <w:ind w:left="5240" w:hanging="360"/>
      </w:pPr>
    </w:lvl>
    <w:lvl w:ilvl="7" w:tplc="04190019" w:tentative="1">
      <w:start w:val="1"/>
      <w:numFmt w:val="lowerLetter"/>
      <w:lvlText w:val="%8."/>
      <w:lvlJc w:val="left"/>
      <w:pPr>
        <w:ind w:left="5960" w:hanging="360"/>
      </w:pPr>
    </w:lvl>
    <w:lvl w:ilvl="8" w:tplc="0419001B" w:tentative="1">
      <w:start w:val="1"/>
      <w:numFmt w:val="lowerRoman"/>
      <w:lvlText w:val="%9."/>
      <w:lvlJc w:val="right"/>
      <w:pPr>
        <w:ind w:left="6680" w:hanging="180"/>
      </w:pPr>
    </w:lvl>
  </w:abstractNum>
  <w:abstractNum w:abstractNumId="12">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4CA47D45"/>
    <w:multiLevelType w:val="multilevel"/>
    <w:tmpl w:val="13DACE52"/>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4">
    <w:nsid w:val="58494258"/>
    <w:multiLevelType w:val="multilevel"/>
    <w:tmpl w:val="FCA04594"/>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5">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num w:numId="1">
    <w:abstractNumId w:val="15"/>
  </w:num>
  <w:num w:numId="2">
    <w:abstractNumId w:val="5"/>
  </w:num>
  <w:num w:numId="3">
    <w:abstractNumId w:val="1"/>
  </w:num>
  <w:num w:numId="4">
    <w:abstractNumId w:val="6"/>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2"/>
  </w:num>
  <w:num w:numId="9">
    <w:abstractNumId w:val="2"/>
  </w:num>
  <w:num w:numId="10">
    <w:abstractNumId w:val="10"/>
  </w:num>
  <w:num w:numId="11">
    <w:abstractNumId w:val="14"/>
  </w:num>
  <w:num w:numId="12">
    <w:abstractNumId w:val="13"/>
  </w:num>
  <w:num w:numId="13">
    <w:abstractNumId w:val="4"/>
  </w:num>
  <w:num w:numId="14">
    <w:abstractNumId w:val="11"/>
  </w:num>
  <w:num w:numId="15">
    <w:abstractNumId w:val="7"/>
  </w:num>
  <w:num w:numId="16">
    <w:abstractNumId w:val="8"/>
  </w:num>
  <w:num w:numId="17">
    <w:abstractNumId w:val="9"/>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27204"/>
    <w:rsid w:val="00003BE4"/>
    <w:rsid w:val="00006D4D"/>
    <w:rsid w:val="00016ABB"/>
    <w:rsid w:val="00027E1E"/>
    <w:rsid w:val="00030B6A"/>
    <w:rsid w:val="00041657"/>
    <w:rsid w:val="00054C0B"/>
    <w:rsid w:val="00071673"/>
    <w:rsid w:val="00074450"/>
    <w:rsid w:val="000804B7"/>
    <w:rsid w:val="00086965"/>
    <w:rsid w:val="0009594D"/>
    <w:rsid w:val="000A52DE"/>
    <w:rsid w:val="000B002E"/>
    <w:rsid w:val="000B01DF"/>
    <w:rsid w:val="000B5274"/>
    <w:rsid w:val="000C77BF"/>
    <w:rsid w:val="000C7960"/>
    <w:rsid w:val="000D03AE"/>
    <w:rsid w:val="000E08C3"/>
    <w:rsid w:val="000E12E8"/>
    <w:rsid w:val="000E5D30"/>
    <w:rsid w:val="000E5F20"/>
    <w:rsid w:val="00100AE3"/>
    <w:rsid w:val="00101A15"/>
    <w:rsid w:val="001112B9"/>
    <w:rsid w:val="00117926"/>
    <w:rsid w:val="00121653"/>
    <w:rsid w:val="00123C0D"/>
    <w:rsid w:val="00156A31"/>
    <w:rsid w:val="001646D9"/>
    <w:rsid w:val="00176966"/>
    <w:rsid w:val="0018334A"/>
    <w:rsid w:val="00191DF1"/>
    <w:rsid w:val="00192C67"/>
    <w:rsid w:val="001A3573"/>
    <w:rsid w:val="001A5988"/>
    <w:rsid w:val="001B2F31"/>
    <w:rsid w:val="001C6826"/>
    <w:rsid w:val="00205471"/>
    <w:rsid w:val="0023199D"/>
    <w:rsid w:val="002526DB"/>
    <w:rsid w:val="002544D8"/>
    <w:rsid w:val="0028053E"/>
    <w:rsid w:val="002848A1"/>
    <w:rsid w:val="00287586"/>
    <w:rsid w:val="0029294D"/>
    <w:rsid w:val="002C6ECC"/>
    <w:rsid w:val="002D1922"/>
    <w:rsid w:val="002D2973"/>
    <w:rsid w:val="00300E73"/>
    <w:rsid w:val="00311EE9"/>
    <w:rsid w:val="00313A2A"/>
    <w:rsid w:val="003177E7"/>
    <w:rsid w:val="0032675B"/>
    <w:rsid w:val="00327A18"/>
    <w:rsid w:val="003338BB"/>
    <w:rsid w:val="003345FC"/>
    <w:rsid w:val="00351B60"/>
    <w:rsid w:val="00351B8D"/>
    <w:rsid w:val="00361B1D"/>
    <w:rsid w:val="00362782"/>
    <w:rsid w:val="00375A5B"/>
    <w:rsid w:val="003943DA"/>
    <w:rsid w:val="003A21CB"/>
    <w:rsid w:val="003B73CB"/>
    <w:rsid w:val="003D02C2"/>
    <w:rsid w:val="003E7B60"/>
    <w:rsid w:val="00400449"/>
    <w:rsid w:val="004131CC"/>
    <w:rsid w:val="00421621"/>
    <w:rsid w:val="004328AE"/>
    <w:rsid w:val="00437F56"/>
    <w:rsid w:val="004436DE"/>
    <w:rsid w:val="00462B20"/>
    <w:rsid w:val="004A17D2"/>
    <w:rsid w:val="004A2709"/>
    <w:rsid w:val="004C26DF"/>
    <w:rsid w:val="004C5856"/>
    <w:rsid w:val="004C686D"/>
    <w:rsid w:val="004C7C97"/>
    <w:rsid w:val="004E6D6B"/>
    <w:rsid w:val="004F359B"/>
    <w:rsid w:val="00516954"/>
    <w:rsid w:val="0051737F"/>
    <w:rsid w:val="00544187"/>
    <w:rsid w:val="00545048"/>
    <w:rsid w:val="00573078"/>
    <w:rsid w:val="005733DB"/>
    <w:rsid w:val="0057381E"/>
    <w:rsid w:val="00574C6A"/>
    <w:rsid w:val="0057692A"/>
    <w:rsid w:val="005A01F2"/>
    <w:rsid w:val="005A42F8"/>
    <w:rsid w:val="005A6A67"/>
    <w:rsid w:val="005B11DE"/>
    <w:rsid w:val="005B54CE"/>
    <w:rsid w:val="005E2C88"/>
    <w:rsid w:val="005F30B5"/>
    <w:rsid w:val="00620F36"/>
    <w:rsid w:val="00623979"/>
    <w:rsid w:val="00626EF0"/>
    <w:rsid w:val="00657024"/>
    <w:rsid w:val="006622F7"/>
    <w:rsid w:val="00671598"/>
    <w:rsid w:val="006734FC"/>
    <w:rsid w:val="006907ED"/>
    <w:rsid w:val="006A2ECC"/>
    <w:rsid w:val="006C31B6"/>
    <w:rsid w:val="006D183C"/>
    <w:rsid w:val="006E0E96"/>
    <w:rsid w:val="006E5132"/>
    <w:rsid w:val="006F522E"/>
    <w:rsid w:val="006F5596"/>
    <w:rsid w:val="00731702"/>
    <w:rsid w:val="00750202"/>
    <w:rsid w:val="00753CAE"/>
    <w:rsid w:val="00761F38"/>
    <w:rsid w:val="007666EB"/>
    <w:rsid w:val="00793DAD"/>
    <w:rsid w:val="007978F8"/>
    <w:rsid w:val="007B1DCF"/>
    <w:rsid w:val="007B74CB"/>
    <w:rsid w:val="007E0638"/>
    <w:rsid w:val="007E0A42"/>
    <w:rsid w:val="007F00C6"/>
    <w:rsid w:val="007F4745"/>
    <w:rsid w:val="00801C03"/>
    <w:rsid w:val="00812E7B"/>
    <w:rsid w:val="0083185D"/>
    <w:rsid w:val="00857AC2"/>
    <w:rsid w:val="008601D0"/>
    <w:rsid w:val="008775AD"/>
    <w:rsid w:val="00882A8B"/>
    <w:rsid w:val="0089343B"/>
    <w:rsid w:val="008A218E"/>
    <w:rsid w:val="008B72A5"/>
    <w:rsid w:val="008C3036"/>
    <w:rsid w:val="008F12AD"/>
    <w:rsid w:val="0091719D"/>
    <w:rsid w:val="0092317F"/>
    <w:rsid w:val="00927204"/>
    <w:rsid w:val="00931447"/>
    <w:rsid w:val="009543F1"/>
    <w:rsid w:val="009679AD"/>
    <w:rsid w:val="00975200"/>
    <w:rsid w:val="009B3B02"/>
    <w:rsid w:val="009B48BB"/>
    <w:rsid w:val="009F6704"/>
    <w:rsid w:val="00A00AF8"/>
    <w:rsid w:val="00A07791"/>
    <w:rsid w:val="00A227B1"/>
    <w:rsid w:val="00A473C2"/>
    <w:rsid w:val="00A61741"/>
    <w:rsid w:val="00A631A5"/>
    <w:rsid w:val="00A65128"/>
    <w:rsid w:val="00A65D00"/>
    <w:rsid w:val="00A70B33"/>
    <w:rsid w:val="00A90255"/>
    <w:rsid w:val="00AD10FF"/>
    <w:rsid w:val="00AE086C"/>
    <w:rsid w:val="00AE28B1"/>
    <w:rsid w:val="00B00BFF"/>
    <w:rsid w:val="00B01E07"/>
    <w:rsid w:val="00B1281E"/>
    <w:rsid w:val="00B57F62"/>
    <w:rsid w:val="00B80174"/>
    <w:rsid w:val="00B80D5C"/>
    <w:rsid w:val="00B9670D"/>
    <w:rsid w:val="00BA500B"/>
    <w:rsid w:val="00BB26BB"/>
    <w:rsid w:val="00BB2F4E"/>
    <w:rsid w:val="00BB667B"/>
    <w:rsid w:val="00BC69C7"/>
    <w:rsid w:val="00BD2B25"/>
    <w:rsid w:val="00BF0310"/>
    <w:rsid w:val="00C05C6A"/>
    <w:rsid w:val="00C10289"/>
    <w:rsid w:val="00C13D34"/>
    <w:rsid w:val="00C306EA"/>
    <w:rsid w:val="00C47546"/>
    <w:rsid w:val="00C47B99"/>
    <w:rsid w:val="00C57E4A"/>
    <w:rsid w:val="00C60DDC"/>
    <w:rsid w:val="00C662EF"/>
    <w:rsid w:val="00C7264C"/>
    <w:rsid w:val="00C8201E"/>
    <w:rsid w:val="00C86A95"/>
    <w:rsid w:val="00C9149A"/>
    <w:rsid w:val="00C960D0"/>
    <w:rsid w:val="00CC78BF"/>
    <w:rsid w:val="00CD26E8"/>
    <w:rsid w:val="00CD3D9E"/>
    <w:rsid w:val="00CD617C"/>
    <w:rsid w:val="00CE6B04"/>
    <w:rsid w:val="00CF065E"/>
    <w:rsid w:val="00CF4462"/>
    <w:rsid w:val="00CF4F13"/>
    <w:rsid w:val="00D54BA3"/>
    <w:rsid w:val="00D751A2"/>
    <w:rsid w:val="00D75C62"/>
    <w:rsid w:val="00D85C9E"/>
    <w:rsid w:val="00D96590"/>
    <w:rsid w:val="00DB0EF2"/>
    <w:rsid w:val="00DC74A5"/>
    <w:rsid w:val="00DD3BF8"/>
    <w:rsid w:val="00DE2E63"/>
    <w:rsid w:val="00DE3171"/>
    <w:rsid w:val="00DF035D"/>
    <w:rsid w:val="00E074C6"/>
    <w:rsid w:val="00E31A65"/>
    <w:rsid w:val="00E33B4C"/>
    <w:rsid w:val="00E37519"/>
    <w:rsid w:val="00E4233D"/>
    <w:rsid w:val="00E56ADC"/>
    <w:rsid w:val="00E65BA9"/>
    <w:rsid w:val="00E71B5C"/>
    <w:rsid w:val="00E73706"/>
    <w:rsid w:val="00E764B1"/>
    <w:rsid w:val="00E903E8"/>
    <w:rsid w:val="00E94F34"/>
    <w:rsid w:val="00EA0F32"/>
    <w:rsid w:val="00EA12F7"/>
    <w:rsid w:val="00EA257D"/>
    <w:rsid w:val="00EA3C3F"/>
    <w:rsid w:val="00EA3FB1"/>
    <w:rsid w:val="00EA6AED"/>
    <w:rsid w:val="00EB3ACA"/>
    <w:rsid w:val="00EB4A42"/>
    <w:rsid w:val="00EC0682"/>
    <w:rsid w:val="00ED662C"/>
    <w:rsid w:val="00EF01A1"/>
    <w:rsid w:val="00F0087A"/>
    <w:rsid w:val="00F210CB"/>
    <w:rsid w:val="00F214E6"/>
    <w:rsid w:val="00F22C1F"/>
    <w:rsid w:val="00F4709D"/>
    <w:rsid w:val="00F62246"/>
    <w:rsid w:val="00F677D9"/>
    <w:rsid w:val="00F77CF1"/>
    <w:rsid w:val="00FB1CD1"/>
    <w:rsid w:val="00FB70E5"/>
    <w:rsid w:val="00FC04BF"/>
    <w:rsid w:val="00FC1214"/>
    <w:rsid w:val="00FF0127"/>
    <w:rsid w:val="00FF4CDA"/>
    <w:rsid w:val="00FF5F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2F31"/>
  </w:style>
  <w:style w:type="paragraph" w:styleId="1">
    <w:name w:val="heading 1"/>
    <w:basedOn w:val="a0"/>
    <w:next w:val="a0"/>
    <w:link w:val="10"/>
    <w:uiPriority w:val="9"/>
    <w:qFormat/>
    <w:rsid w:val="006E0E96"/>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aliases w:val="H2,&quot;Изумруд&quot;"/>
    <w:basedOn w:val="a0"/>
    <w:next w:val="a0"/>
    <w:link w:val="20"/>
    <w:qFormat/>
    <w:rsid w:val="006E0E96"/>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paragraph" w:styleId="3">
    <w:name w:val="heading 3"/>
    <w:basedOn w:val="a0"/>
    <w:next w:val="a0"/>
    <w:link w:val="30"/>
    <w:unhideWhenUsed/>
    <w:qFormat/>
    <w:rsid w:val="00C57E4A"/>
    <w:pPr>
      <w:keepNext/>
      <w:spacing w:before="200" w:line="240" w:lineRule="auto"/>
      <w:ind w:firstLine="709"/>
      <w:jc w:val="both"/>
      <w:outlineLvl w:val="2"/>
    </w:pPr>
    <w:rPr>
      <w:rFonts w:ascii="Times New Roman" w:eastAsia="Times New Roman" w:hAnsi="Times New Roman" w:cs="Times New Roman"/>
      <w:b/>
      <w:bCs/>
      <w:smallCaps/>
      <w:sz w:val="28"/>
      <w:szCs w:val="28"/>
    </w:rPr>
  </w:style>
  <w:style w:type="paragraph" w:styleId="4">
    <w:name w:val="heading 4"/>
    <w:basedOn w:val="a0"/>
    <w:next w:val="a0"/>
    <w:link w:val="40"/>
    <w:unhideWhenUsed/>
    <w:qFormat/>
    <w:rsid w:val="00C57E4A"/>
    <w:pPr>
      <w:keepNext/>
      <w:spacing w:before="200" w:line="240" w:lineRule="auto"/>
      <w:ind w:firstLine="709"/>
      <w:jc w:val="both"/>
      <w:outlineLvl w:val="3"/>
    </w:pPr>
    <w:rPr>
      <w:rFonts w:ascii="Times New Roman" w:eastAsia="Times New Roman" w:hAnsi="Times New Roman" w:cs="Times New Roman"/>
      <w:b/>
      <w:bCs/>
      <w:sz w:val="28"/>
      <w:szCs w:val="28"/>
    </w:rPr>
  </w:style>
  <w:style w:type="paragraph" w:styleId="5">
    <w:name w:val="heading 5"/>
    <w:basedOn w:val="a0"/>
    <w:next w:val="a0"/>
    <w:link w:val="50"/>
    <w:unhideWhenUsed/>
    <w:qFormat/>
    <w:rsid w:val="00C57E4A"/>
    <w:pPr>
      <w:spacing w:before="240" w:after="60" w:line="240" w:lineRule="auto"/>
      <w:ind w:left="3545" w:hanging="709"/>
      <w:outlineLvl w:val="4"/>
    </w:pPr>
    <w:rPr>
      <w:rFonts w:ascii="Calibri" w:eastAsia="Times New Roman" w:hAnsi="Calibri" w:cs="Times New Roman"/>
      <w:b/>
      <w:bCs/>
      <w:i/>
      <w:iCs/>
      <w:sz w:val="26"/>
      <w:szCs w:val="26"/>
    </w:rPr>
  </w:style>
  <w:style w:type="paragraph" w:styleId="6">
    <w:name w:val="heading 6"/>
    <w:basedOn w:val="a0"/>
    <w:next w:val="a0"/>
    <w:link w:val="60"/>
    <w:unhideWhenUsed/>
    <w:qFormat/>
    <w:rsid w:val="00C57E4A"/>
    <w:pPr>
      <w:spacing w:before="240" w:after="60" w:line="240" w:lineRule="auto"/>
      <w:ind w:left="4254" w:hanging="709"/>
      <w:outlineLvl w:val="5"/>
    </w:pPr>
    <w:rPr>
      <w:rFonts w:ascii="Calibri" w:eastAsia="Times New Roman" w:hAnsi="Calibri" w:cs="Times New Roman"/>
      <w:b/>
      <w:bCs/>
    </w:rPr>
  </w:style>
  <w:style w:type="paragraph" w:styleId="7">
    <w:name w:val="heading 7"/>
    <w:basedOn w:val="a0"/>
    <w:next w:val="a0"/>
    <w:link w:val="70"/>
    <w:unhideWhenUsed/>
    <w:qFormat/>
    <w:rsid w:val="00C57E4A"/>
    <w:pPr>
      <w:spacing w:before="240" w:after="60" w:line="240" w:lineRule="auto"/>
      <w:ind w:left="4963" w:hanging="709"/>
      <w:outlineLvl w:val="6"/>
    </w:pPr>
    <w:rPr>
      <w:rFonts w:ascii="Calibri" w:eastAsia="Times New Roman" w:hAnsi="Calibri" w:cs="Times New Roman"/>
      <w:sz w:val="24"/>
      <w:szCs w:val="24"/>
    </w:rPr>
  </w:style>
  <w:style w:type="paragraph" w:styleId="8">
    <w:name w:val="heading 8"/>
    <w:basedOn w:val="a0"/>
    <w:next w:val="a0"/>
    <w:link w:val="80"/>
    <w:unhideWhenUsed/>
    <w:qFormat/>
    <w:rsid w:val="00C57E4A"/>
    <w:pPr>
      <w:spacing w:before="240" w:after="60" w:line="240" w:lineRule="auto"/>
      <w:ind w:left="5672" w:hanging="709"/>
      <w:outlineLvl w:val="7"/>
    </w:pPr>
    <w:rPr>
      <w:rFonts w:ascii="Calibri" w:eastAsia="Times New Roman" w:hAnsi="Calibri" w:cs="Times New Roman"/>
      <w:i/>
      <w:iCs/>
      <w:sz w:val="24"/>
      <w:szCs w:val="24"/>
    </w:rPr>
  </w:style>
  <w:style w:type="paragraph" w:styleId="9">
    <w:name w:val="heading 9"/>
    <w:basedOn w:val="a0"/>
    <w:next w:val="a0"/>
    <w:link w:val="90"/>
    <w:unhideWhenUsed/>
    <w:qFormat/>
    <w:rsid w:val="00C57E4A"/>
    <w:pPr>
      <w:spacing w:before="240" w:after="60" w:line="240" w:lineRule="auto"/>
      <w:ind w:left="6381" w:hanging="709"/>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1"/>
    <w:uiPriority w:val="99"/>
    <w:unhideWhenUsed/>
    <w:rsid w:val="000804B7"/>
    <w:rPr>
      <w:color w:val="0000FF" w:themeColor="hyperlink"/>
      <w:u w:val="single"/>
    </w:rPr>
  </w:style>
  <w:style w:type="character" w:customStyle="1" w:styleId="UnresolvedMention">
    <w:name w:val="Unresolved Mention"/>
    <w:basedOn w:val="a1"/>
    <w:uiPriority w:val="99"/>
    <w:semiHidden/>
    <w:unhideWhenUsed/>
    <w:rsid w:val="000804B7"/>
    <w:rPr>
      <w:color w:val="605E5C"/>
      <w:shd w:val="clear" w:color="auto" w:fill="E1DFDD"/>
    </w:rPr>
  </w:style>
  <w:style w:type="paragraph" w:customStyle="1" w:styleId="s1">
    <w:name w:val="s_1"/>
    <w:basedOn w:val="a0"/>
    <w:rsid w:val="00C914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2"/>
    <w:uiPriority w:val="59"/>
    <w:rsid w:val="00D751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3A21CB"/>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10">
    <w:name w:val="Заголовок 1 Знак"/>
    <w:basedOn w:val="a1"/>
    <w:link w:val="1"/>
    <w:uiPriority w:val="9"/>
    <w:rsid w:val="006E0E96"/>
    <w:rPr>
      <w:rFonts w:ascii="Times New Roman" w:eastAsia="Arial Unicode MS" w:hAnsi="Times New Roman" w:cs="Times New Roman"/>
      <w:sz w:val="28"/>
      <w:szCs w:val="24"/>
      <w:lang w:eastAsia="ru-RU"/>
    </w:rPr>
  </w:style>
  <w:style w:type="character" w:customStyle="1" w:styleId="20">
    <w:name w:val="Заголовок 2 Знак"/>
    <w:aliases w:val="H2 Знак,&quot;Изумруд&quot; Знак"/>
    <w:basedOn w:val="a1"/>
    <w:link w:val="2"/>
    <w:rsid w:val="006E0E96"/>
    <w:rPr>
      <w:rFonts w:ascii="Times New Roman" w:eastAsia="Times New Roman" w:hAnsi="Times New Roman" w:cs="Times New Roman"/>
      <w:sz w:val="28"/>
      <w:szCs w:val="24"/>
      <w:lang w:eastAsia="ru-RU"/>
    </w:rPr>
  </w:style>
  <w:style w:type="numbering" w:customStyle="1" w:styleId="12">
    <w:name w:val="Нет списка1"/>
    <w:next w:val="a3"/>
    <w:uiPriority w:val="99"/>
    <w:semiHidden/>
    <w:rsid w:val="006E0E96"/>
  </w:style>
  <w:style w:type="paragraph" w:styleId="a7">
    <w:name w:val="No Spacing"/>
    <w:link w:val="a8"/>
    <w:uiPriority w:val="1"/>
    <w:qFormat/>
    <w:rsid w:val="006E0E96"/>
    <w:pPr>
      <w:spacing w:after="0" w:line="240" w:lineRule="auto"/>
    </w:pPr>
    <w:rPr>
      <w:rFonts w:ascii="Calibri" w:eastAsia="Times New Roman" w:hAnsi="Calibri" w:cs="Times New Roman"/>
      <w:lang w:eastAsia="ru-RU"/>
    </w:rPr>
  </w:style>
  <w:style w:type="paragraph" w:customStyle="1" w:styleId="ConsPlusNonformat">
    <w:name w:val="ConsPlusNonformat"/>
    <w:uiPriority w:val="99"/>
    <w:rsid w:val="006E0E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6E0E9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9">
    <w:name w:val="annotation reference"/>
    <w:uiPriority w:val="99"/>
    <w:semiHidden/>
    <w:unhideWhenUsed/>
    <w:rsid w:val="006E0E96"/>
    <w:rPr>
      <w:sz w:val="16"/>
      <w:szCs w:val="16"/>
    </w:rPr>
  </w:style>
  <w:style w:type="paragraph" w:styleId="aa">
    <w:name w:val="annotation text"/>
    <w:basedOn w:val="a0"/>
    <w:link w:val="ab"/>
    <w:uiPriority w:val="99"/>
    <w:semiHidden/>
    <w:unhideWhenUsed/>
    <w:rsid w:val="006E0E96"/>
    <w:pPr>
      <w:spacing w:after="0" w:line="240" w:lineRule="auto"/>
    </w:pPr>
    <w:rPr>
      <w:rFonts w:ascii="Times New Roman" w:eastAsia="Times New Roman" w:hAnsi="Times New Roman" w:cs="Times New Roman"/>
      <w:sz w:val="20"/>
      <w:szCs w:val="20"/>
      <w:lang w:eastAsia="ru-RU"/>
    </w:rPr>
  </w:style>
  <w:style w:type="character" w:customStyle="1" w:styleId="ab">
    <w:name w:val="Текст примечания Знак"/>
    <w:basedOn w:val="a1"/>
    <w:link w:val="aa"/>
    <w:uiPriority w:val="99"/>
    <w:semiHidden/>
    <w:rsid w:val="006E0E96"/>
    <w:rPr>
      <w:rFonts w:ascii="Times New Roman" w:eastAsia="Times New Roman" w:hAnsi="Times New Roman" w:cs="Times New Roman"/>
      <w:sz w:val="20"/>
      <w:szCs w:val="20"/>
      <w:lang w:eastAsia="ru-RU"/>
    </w:rPr>
  </w:style>
  <w:style w:type="paragraph" w:styleId="ac">
    <w:name w:val="Balloon Text"/>
    <w:basedOn w:val="a0"/>
    <w:link w:val="ad"/>
    <w:unhideWhenUsed/>
    <w:rsid w:val="006E0E96"/>
    <w:pPr>
      <w:spacing w:after="0" w:line="240" w:lineRule="auto"/>
    </w:pPr>
    <w:rPr>
      <w:rFonts w:ascii="Tahoma" w:eastAsia="Times New Roman" w:hAnsi="Tahoma" w:cs="Tahoma"/>
      <w:sz w:val="16"/>
      <w:szCs w:val="16"/>
      <w:lang w:eastAsia="ru-RU"/>
    </w:rPr>
  </w:style>
  <w:style w:type="character" w:customStyle="1" w:styleId="ad">
    <w:name w:val="Текст выноски Знак"/>
    <w:basedOn w:val="a1"/>
    <w:link w:val="ac"/>
    <w:rsid w:val="006E0E96"/>
    <w:rPr>
      <w:rFonts w:ascii="Tahoma" w:eastAsia="Times New Roman" w:hAnsi="Tahoma" w:cs="Tahoma"/>
      <w:sz w:val="16"/>
      <w:szCs w:val="16"/>
      <w:lang w:eastAsia="ru-RU"/>
    </w:rPr>
  </w:style>
  <w:style w:type="paragraph" w:styleId="21">
    <w:name w:val="Body Text Indent 2"/>
    <w:basedOn w:val="a0"/>
    <w:link w:val="22"/>
    <w:rsid w:val="006E0E96"/>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1"/>
    <w:link w:val="21"/>
    <w:rsid w:val="006E0E96"/>
    <w:rPr>
      <w:rFonts w:ascii="Times New Roman" w:eastAsia="Times New Roman" w:hAnsi="Times New Roman" w:cs="Times New Roman"/>
      <w:sz w:val="28"/>
      <w:szCs w:val="24"/>
      <w:lang w:eastAsia="ru-RU"/>
    </w:rPr>
  </w:style>
  <w:style w:type="character" w:styleId="ae">
    <w:name w:val="Strong"/>
    <w:uiPriority w:val="22"/>
    <w:qFormat/>
    <w:rsid w:val="006E0E96"/>
    <w:rPr>
      <w:b/>
      <w:bCs/>
    </w:rPr>
  </w:style>
  <w:style w:type="paragraph" w:styleId="af">
    <w:name w:val="Body Text"/>
    <w:basedOn w:val="a0"/>
    <w:link w:val="af0"/>
    <w:unhideWhenUsed/>
    <w:rsid w:val="006E0E96"/>
    <w:pPr>
      <w:spacing w:after="120" w:line="240" w:lineRule="auto"/>
    </w:pPr>
    <w:rPr>
      <w:rFonts w:ascii="Times New Roman" w:eastAsia="Times New Roman" w:hAnsi="Times New Roman" w:cs="Times New Roman"/>
      <w:sz w:val="24"/>
      <w:szCs w:val="24"/>
      <w:lang w:eastAsia="ru-RU"/>
    </w:rPr>
  </w:style>
  <w:style w:type="character" w:customStyle="1" w:styleId="af0">
    <w:name w:val="Основной текст Знак"/>
    <w:basedOn w:val="a1"/>
    <w:link w:val="af"/>
    <w:rsid w:val="006E0E96"/>
    <w:rPr>
      <w:rFonts w:ascii="Times New Roman" w:eastAsia="Times New Roman" w:hAnsi="Times New Roman" w:cs="Times New Roman"/>
      <w:sz w:val="24"/>
      <w:szCs w:val="24"/>
      <w:lang w:eastAsia="ru-RU"/>
    </w:rPr>
  </w:style>
  <w:style w:type="paragraph" w:customStyle="1" w:styleId="af1">
    <w:name w:val="Таблицы (моноширинный)"/>
    <w:basedOn w:val="a0"/>
    <w:next w:val="a0"/>
    <w:rsid w:val="006E0E96"/>
    <w:pPr>
      <w:autoSpaceDE w:val="0"/>
      <w:autoSpaceDN w:val="0"/>
      <w:adjustRightInd w:val="0"/>
      <w:spacing w:after="0" w:line="240" w:lineRule="auto"/>
      <w:jc w:val="both"/>
    </w:pPr>
    <w:rPr>
      <w:rFonts w:ascii="Courier New" w:eastAsia="Times New Roman" w:hAnsi="Courier New" w:cs="Courier New"/>
      <w:lang w:eastAsia="ru-RU"/>
    </w:rPr>
  </w:style>
  <w:style w:type="character" w:styleId="af2">
    <w:name w:val="FollowedHyperlink"/>
    <w:uiPriority w:val="99"/>
    <w:unhideWhenUsed/>
    <w:rsid w:val="006E0E96"/>
    <w:rPr>
      <w:color w:val="800080"/>
      <w:u w:val="single"/>
    </w:rPr>
  </w:style>
  <w:style w:type="character" w:customStyle="1" w:styleId="af3">
    <w:name w:val="Гипертекстовая ссылка"/>
    <w:rsid w:val="006E0E96"/>
    <w:rPr>
      <w:color w:val="008000"/>
      <w:sz w:val="20"/>
      <w:szCs w:val="20"/>
      <w:u w:val="single"/>
    </w:rPr>
  </w:style>
  <w:style w:type="paragraph" w:styleId="af4">
    <w:name w:val="header"/>
    <w:basedOn w:val="a0"/>
    <w:link w:val="af5"/>
    <w:uiPriority w:val="99"/>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1"/>
    <w:link w:val="af4"/>
    <w:uiPriority w:val="99"/>
    <w:rsid w:val="006E0E96"/>
    <w:rPr>
      <w:rFonts w:ascii="Times New Roman" w:eastAsia="Times New Roman" w:hAnsi="Times New Roman" w:cs="Times New Roman"/>
      <w:sz w:val="24"/>
      <w:szCs w:val="24"/>
      <w:lang w:eastAsia="ru-RU"/>
    </w:rPr>
  </w:style>
  <w:style w:type="paragraph" w:styleId="af6">
    <w:name w:val="footnote text"/>
    <w:basedOn w:val="a0"/>
    <w:link w:val="af7"/>
    <w:uiPriority w:val="99"/>
    <w:rsid w:val="006E0E96"/>
    <w:pPr>
      <w:spacing w:after="0" w:line="240" w:lineRule="auto"/>
    </w:pPr>
    <w:rPr>
      <w:rFonts w:ascii="Times New Roman" w:eastAsia="Times New Roman" w:hAnsi="Times New Roman" w:cs="Times New Roman"/>
      <w:sz w:val="20"/>
      <w:szCs w:val="20"/>
      <w:lang w:eastAsia="ru-RU"/>
    </w:rPr>
  </w:style>
  <w:style w:type="character" w:customStyle="1" w:styleId="af7">
    <w:name w:val="Текст сноски Знак"/>
    <w:basedOn w:val="a1"/>
    <w:link w:val="af6"/>
    <w:rsid w:val="006E0E96"/>
    <w:rPr>
      <w:rFonts w:ascii="Times New Roman" w:eastAsia="Times New Roman" w:hAnsi="Times New Roman" w:cs="Times New Roman"/>
      <w:sz w:val="20"/>
      <w:szCs w:val="20"/>
      <w:lang w:eastAsia="ru-RU"/>
    </w:rPr>
  </w:style>
  <w:style w:type="character" w:styleId="af8">
    <w:name w:val="footnote reference"/>
    <w:rsid w:val="006E0E96"/>
    <w:rPr>
      <w:vertAlign w:val="superscript"/>
    </w:rPr>
  </w:style>
  <w:style w:type="paragraph" w:styleId="af9">
    <w:name w:val="Body Text Indent"/>
    <w:basedOn w:val="a0"/>
    <w:link w:val="afa"/>
    <w:unhideWhenUsed/>
    <w:rsid w:val="006E0E96"/>
    <w:pPr>
      <w:spacing w:after="120" w:line="240" w:lineRule="auto"/>
      <w:ind w:left="283"/>
    </w:pPr>
    <w:rPr>
      <w:rFonts w:ascii="Times New Roman" w:eastAsia="Times New Roman" w:hAnsi="Times New Roman" w:cs="Times New Roman"/>
      <w:sz w:val="24"/>
      <w:szCs w:val="24"/>
      <w:lang w:eastAsia="ru-RU"/>
    </w:rPr>
  </w:style>
  <w:style w:type="character" w:customStyle="1" w:styleId="afa">
    <w:name w:val="Основной текст с отступом Знак"/>
    <w:basedOn w:val="a1"/>
    <w:link w:val="af9"/>
    <w:rsid w:val="006E0E96"/>
    <w:rPr>
      <w:rFonts w:ascii="Times New Roman" w:eastAsia="Times New Roman" w:hAnsi="Times New Roman" w:cs="Times New Roman"/>
      <w:sz w:val="24"/>
      <w:szCs w:val="24"/>
      <w:lang w:eastAsia="ru-RU"/>
    </w:rPr>
  </w:style>
  <w:style w:type="paragraph" w:styleId="afb">
    <w:name w:val="footer"/>
    <w:basedOn w:val="a0"/>
    <w:link w:val="afc"/>
    <w:uiPriority w:val="99"/>
    <w:unhideWhenUsed/>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1"/>
    <w:link w:val="afb"/>
    <w:uiPriority w:val="99"/>
    <w:rsid w:val="006E0E96"/>
    <w:rPr>
      <w:rFonts w:ascii="Times New Roman" w:eastAsia="Times New Roman" w:hAnsi="Times New Roman" w:cs="Times New Roman"/>
      <w:sz w:val="24"/>
      <w:szCs w:val="24"/>
      <w:lang w:eastAsia="ru-RU"/>
    </w:rPr>
  </w:style>
  <w:style w:type="paragraph" w:styleId="23">
    <w:name w:val="Body Text 2"/>
    <w:basedOn w:val="a0"/>
    <w:link w:val="24"/>
    <w:rsid w:val="006E0E96"/>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1"/>
    <w:link w:val="23"/>
    <w:rsid w:val="006E0E96"/>
    <w:rPr>
      <w:rFonts w:ascii="Times New Roman" w:eastAsia="Times New Roman" w:hAnsi="Times New Roman" w:cs="Times New Roman"/>
      <w:sz w:val="28"/>
      <w:szCs w:val="28"/>
      <w:lang w:eastAsia="ru-RU"/>
    </w:rPr>
  </w:style>
  <w:style w:type="character" w:customStyle="1" w:styleId="FontStyle26">
    <w:name w:val="Font Style26"/>
    <w:rsid w:val="006E0E96"/>
    <w:rPr>
      <w:rFonts w:ascii="Times New Roman" w:hAnsi="Times New Roman" w:cs="Times New Roman"/>
      <w:sz w:val="24"/>
      <w:szCs w:val="24"/>
    </w:rPr>
  </w:style>
  <w:style w:type="character" w:styleId="afd">
    <w:name w:val="Emphasis"/>
    <w:qFormat/>
    <w:rsid w:val="006E0E96"/>
    <w:rPr>
      <w:i/>
      <w:iCs/>
    </w:rPr>
  </w:style>
  <w:style w:type="character" w:styleId="afe">
    <w:name w:val="page number"/>
    <w:basedOn w:val="a1"/>
    <w:rsid w:val="006E0E96"/>
  </w:style>
  <w:style w:type="paragraph" w:customStyle="1" w:styleId="aff">
    <w:name w:val="Прижатый влево"/>
    <w:basedOn w:val="a0"/>
    <w:next w:val="a0"/>
    <w:rsid w:val="006E0E96"/>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0">
    <w:name w:val="Комментарий"/>
    <w:basedOn w:val="a0"/>
    <w:next w:val="a0"/>
    <w:rsid w:val="006E0E96"/>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1">
    <w:name w:val="Информация об изменениях документа"/>
    <w:basedOn w:val="aff0"/>
    <w:next w:val="a0"/>
    <w:rsid w:val="006E0E96"/>
    <w:pPr>
      <w:spacing w:before="0"/>
    </w:pPr>
    <w:rPr>
      <w:i/>
      <w:iCs/>
    </w:rPr>
  </w:style>
  <w:style w:type="paragraph" w:customStyle="1" w:styleId="aff2">
    <w:name w:val="Заголовок статьи"/>
    <w:basedOn w:val="a0"/>
    <w:next w:val="a0"/>
    <w:rsid w:val="006E0E96"/>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3">
    <w:name w:val="List Paragraph"/>
    <w:basedOn w:val="a0"/>
    <w:link w:val="aff4"/>
    <w:uiPriority w:val="1"/>
    <w:qFormat/>
    <w:rsid w:val="006E0E96"/>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5">
    <w:name w:val="Нормальный (таблица)"/>
    <w:basedOn w:val="a0"/>
    <w:next w:val="a0"/>
    <w:rsid w:val="006E0E96"/>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3">
    <w:name w:val="Знак Знак Знак1 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6E0E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uiPriority w:val="99"/>
    <w:rsid w:val="006E0E9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6E0E9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0E9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0E9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0E9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6E0E96"/>
    <w:rPr>
      <w:rFonts w:eastAsia="Arial Unicode MS"/>
      <w:sz w:val="28"/>
      <w:lang w:eastAsia="ru-RU"/>
    </w:rPr>
  </w:style>
  <w:style w:type="character" w:customStyle="1" w:styleId="st">
    <w:name w:val="st"/>
    <w:basedOn w:val="a1"/>
    <w:rsid w:val="006E0E96"/>
  </w:style>
  <w:style w:type="paragraph" w:customStyle="1" w:styleId="aff6">
    <w:name w:val="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1"/>
    <w:rsid w:val="006E0E96"/>
  </w:style>
  <w:style w:type="paragraph" w:customStyle="1" w:styleId="western">
    <w:name w:val="western"/>
    <w:basedOn w:val="a0"/>
    <w:rsid w:val="006E0E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6E0E96"/>
    <w:pPr>
      <w:widowControl w:val="0"/>
      <w:snapToGrid w:val="0"/>
      <w:spacing w:after="0" w:line="240" w:lineRule="auto"/>
      <w:ind w:firstLine="720"/>
    </w:pPr>
    <w:rPr>
      <w:rFonts w:ascii="Arial" w:eastAsia="Times New Roman" w:hAnsi="Arial" w:cs="Times New Roman"/>
      <w:sz w:val="20"/>
      <w:szCs w:val="20"/>
      <w:lang w:eastAsia="ru-RU"/>
    </w:rPr>
  </w:style>
  <w:style w:type="character" w:customStyle="1" w:styleId="FontStyle47">
    <w:name w:val="Font Style47"/>
    <w:rsid w:val="006E0E96"/>
    <w:rPr>
      <w:rFonts w:ascii="Times New Roman" w:hAnsi="Times New Roman" w:cs="Times New Roman"/>
      <w:sz w:val="22"/>
      <w:szCs w:val="22"/>
    </w:rPr>
  </w:style>
  <w:style w:type="character" w:customStyle="1" w:styleId="30">
    <w:name w:val="Заголовок 3 Знак"/>
    <w:basedOn w:val="a1"/>
    <w:link w:val="3"/>
    <w:rsid w:val="00C57E4A"/>
    <w:rPr>
      <w:rFonts w:ascii="Times New Roman" w:eastAsia="Times New Roman" w:hAnsi="Times New Roman" w:cs="Times New Roman"/>
      <w:b/>
      <w:bCs/>
      <w:smallCaps/>
      <w:sz w:val="28"/>
      <w:szCs w:val="28"/>
    </w:rPr>
  </w:style>
  <w:style w:type="character" w:customStyle="1" w:styleId="40">
    <w:name w:val="Заголовок 4 Знак"/>
    <w:basedOn w:val="a1"/>
    <w:link w:val="4"/>
    <w:rsid w:val="00C57E4A"/>
    <w:rPr>
      <w:rFonts w:ascii="Times New Roman" w:eastAsia="Times New Roman" w:hAnsi="Times New Roman" w:cs="Times New Roman"/>
      <w:b/>
      <w:bCs/>
      <w:sz w:val="28"/>
      <w:szCs w:val="28"/>
    </w:rPr>
  </w:style>
  <w:style w:type="character" w:customStyle="1" w:styleId="50">
    <w:name w:val="Заголовок 5 Знак"/>
    <w:basedOn w:val="a1"/>
    <w:link w:val="5"/>
    <w:rsid w:val="00C57E4A"/>
    <w:rPr>
      <w:rFonts w:ascii="Calibri" w:eastAsia="Times New Roman" w:hAnsi="Calibri" w:cs="Times New Roman"/>
      <w:b/>
      <w:bCs/>
      <w:i/>
      <w:iCs/>
      <w:sz w:val="26"/>
      <w:szCs w:val="26"/>
    </w:rPr>
  </w:style>
  <w:style w:type="character" w:customStyle="1" w:styleId="60">
    <w:name w:val="Заголовок 6 Знак"/>
    <w:basedOn w:val="a1"/>
    <w:link w:val="6"/>
    <w:rsid w:val="00C57E4A"/>
    <w:rPr>
      <w:rFonts w:ascii="Calibri" w:eastAsia="Times New Roman" w:hAnsi="Calibri" w:cs="Times New Roman"/>
      <w:b/>
      <w:bCs/>
    </w:rPr>
  </w:style>
  <w:style w:type="character" w:customStyle="1" w:styleId="70">
    <w:name w:val="Заголовок 7 Знак"/>
    <w:basedOn w:val="a1"/>
    <w:link w:val="7"/>
    <w:rsid w:val="00C57E4A"/>
    <w:rPr>
      <w:rFonts w:ascii="Calibri" w:eastAsia="Times New Roman" w:hAnsi="Calibri" w:cs="Times New Roman"/>
      <w:sz w:val="24"/>
      <w:szCs w:val="24"/>
    </w:rPr>
  </w:style>
  <w:style w:type="character" w:customStyle="1" w:styleId="80">
    <w:name w:val="Заголовок 8 Знак"/>
    <w:basedOn w:val="a1"/>
    <w:link w:val="8"/>
    <w:rsid w:val="00C57E4A"/>
    <w:rPr>
      <w:rFonts w:ascii="Calibri" w:eastAsia="Times New Roman" w:hAnsi="Calibri" w:cs="Times New Roman"/>
      <w:i/>
      <w:iCs/>
      <w:sz w:val="24"/>
      <w:szCs w:val="24"/>
    </w:rPr>
  </w:style>
  <w:style w:type="character" w:customStyle="1" w:styleId="90">
    <w:name w:val="Заголовок 9 Знак"/>
    <w:basedOn w:val="a1"/>
    <w:link w:val="9"/>
    <w:rsid w:val="00C57E4A"/>
    <w:rPr>
      <w:rFonts w:ascii="Cambria" w:eastAsia="Times New Roman" w:hAnsi="Cambria" w:cs="Times New Roman"/>
    </w:rPr>
  </w:style>
  <w:style w:type="paragraph" w:styleId="HTML">
    <w:name w:val="HTML Preformatted"/>
    <w:basedOn w:val="a0"/>
    <w:link w:val="HTML0"/>
    <w:unhideWhenUsed/>
    <w:rsid w:val="00C57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rsid w:val="00C57E4A"/>
    <w:rPr>
      <w:rFonts w:ascii="Courier New" w:eastAsia="Times New Roman" w:hAnsi="Courier New" w:cs="Times New Roman"/>
      <w:sz w:val="20"/>
      <w:szCs w:val="20"/>
    </w:rPr>
  </w:style>
  <w:style w:type="paragraph" w:styleId="14">
    <w:name w:val="toc 1"/>
    <w:basedOn w:val="a0"/>
    <w:next w:val="a0"/>
    <w:autoRedefine/>
    <w:uiPriority w:val="39"/>
    <w:unhideWhenUsed/>
    <w:rsid w:val="00C57E4A"/>
    <w:pPr>
      <w:spacing w:after="0" w:line="240" w:lineRule="auto"/>
    </w:pPr>
    <w:rPr>
      <w:rFonts w:ascii="Times New Roman" w:eastAsia="Times New Roman" w:hAnsi="Times New Roman" w:cs="Times New Roman"/>
      <w:caps/>
      <w:sz w:val="24"/>
      <w:szCs w:val="24"/>
      <w:lang w:eastAsia="ru-RU"/>
    </w:rPr>
  </w:style>
  <w:style w:type="paragraph" w:styleId="25">
    <w:name w:val="toc 2"/>
    <w:basedOn w:val="a0"/>
    <w:next w:val="a0"/>
    <w:autoRedefine/>
    <w:uiPriority w:val="39"/>
    <w:unhideWhenUsed/>
    <w:rsid w:val="00C57E4A"/>
    <w:pPr>
      <w:tabs>
        <w:tab w:val="right" w:leader="dot" w:pos="9344"/>
      </w:tabs>
      <w:spacing w:after="0" w:line="240" w:lineRule="auto"/>
    </w:pPr>
    <w:rPr>
      <w:rFonts w:ascii="Times New Roman" w:eastAsia="Times New Roman" w:hAnsi="Times New Roman" w:cs="Times New Roman"/>
      <w:smallCaps/>
      <w:sz w:val="24"/>
      <w:szCs w:val="24"/>
      <w:lang w:eastAsia="ru-RU"/>
    </w:rPr>
  </w:style>
  <w:style w:type="paragraph" w:styleId="31">
    <w:name w:val="toc 3"/>
    <w:basedOn w:val="a0"/>
    <w:next w:val="a0"/>
    <w:autoRedefine/>
    <w:uiPriority w:val="39"/>
    <w:unhideWhenUsed/>
    <w:rsid w:val="00C57E4A"/>
    <w:pPr>
      <w:spacing w:after="0" w:line="240" w:lineRule="auto"/>
    </w:pPr>
    <w:rPr>
      <w:rFonts w:ascii="Times New Roman" w:eastAsia="Times New Roman" w:hAnsi="Times New Roman" w:cs="Times New Roman"/>
      <w:sz w:val="24"/>
      <w:szCs w:val="24"/>
      <w:lang w:eastAsia="ru-RU"/>
    </w:rPr>
  </w:style>
  <w:style w:type="paragraph" w:styleId="41">
    <w:name w:val="toc 4"/>
    <w:basedOn w:val="a0"/>
    <w:next w:val="a0"/>
    <w:autoRedefine/>
    <w:uiPriority w:val="39"/>
    <w:unhideWhenUsed/>
    <w:rsid w:val="00C57E4A"/>
    <w:pPr>
      <w:spacing w:after="0" w:line="240" w:lineRule="auto"/>
    </w:pPr>
    <w:rPr>
      <w:rFonts w:ascii="Times New Roman" w:eastAsia="Times New Roman" w:hAnsi="Times New Roman" w:cs="Times New Roman"/>
      <w:i/>
      <w:sz w:val="24"/>
      <w:szCs w:val="24"/>
      <w:lang w:eastAsia="ru-RU"/>
    </w:rPr>
  </w:style>
  <w:style w:type="paragraph" w:styleId="aff7">
    <w:name w:val="Title"/>
    <w:basedOn w:val="a0"/>
    <w:link w:val="aff8"/>
    <w:qFormat/>
    <w:rsid w:val="00C57E4A"/>
    <w:pPr>
      <w:spacing w:after="0" w:line="240" w:lineRule="auto"/>
      <w:jc w:val="center"/>
    </w:pPr>
    <w:rPr>
      <w:rFonts w:ascii="Times New Roman" w:eastAsia="Times New Roman" w:hAnsi="Times New Roman" w:cs="Times New Roman"/>
      <w:sz w:val="28"/>
      <w:szCs w:val="28"/>
    </w:rPr>
  </w:style>
  <w:style w:type="character" w:customStyle="1" w:styleId="aff8">
    <w:name w:val="Название Знак"/>
    <w:basedOn w:val="a1"/>
    <w:link w:val="aff7"/>
    <w:rsid w:val="00C57E4A"/>
    <w:rPr>
      <w:rFonts w:ascii="Times New Roman" w:eastAsia="Times New Roman" w:hAnsi="Times New Roman" w:cs="Times New Roman"/>
      <w:sz w:val="28"/>
      <w:szCs w:val="28"/>
    </w:rPr>
  </w:style>
  <w:style w:type="paragraph" w:styleId="aff9">
    <w:name w:val="Plain Text"/>
    <w:basedOn w:val="a0"/>
    <w:link w:val="affa"/>
    <w:unhideWhenUsed/>
    <w:rsid w:val="00C57E4A"/>
    <w:pPr>
      <w:spacing w:after="0" w:line="240" w:lineRule="auto"/>
    </w:pPr>
    <w:rPr>
      <w:rFonts w:ascii="Courier New" w:eastAsia="Times New Roman" w:hAnsi="Courier New" w:cs="Times New Roman"/>
      <w:sz w:val="20"/>
      <w:szCs w:val="20"/>
    </w:rPr>
  </w:style>
  <w:style w:type="character" w:customStyle="1" w:styleId="affa">
    <w:name w:val="Текст Знак"/>
    <w:basedOn w:val="a1"/>
    <w:link w:val="aff9"/>
    <w:rsid w:val="00C57E4A"/>
    <w:rPr>
      <w:rFonts w:ascii="Courier New" w:eastAsia="Times New Roman" w:hAnsi="Courier New" w:cs="Times New Roman"/>
      <w:sz w:val="20"/>
      <w:szCs w:val="20"/>
    </w:rPr>
  </w:style>
  <w:style w:type="character" w:customStyle="1" w:styleId="a8">
    <w:name w:val="Без интервала Знак"/>
    <w:link w:val="a7"/>
    <w:locked/>
    <w:rsid w:val="00C57E4A"/>
    <w:rPr>
      <w:rFonts w:ascii="Calibri" w:eastAsia="Times New Roman" w:hAnsi="Calibri" w:cs="Times New Roman"/>
      <w:lang w:eastAsia="ru-RU"/>
    </w:rPr>
  </w:style>
  <w:style w:type="paragraph" w:customStyle="1" w:styleId="affb">
    <w:name w:val="МОЕ"/>
    <w:basedOn w:val="a0"/>
    <w:rsid w:val="00C57E4A"/>
    <w:pPr>
      <w:spacing w:after="0" w:line="240" w:lineRule="auto"/>
      <w:ind w:firstLine="709"/>
      <w:jc w:val="both"/>
    </w:pPr>
    <w:rPr>
      <w:rFonts w:ascii="Times New Roman" w:eastAsia="Times New Roman" w:hAnsi="Times New Roman" w:cs="Times New Roman"/>
      <w:spacing w:val="10"/>
      <w:sz w:val="28"/>
      <w:szCs w:val="28"/>
      <w:lang w:eastAsia="ru-RU"/>
    </w:rPr>
  </w:style>
  <w:style w:type="paragraph" w:customStyle="1" w:styleId="affc">
    <w:name w:val="основной"/>
    <w:basedOn w:val="a0"/>
    <w:rsid w:val="00C57E4A"/>
    <w:pPr>
      <w:keepNext/>
      <w:suppressAutoHyphens/>
      <w:spacing w:after="0" w:line="240" w:lineRule="auto"/>
    </w:pPr>
    <w:rPr>
      <w:rFonts w:ascii="Arial" w:eastAsia="Lucida Sans Unicode" w:hAnsi="Arial" w:cs="Times New Roman"/>
      <w:kern w:val="2"/>
      <w:sz w:val="24"/>
      <w:szCs w:val="24"/>
      <w:lang w:eastAsia="ru-RU"/>
    </w:rPr>
  </w:style>
  <w:style w:type="paragraph" w:customStyle="1" w:styleId="affd">
    <w:name w:val="Знак Знак Знак Знак Знак Знак"/>
    <w:basedOn w:val="a0"/>
    <w:rsid w:val="00C57E4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Iauiue">
    <w:name w:val="Iau?iue"/>
    <w:rsid w:val="00C57E4A"/>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C57E4A"/>
    <w:pPr>
      <w:keepLines/>
      <w:suppressAutoHyphens w:val="0"/>
      <w:ind w:left="709" w:hanging="284"/>
      <w:jc w:val="both"/>
    </w:pPr>
    <w:rPr>
      <w:rFonts w:ascii="Peterburg" w:eastAsia="Times New Roman" w:hAnsi="Peterburg" w:cs="Peterburg"/>
      <w:sz w:val="24"/>
      <w:szCs w:val="24"/>
      <w:lang w:eastAsia="ru-RU"/>
    </w:rPr>
  </w:style>
  <w:style w:type="paragraph" w:customStyle="1" w:styleId="affe">
    <w:name w:val="Зоны"/>
    <w:basedOn w:val="a0"/>
    <w:rsid w:val="00C57E4A"/>
    <w:pPr>
      <w:tabs>
        <w:tab w:val="left" w:pos="567"/>
      </w:tabs>
      <w:snapToGrid w:val="0"/>
      <w:spacing w:before="160" w:after="160" w:line="240" w:lineRule="auto"/>
      <w:ind w:left="567"/>
      <w:jc w:val="both"/>
    </w:pPr>
    <w:rPr>
      <w:rFonts w:ascii="Arial" w:eastAsia="Times New Roman" w:hAnsi="Arial" w:cs="Times New Roman"/>
      <w:b/>
      <w:sz w:val="24"/>
      <w:szCs w:val="20"/>
      <w:lang w:eastAsia="ru-RU"/>
    </w:rPr>
  </w:style>
  <w:style w:type="paragraph" w:customStyle="1" w:styleId="a">
    <w:name w:val="ВидыДеятельности"/>
    <w:basedOn w:val="a0"/>
    <w:rsid w:val="00C57E4A"/>
    <w:pPr>
      <w:numPr>
        <w:numId w:val="1"/>
      </w:numPr>
      <w:tabs>
        <w:tab w:val="left" w:pos="851"/>
      </w:tabs>
      <w:snapToGrid w:val="0"/>
      <w:spacing w:after="80" w:line="240" w:lineRule="auto"/>
      <w:jc w:val="both"/>
    </w:pPr>
    <w:rPr>
      <w:rFonts w:ascii="Arial" w:eastAsia="Times New Roman" w:hAnsi="Arial" w:cs="Times New Roman"/>
      <w:szCs w:val="20"/>
      <w:lang w:eastAsia="ru-RU"/>
    </w:rPr>
  </w:style>
  <w:style w:type="paragraph" w:customStyle="1" w:styleId="src">
    <w:name w:val="src"/>
    <w:basedOn w:val="a0"/>
    <w:rsid w:val="00C57E4A"/>
    <w:pPr>
      <w:spacing w:after="240" w:line="240" w:lineRule="auto"/>
    </w:pPr>
    <w:rPr>
      <w:rFonts w:ascii="Times New Roman" w:eastAsia="Times New Roman" w:hAnsi="Times New Roman" w:cs="Times New Roman"/>
      <w:i/>
      <w:iCs/>
      <w:color w:val="939756"/>
      <w:sz w:val="18"/>
      <w:szCs w:val="18"/>
      <w:lang w:eastAsia="ru-RU"/>
    </w:rPr>
  </w:style>
  <w:style w:type="paragraph" w:customStyle="1" w:styleId="afff">
    <w:name w:val="Раздел"/>
    <w:basedOn w:val="a0"/>
    <w:rsid w:val="00C57E4A"/>
    <w:pPr>
      <w:spacing w:after="0" w:line="240" w:lineRule="auto"/>
      <w:ind w:left="720"/>
    </w:pPr>
    <w:rPr>
      <w:rFonts w:ascii="Times New Roman" w:eastAsia="Times New Roman" w:hAnsi="Times New Roman" w:cs="Times New Roman"/>
      <w:b/>
      <w:sz w:val="24"/>
      <w:szCs w:val="24"/>
      <w:lang w:eastAsia="ru-RU"/>
    </w:rPr>
  </w:style>
  <w:style w:type="paragraph" w:customStyle="1" w:styleId="afff0">
    <w:name w:val="Генплан"/>
    <w:basedOn w:val="a0"/>
    <w:rsid w:val="00C57E4A"/>
    <w:pPr>
      <w:tabs>
        <w:tab w:val="left" w:pos="7797"/>
      </w:tabs>
      <w:spacing w:after="0" w:line="360" w:lineRule="auto"/>
      <w:jc w:val="center"/>
    </w:pPr>
    <w:rPr>
      <w:rFonts w:ascii="Times New Roman" w:eastAsia="Times New Roman" w:hAnsi="Times New Roman" w:cs="Times New Roman"/>
      <w:b/>
      <w:sz w:val="32"/>
      <w:szCs w:val="28"/>
      <w:lang w:eastAsia="ru-RU"/>
    </w:rPr>
  </w:style>
  <w:style w:type="paragraph" w:customStyle="1" w:styleId="S">
    <w:name w:val="S_Обычный в таблице"/>
    <w:basedOn w:val="a0"/>
    <w:rsid w:val="00C57E4A"/>
    <w:pPr>
      <w:spacing w:after="0" w:line="360" w:lineRule="auto"/>
      <w:jc w:val="center"/>
    </w:pPr>
    <w:rPr>
      <w:rFonts w:ascii="Times New Roman" w:eastAsia="Times New Roman" w:hAnsi="Times New Roman" w:cs="Times New Roman"/>
      <w:sz w:val="24"/>
      <w:szCs w:val="24"/>
      <w:lang w:eastAsia="ru-RU"/>
    </w:rPr>
  </w:style>
  <w:style w:type="paragraph" w:customStyle="1" w:styleId="81">
    <w:name w:val="Стиль8"/>
    <w:basedOn w:val="a0"/>
    <w:qFormat/>
    <w:rsid w:val="00C57E4A"/>
    <w:pPr>
      <w:spacing w:after="0" w:line="240" w:lineRule="auto"/>
      <w:ind w:firstLine="567"/>
      <w:jc w:val="both"/>
    </w:pPr>
    <w:rPr>
      <w:rFonts w:ascii="Calibri" w:eastAsia="Times New Roman" w:hAnsi="Calibri" w:cs="Times New Roman"/>
      <w:sz w:val="24"/>
      <w:szCs w:val="24"/>
      <w:lang w:eastAsia="ru-RU"/>
    </w:rPr>
  </w:style>
  <w:style w:type="character" w:customStyle="1" w:styleId="S0">
    <w:name w:val="S_Обычный Знак"/>
    <w:link w:val="S2"/>
    <w:locked/>
    <w:rsid w:val="00C57E4A"/>
    <w:rPr>
      <w:sz w:val="24"/>
      <w:szCs w:val="24"/>
    </w:rPr>
  </w:style>
  <w:style w:type="paragraph" w:customStyle="1" w:styleId="S2">
    <w:name w:val="S_Обычный"/>
    <w:basedOn w:val="a0"/>
    <w:link w:val="S0"/>
    <w:rsid w:val="00C57E4A"/>
    <w:pPr>
      <w:spacing w:after="0" w:line="360" w:lineRule="auto"/>
      <w:ind w:firstLine="709"/>
      <w:jc w:val="both"/>
    </w:pPr>
    <w:rPr>
      <w:sz w:val="24"/>
      <w:szCs w:val="24"/>
    </w:rPr>
  </w:style>
  <w:style w:type="character" w:customStyle="1" w:styleId="120">
    <w:name w:val="Стиль 12 пт"/>
    <w:rsid w:val="00C57E4A"/>
    <w:rPr>
      <w:sz w:val="24"/>
    </w:rPr>
  </w:style>
  <w:style w:type="character" w:customStyle="1" w:styleId="afff1">
    <w:name w:val="Цветовое выделение"/>
    <w:rsid w:val="00C57E4A"/>
    <w:rPr>
      <w:b/>
      <w:bCs w:val="0"/>
      <w:color w:val="000080"/>
    </w:rPr>
  </w:style>
  <w:style w:type="character" w:customStyle="1" w:styleId="100">
    <w:name w:val="Знак Знак10"/>
    <w:rsid w:val="00C57E4A"/>
    <w:rPr>
      <w:rFonts w:ascii="Courier New" w:hAnsi="Courier New" w:cs="Courier New" w:hint="default"/>
      <w:lang w:val="ru-RU" w:eastAsia="ru-RU" w:bidi="ar-SA"/>
    </w:rPr>
  </w:style>
  <w:style w:type="character" w:customStyle="1" w:styleId="apple-converted-space">
    <w:name w:val="apple-converted-space"/>
    <w:basedOn w:val="a1"/>
    <w:rsid w:val="00C57E4A"/>
  </w:style>
  <w:style w:type="character" w:customStyle="1" w:styleId="15">
    <w:name w:val="Текст сноски Знак1"/>
    <w:uiPriority w:val="99"/>
    <w:locked/>
    <w:rsid w:val="00C57E4A"/>
    <w:rPr>
      <w:lang w:eastAsia="zh-CN"/>
    </w:rPr>
  </w:style>
  <w:style w:type="character" w:customStyle="1" w:styleId="FootnoteCharacters">
    <w:name w:val="Footnote Characters"/>
    <w:rsid w:val="00C57E4A"/>
    <w:rPr>
      <w:vertAlign w:val="superscript"/>
    </w:rPr>
  </w:style>
  <w:style w:type="character" w:customStyle="1" w:styleId="FootnoteAnchor">
    <w:name w:val="Footnote Anchor"/>
    <w:rsid w:val="00C57E4A"/>
    <w:rPr>
      <w:vertAlign w:val="superscript"/>
    </w:rPr>
  </w:style>
  <w:style w:type="character" w:customStyle="1" w:styleId="searchresult">
    <w:name w:val="search_result"/>
    <w:rsid w:val="00C57E4A"/>
  </w:style>
  <w:style w:type="paragraph" w:customStyle="1" w:styleId="formattext">
    <w:name w:val="formattex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 Style12"/>
    <w:rsid w:val="00191DF1"/>
    <w:rPr>
      <w:rFonts w:ascii="Times New Roman" w:hAnsi="Times New Roman" w:cs="Times New Roman"/>
      <w:sz w:val="24"/>
      <w:szCs w:val="24"/>
    </w:rPr>
  </w:style>
  <w:style w:type="paragraph" w:customStyle="1" w:styleId="Style2">
    <w:name w:val="Style2"/>
    <w:basedOn w:val="a0"/>
    <w:rsid w:val="00191DF1"/>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font5">
    <w:name w:val="font5"/>
    <w:basedOn w:val="a0"/>
    <w:rsid w:val="00191DF1"/>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font6">
    <w:name w:val="font6"/>
    <w:basedOn w:val="a0"/>
    <w:rsid w:val="00191DF1"/>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63">
    <w:name w:val="xl63"/>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rsid w:val="00191DF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5">
    <w:name w:val="xl65"/>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6">
    <w:name w:val="xl66"/>
    <w:basedOn w:val="a0"/>
    <w:rsid w:val="00191DF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8">
    <w:name w:val="xl68"/>
    <w:basedOn w:val="a0"/>
    <w:rsid w:val="00191DF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rsid w:val="00191DF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0"/>
    <w:rsid w:val="00191DF1"/>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3">
    <w:name w:val="xl73"/>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0"/>
    <w:rsid w:val="00191DF1"/>
    <w:pPr>
      <w:spacing w:before="100" w:beforeAutospacing="1" w:after="100" w:afterAutospacing="1" w:line="240" w:lineRule="auto"/>
      <w:jc w:val="center"/>
    </w:pPr>
    <w:rPr>
      <w:rFonts w:ascii="Times New Roman" w:eastAsia="Times New Roman" w:hAnsi="Times New Roman" w:cs="Times New Roman"/>
      <w:sz w:val="28"/>
      <w:szCs w:val="28"/>
      <w:lang w:eastAsia="ru-RU"/>
    </w:rPr>
  </w:style>
  <w:style w:type="paragraph" w:styleId="32">
    <w:name w:val="Body Text Indent 3"/>
    <w:basedOn w:val="a0"/>
    <w:link w:val="33"/>
    <w:unhideWhenUsed/>
    <w:rsid w:val="003338BB"/>
    <w:pPr>
      <w:spacing w:after="120"/>
      <w:ind w:left="283"/>
    </w:pPr>
    <w:rPr>
      <w:sz w:val="16"/>
      <w:szCs w:val="16"/>
    </w:rPr>
  </w:style>
  <w:style w:type="character" w:customStyle="1" w:styleId="33">
    <w:name w:val="Основной текст с отступом 3 Знак"/>
    <w:basedOn w:val="a1"/>
    <w:link w:val="32"/>
    <w:rsid w:val="003338BB"/>
    <w:rPr>
      <w:sz w:val="16"/>
      <w:szCs w:val="16"/>
    </w:rPr>
  </w:style>
  <w:style w:type="paragraph" w:customStyle="1" w:styleId="210">
    <w:name w:val="Основной текст с отступом 21"/>
    <w:basedOn w:val="a0"/>
    <w:rsid w:val="003338BB"/>
    <w:pPr>
      <w:spacing w:after="0" w:line="240" w:lineRule="auto"/>
      <w:ind w:firstLine="851"/>
      <w:jc w:val="both"/>
    </w:pPr>
    <w:rPr>
      <w:rFonts w:ascii="Times New Roman" w:eastAsia="Times New Roman" w:hAnsi="Times New Roman" w:cs="Times New Roman"/>
      <w:sz w:val="28"/>
      <w:szCs w:val="20"/>
      <w:lang w:eastAsia="ru-RU"/>
    </w:rPr>
  </w:style>
  <w:style w:type="paragraph" w:customStyle="1" w:styleId="16">
    <w:name w:val="Обычный1"/>
    <w:rsid w:val="00EB3ACA"/>
    <w:pPr>
      <w:widowControl w:val="0"/>
      <w:spacing w:after="0" w:line="240" w:lineRule="auto"/>
    </w:pPr>
    <w:rPr>
      <w:rFonts w:ascii="Times New Roman" w:eastAsia="Times New Roman" w:hAnsi="Times New Roman" w:cs="Times New Roman"/>
      <w:sz w:val="20"/>
      <w:szCs w:val="20"/>
      <w:lang w:eastAsia="ru-RU"/>
    </w:rPr>
  </w:style>
  <w:style w:type="paragraph" w:styleId="34">
    <w:name w:val="Body Text 3"/>
    <w:basedOn w:val="a0"/>
    <w:link w:val="35"/>
    <w:rsid w:val="00EB3ACA"/>
    <w:pPr>
      <w:widowControl w:val="0"/>
      <w:spacing w:after="0" w:line="240" w:lineRule="auto"/>
    </w:pPr>
    <w:rPr>
      <w:rFonts w:ascii="Times New Roman" w:eastAsia="Times New Roman" w:hAnsi="Times New Roman" w:cs="Times New Roman"/>
      <w:b/>
      <w:i/>
      <w:iCs/>
      <w:snapToGrid w:val="0"/>
      <w:sz w:val="28"/>
      <w:szCs w:val="28"/>
      <w:lang w:eastAsia="ru-RU"/>
    </w:rPr>
  </w:style>
  <w:style w:type="character" w:customStyle="1" w:styleId="35">
    <w:name w:val="Основной текст 3 Знак"/>
    <w:basedOn w:val="a1"/>
    <w:link w:val="34"/>
    <w:rsid w:val="00EB3ACA"/>
    <w:rPr>
      <w:rFonts w:ascii="Times New Roman" w:eastAsia="Times New Roman" w:hAnsi="Times New Roman" w:cs="Times New Roman"/>
      <w:b/>
      <w:i/>
      <w:iCs/>
      <w:snapToGrid w:val="0"/>
      <w:sz w:val="28"/>
      <w:szCs w:val="28"/>
      <w:lang w:eastAsia="ru-RU"/>
    </w:rPr>
  </w:style>
  <w:style w:type="paragraph" w:customStyle="1" w:styleId="xl24">
    <w:name w:val="xl24"/>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styleId="afff2">
    <w:name w:val="Subtitle"/>
    <w:basedOn w:val="a0"/>
    <w:link w:val="afff3"/>
    <w:qFormat/>
    <w:rsid w:val="00EB3ACA"/>
    <w:pPr>
      <w:widowControl w:val="0"/>
      <w:spacing w:after="0" w:line="240" w:lineRule="auto"/>
      <w:jc w:val="center"/>
    </w:pPr>
    <w:rPr>
      <w:rFonts w:ascii="Times New Roman" w:eastAsia="Times New Roman" w:hAnsi="Times New Roman" w:cs="Times New Roman"/>
      <w:sz w:val="28"/>
      <w:szCs w:val="28"/>
      <w:lang w:eastAsia="ru-RU"/>
    </w:rPr>
  </w:style>
  <w:style w:type="character" w:customStyle="1" w:styleId="afff3">
    <w:name w:val="Подзаголовок Знак"/>
    <w:basedOn w:val="a1"/>
    <w:link w:val="afff2"/>
    <w:rsid w:val="00EB3ACA"/>
    <w:rPr>
      <w:rFonts w:ascii="Times New Roman" w:eastAsia="Times New Roman" w:hAnsi="Times New Roman" w:cs="Times New Roman"/>
      <w:sz w:val="28"/>
      <w:szCs w:val="28"/>
      <w:lang w:eastAsia="ru-RU"/>
    </w:rPr>
  </w:style>
  <w:style w:type="paragraph" w:customStyle="1" w:styleId="ConsNonformat">
    <w:name w:val="ConsNonformat"/>
    <w:rsid w:val="00EB3ACA"/>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26">
    <w:name w:val="Обычный2"/>
    <w:rsid w:val="00EB3ACA"/>
    <w:pPr>
      <w:widowControl w:val="0"/>
      <w:spacing w:after="0" w:line="400" w:lineRule="auto"/>
      <w:jc w:val="both"/>
    </w:pPr>
    <w:rPr>
      <w:rFonts w:ascii="Courier New" w:eastAsia="Times New Roman" w:hAnsi="Courier New" w:cs="Times New Roman"/>
      <w:snapToGrid w:val="0"/>
      <w:szCs w:val="20"/>
      <w:lang w:eastAsia="ru-RU"/>
    </w:rPr>
  </w:style>
  <w:style w:type="paragraph" w:styleId="afff4">
    <w:name w:val="Document Map"/>
    <w:basedOn w:val="a0"/>
    <w:link w:val="afff5"/>
    <w:semiHidden/>
    <w:rsid w:val="00EB3ACA"/>
    <w:pPr>
      <w:shd w:val="clear" w:color="auto" w:fill="000080"/>
      <w:spacing w:after="0" w:line="240" w:lineRule="auto"/>
    </w:pPr>
    <w:rPr>
      <w:rFonts w:ascii="Tahoma" w:eastAsia="Times New Roman" w:hAnsi="Tahoma" w:cs="Tahoma"/>
      <w:sz w:val="28"/>
      <w:szCs w:val="28"/>
      <w:lang w:eastAsia="ru-RU"/>
    </w:rPr>
  </w:style>
  <w:style w:type="character" w:customStyle="1" w:styleId="afff5">
    <w:name w:val="Схема документа Знак"/>
    <w:basedOn w:val="a1"/>
    <w:link w:val="afff4"/>
    <w:semiHidden/>
    <w:rsid w:val="00EB3ACA"/>
    <w:rPr>
      <w:rFonts w:ascii="Tahoma" w:eastAsia="Times New Roman" w:hAnsi="Tahoma" w:cs="Tahoma"/>
      <w:sz w:val="28"/>
      <w:szCs w:val="28"/>
      <w:shd w:val="clear" w:color="auto" w:fill="000080"/>
      <w:lang w:eastAsia="ru-RU"/>
    </w:rPr>
  </w:style>
  <w:style w:type="character" w:customStyle="1" w:styleId="messagein1">
    <w:name w:val="messagein1"/>
    <w:rsid w:val="00EB3ACA"/>
    <w:rPr>
      <w:rFonts w:ascii="Arial" w:hAnsi="Arial" w:cs="Arial" w:hint="default"/>
      <w:b/>
      <w:bCs/>
      <w:color w:val="353535"/>
      <w:sz w:val="20"/>
      <w:szCs w:val="20"/>
    </w:rPr>
  </w:style>
  <w:style w:type="character" w:customStyle="1" w:styleId="FontStyle17">
    <w:name w:val="Font Style17"/>
    <w:basedOn w:val="a1"/>
    <w:rsid w:val="00EB3ACA"/>
    <w:rPr>
      <w:rFonts w:ascii="Times New Roman" w:hAnsi="Times New Roman" w:cs="Times New Roman" w:hint="default"/>
      <w:sz w:val="22"/>
      <w:szCs w:val="22"/>
    </w:rPr>
  </w:style>
  <w:style w:type="paragraph" w:customStyle="1" w:styleId="ConsTitle">
    <w:name w:val="ConsTitle"/>
    <w:rsid w:val="00B01E07"/>
    <w:pPr>
      <w:suppressAutoHyphens/>
      <w:spacing w:after="0" w:line="240" w:lineRule="auto"/>
      <w:ind w:right="19772"/>
    </w:pPr>
    <w:rPr>
      <w:rFonts w:ascii="Arial" w:eastAsia="Times New Roman" w:hAnsi="Arial" w:cs="Arial"/>
      <w:b/>
      <w:bCs/>
      <w:kern w:val="2"/>
      <w:sz w:val="16"/>
      <w:szCs w:val="16"/>
      <w:lang w:eastAsia="ar-SA"/>
    </w:rPr>
  </w:style>
  <w:style w:type="paragraph" w:customStyle="1" w:styleId="17">
    <w:name w:val="Абзац списка1"/>
    <w:basedOn w:val="a0"/>
    <w:rsid w:val="00B01E07"/>
    <w:pPr>
      <w:suppressAutoHyphens/>
      <w:ind w:left="720"/>
    </w:pPr>
    <w:rPr>
      <w:rFonts w:ascii="Calibri" w:eastAsia="Times New Roman" w:hAnsi="Calibri" w:cs="Calibri"/>
      <w:kern w:val="2"/>
      <w:lang w:eastAsia="ar-SA"/>
    </w:rPr>
  </w:style>
  <w:style w:type="paragraph" w:customStyle="1" w:styleId="18">
    <w:name w:val="Без интервала1"/>
    <w:rsid w:val="00CC78BF"/>
    <w:pPr>
      <w:spacing w:after="0" w:line="240" w:lineRule="auto"/>
    </w:pPr>
    <w:rPr>
      <w:rFonts w:ascii="Calibri" w:eastAsia="Times New Roman" w:hAnsi="Calibri" w:cs="Times New Roman"/>
    </w:rPr>
  </w:style>
  <w:style w:type="character" w:customStyle="1" w:styleId="blk">
    <w:name w:val="blk"/>
    <w:basedOn w:val="a1"/>
    <w:rsid w:val="00CC78BF"/>
  </w:style>
  <w:style w:type="character" w:customStyle="1" w:styleId="OTRNormal">
    <w:name w:val="OTR_Normal Знак"/>
    <w:basedOn w:val="a1"/>
    <w:link w:val="OTRNormal0"/>
    <w:locked/>
    <w:rsid w:val="00CC78BF"/>
    <w:rPr>
      <w:sz w:val="24"/>
    </w:rPr>
  </w:style>
  <w:style w:type="paragraph" w:customStyle="1" w:styleId="OTRNormal0">
    <w:name w:val="OTR_Normal"/>
    <w:basedOn w:val="a0"/>
    <w:link w:val="OTRNormal"/>
    <w:rsid w:val="00CC78BF"/>
    <w:pPr>
      <w:spacing w:before="60" w:after="120" w:line="240" w:lineRule="auto"/>
      <w:ind w:firstLine="567"/>
      <w:jc w:val="both"/>
    </w:pPr>
    <w:rPr>
      <w:sz w:val="24"/>
    </w:rPr>
  </w:style>
  <w:style w:type="paragraph" w:customStyle="1" w:styleId="xl75">
    <w:name w:val="xl75"/>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76">
    <w:name w:val="xl76"/>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7">
    <w:name w:val="xl77"/>
    <w:basedOn w:val="a0"/>
    <w:rsid w:val="00CC78BF"/>
    <w:pPr>
      <w:pBdr>
        <w:top w:val="single" w:sz="4" w:space="0" w:color="000000"/>
        <w:left w:val="single" w:sz="4" w:space="0" w:color="000000"/>
        <w:right w:val="single" w:sz="8"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8">
    <w:name w:val="xl78"/>
    <w:basedOn w:val="a0"/>
    <w:rsid w:val="00CC78BF"/>
    <w:pP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79">
    <w:name w:val="xl79"/>
    <w:basedOn w:val="a0"/>
    <w:rsid w:val="00CC78BF"/>
    <w:pPr>
      <w:pBdr>
        <w:left w:val="single" w:sz="4" w:space="0" w:color="000000"/>
        <w:bottom w:val="single" w:sz="4" w:space="0" w:color="000000"/>
        <w:right w:val="single" w:sz="8"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80">
    <w:name w:val="xl80"/>
    <w:basedOn w:val="a0"/>
    <w:rsid w:val="00CC78BF"/>
    <w:pPr>
      <w:spacing w:before="100" w:beforeAutospacing="1" w:after="100" w:afterAutospacing="1" w:line="240" w:lineRule="auto"/>
      <w:jc w:val="center"/>
      <w:textAlignment w:val="center"/>
    </w:pPr>
    <w:rPr>
      <w:rFonts w:ascii="Arial" w:eastAsia="Times New Roman" w:hAnsi="Arial" w:cs="Arial"/>
      <w:b/>
      <w:bCs/>
      <w:color w:val="000000"/>
      <w:lang w:eastAsia="ru-RU"/>
    </w:rPr>
  </w:style>
  <w:style w:type="character" w:customStyle="1" w:styleId="27">
    <w:name w:val="Основной текст (2)_"/>
    <w:link w:val="211"/>
    <w:semiHidden/>
    <w:locked/>
    <w:rsid w:val="007F00C6"/>
    <w:rPr>
      <w:shd w:val="clear" w:color="auto" w:fill="FFFFFF"/>
    </w:rPr>
  </w:style>
  <w:style w:type="paragraph" w:customStyle="1" w:styleId="211">
    <w:name w:val="Основной текст (2)1"/>
    <w:basedOn w:val="a0"/>
    <w:link w:val="27"/>
    <w:semiHidden/>
    <w:rsid w:val="007F00C6"/>
    <w:pPr>
      <w:widowControl w:val="0"/>
      <w:shd w:val="clear" w:color="auto" w:fill="FFFFFF"/>
      <w:spacing w:before="660" w:after="60" w:line="240" w:lineRule="atLeast"/>
      <w:jc w:val="both"/>
    </w:pPr>
    <w:rPr>
      <w:shd w:val="clear" w:color="auto" w:fill="FFFFFF"/>
    </w:rPr>
  </w:style>
  <w:style w:type="paragraph" w:customStyle="1" w:styleId="consplusnormal0">
    <w:name w:val="consplusnormal"/>
    <w:basedOn w:val="a0"/>
    <w:rsid w:val="00C86A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C86A95"/>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
    <w:name w:val="Text body"/>
    <w:basedOn w:val="Standard"/>
    <w:rsid w:val="00C86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000000"/>
    </w:rPr>
  </w:style>
  <w:style w:type="character" w:customStyle="1" w:styleId="Internetlink">
    <w:name w:val="Internet link"/>
    <w:rsid w:val="00C86A95"/>
    <w:rPr>
      <w:color w:val="0000FF"/>
      <w:u w:val="single"/>
    </w:rPr>
  </w:style>
  <w:style w:type="paragraph" w:customStyle="1" w:styleId="dt-p">
    <w:name w:val="dt-p"/>
    <w:basedOn w:val="a0"/>
    <w:rsid w:val="00C86A95"/>
    <w:pPr>
      <w:autoSpaceDN w:val="0"/>
      <w:spacing w:before="100" w:after="100" w:line="240" w:lineRule="auto"/>
    </w:pPr>
    <w:rPr>
      <w:rFonts w:ascii="Times New Roman" w:eastAsia="Times New Roman" w:hAnsi="Times New Roman" w:cs="Times New Roman"/>
      <w:sz w:val="24"/>
      <w:szCs w:val="24"/>
      <w:lang w:eastAsia="ru-RU"/>
    </w:rPr>
  </w:style>
  <w:style w:type="numbering" w:customStyle="1" w:styleId="WW8Num4">
    <w:name w:val="WW8Num4"/>
    <w:basedOn w:val="a3"/>
    <w:rsid w:val="00C86A95"/>
    <w:pPr>
      <w:numPr>
        <w:numId w:val="2"/>
      </w:numPr>
    </w:pPr>
  </w:style>
  <w:style w:type="numbering" w:customStyle="1" w:styleId="WW8Num5">
    <w:name w:val="WW8Num5"/>
    <w:basedOn w:val="a3"/>
    <w:rsid w:val="00C86A95"/>
    <w:pPr>
      <w:numPr>
        <w:numId w:val="3"/>
      </w:numPr>
    </w:pPr>
  </w:style>
  <w:style w:type="character" w:customStyle="1" w:styleId="28">
    <w:name w:val="Основной шрифт абзаца2"/>
    <w:rsid w:val="00CF4F13"/>
  </w:style>
  <w:style w:type="character" w:customStyle="1" w:styleId="19">
    <w:name w:val="Основной шрифт абзаца1"/>
    <w:rsid w:val="00CF4F13"/>
  </w:style>
  <w:style w:type="paragraph" w:customStyle="1" w:styleId="afff6">
    <w:basedOn w:val="a0"/>
    <w:next w:val="af"/>
    <w:rsid w:val="00CF4F13"/>
    <w:pPr>
      <w:keepNext/>
      <w:suppressAutoHyphens/>
      <w:spacing w:before="240" w:after="120" w:line="240" w:lineRule="auto"/>
    </w:pPr>
    <w:rPr>
      <w:rFonts w:ascii="Liberation Sans" w:eastAsia="Lucida Sans Unicode" w:hAnsi="Liberation Sans" w:cs="Mangal"/>
      <w:sz w:val="28"/>
      <w:szCs w:val="28"/>
      <w:lang w:eastAsia="zh-CN"/>
    </w:rPr>
  </w:style>
  <w:style w:type="paragraph" w:styleId="afff7">
    <w:name w:val="List"/>
    <w:basedOn w:val="af"/>
    <w:rsid w:val="00CF4F13"/>
    <w:pPr>
      <w:suppressAutoHyphens/>
      <w:spacing w:after="140" w:line="288" w:lineRule="auto"/>
    </w:pPr>
    <w:rPr>
      <w:rFonts w:cs="Mangal"/>
      <w:lang w:eastAsia="zh-CN"/>
    </w:rPr>
  </w:style>
  <w:style w:type="paragraph" w:styleId="afff8">
    <w:name w:val="caption"/>
    <w:basedOn w:val="a0"/>
    <w:qFormat/>
    <w:rsid w:val="00CF4F1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29">
    <w:name w:val="Указатель2"/>
    <w:basedOn w:val="a0"/>
    <w:rsid w:val="00CF4F1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a">
    <w:name w:val="Название объекта1"/>
    <w:basedOn w:val="a0"/>
    <w:rsid w:val="00CF4F1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b">
    <w:name w:val="Указатель1"/>
    <w:basedOn w:val="a0"/>
    <w:rsid w:val="00CF4F1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afff9">
    <w:name w:val="Содержимое врезки"/>
    <w:basedOn w:val="a0"/>
    <w:rsid w:val="00CF4F13"/>
    <w:pPr>
      <w:suppressAutoHyphens/>
      <w:spacing w:after="0" w:line="240" w:lineRule="auto"/>
    </w:pPr>
    <w:rPr>
      <w:rFonts w:ascii="Times New Roman" w:eastAsia="Times New Roman" w:hAnsi="Times New Roman" w:cs="Times New Roman"/>
      <w:sz w:val="24"/>
      <w:szCs w:val="24"/>
      <w:lang w:eastAsia="zh-CN"/>
    </w:rPr>
  </w:style>
  <w:style w:type="paragraph" w:customStyle="1" w:styleId="afffa">
    <w:name w:val="Содержимое таблицы"/>
    <w:basedOn w:val="a0"/>
    <w:rsid w:val="00CF4F13"/>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b">
    <w:name w:val="Заголовок таблицы"/>
    <w:basedOn w:val="afffa"/>
    <w:rsid w:val="00CF4F13"/>
    <w:pPr>
      <w:jc w:val="center"/>
    </w:pPr>
    <w:rPr>
      <w:b/>
      <w:bCs/>
    </w:rPr>
  </w:style>
  <w:style w:type="paragraph" w:customStyle="1" w:styleId="aligncenter">
    <w:name w:val="align_center"/>
    <w:basedOn w:val="a0"/>
    <w:rsid w:val="00CF4F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10">
    <w:name w:val="Основной текст с отступом 31"/>
    <w:basedOn w:val="a0"/>
    <w:rsid w:val="00BA500B"/>
    <w:pPr>
      <w:suppressAutoHyphens/>
      <w:spacing w:after="0" w:line="240" w:lineRule="auto"/>
      <w:ind w:left="284" w:hanging="284"/>
    </w:pPr>
    <w:rPr>
      <w:rFonts w:ascii="Times New Roman" w:eastAsia="Times New Roman" w:hAnsi="Times New Roman" w:cs="Times New Roman"/>
      <w:sz w:val="28"/>
      <w:szCs w:val="20"/>
      <w:lang w:eastAsia="ar-SA"/>
    </w:rPr>
  </w:style>
  <w:style w:type="paragraph" w:customStyle="1" w:styleId="220">
    <w:name w:val="Основной текст с отступом 22"/>
    <w:basedOn w:val="a0"/>
    <w:rsid w:val="00351B60"/>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ff4">
    <w:name w:val="Абзац списка Знак"/>
    <w:basedOn w:val="a1"/>
    <w:link w:val="aff3"/>
    <w:rsid w:val="004131CC"/>
    <w:rPr>
      <w:rFonts w:ascii="Times New Roman" w:eastAsia="Times New Roman" w:hAnsi="Times New Roman" w:cs="Times New Roman"/>
      <w:sz w:val="24"/>
      <w:szCs w:val="24"/>
      <w:lang w:eastAsia="ru-RU"/>
    </w:rPr>
  </w:style>
  <w:style w:type="character" w:customStyle="1" w:styleId="FontStyle14">
    <w:name w:val="Font Style14"/>
    <w:rsid w:val="0009594D"/>
    <w:rPr>
      <w:rFonts w:ascii="Times New Roman" w:hAnsi="Times New Roman" w:cs="Times New Roman"/>
      <w:sz w:val="26"/>
      <w:szCs w:val="26"/>
    </w:rPr>
  </w:style>
  <w:style w:type="paragraph" w:customStyle="1" w:styleId="36">
    <w:name w:val="Стиль3"/>
    <w:basedOn w:val="21"/>
    <w:rsid w:val="0009594D"/>
    <w:pPr>
      <w:widowControl w:val="0"/>
      <w:tabs>
        <w:tab w:val="num" w:pos="1080"/>
      </w:tabs>
      <w:autoSpaceDE/>
      <w:autoSpaceDN/>
      <w:ind w:left="1080" w:hanging="360"/>
      <w:jc w:val="both"/>
      <w:textAlignment w:val="baseline"/>
    </w:pPr>
    <w:rPr>
      <w:rFonts w:ascii="Arial" w:hAnsi="Arial" w:cs="Arial"/>
      <w:color w:val="333333"/>
      <w:sz w:val="20"/>
      <w:szCs w:val="20"/>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053309937">
      <w:bodyDiv w:val="1"/>
      <w:marLeft w:val="0"/>
      <w:marRight w:val="0"/>
      <w:marTop w:val="0"/>
      <w:marBottom w:val="0"/>
      <w:divBdr>
        <w:top w:val="none" w:sz="0" w:space="0" w:color="auto"/>
        <w:left w:val="none" w:sz="0" w:space="0" w:color="auto"/>
        <w:bottom w:val="none" w:sz="0" w:space="0" w:color="auto"/>
        <w:right w:val="none" w:sz="0" w:space="0" w:color="auto"/>
      </w:divBdr>
    </w:div>
    <w:div w:id="1694762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krasadm.ru/" TargetMode="External"/><Relationship Id="rId18" Type="http://schemas.openxmlformats.org/officeDocument/2006/relationships/hyperlink" Target="consultantplus://offline/ref=EE42A206E39D0671D63C42172762948D989F9EC93C60EDC777EFA1E6F99A16084207B8BF8541EE8D1BC9FFCE8AEB6B769897D6027705F52D30IAJ" TargetMode="External"/><Relationship Id="rId26" Type="http://schemas.openxmlformats.org/officeDocument/2006/relationships/hyperlink" Target="http://www.rts-tender.ru" TargetMode="External"/><Relationship Id="rId3" Type="http://schemas.openxmlformats.org/officeDocument/2006/relationships/styles" Target="styles.xml"/><Relationship Id="rId21" Type="http://schemas.openxmlformats.org/officeDocument/2006/relationships/hyperlink" Target="consultantplus://offline/ref=EE42A206E39D0671D63C42172762948D989F9EC93C60EDC777EFA1E6F99A16084207B8BF8541EE8D1BC9FFCE8AEB6B769897D6027705F52D30IAJ" TargetMode="External"/><Relationship Id="rId7" Type="http://schemas.openxmlformats.org/officeDocument/2006/relationships/endnotes" Target="endnotes.xml"/><Relationship Id="rId12" Type="http://schemas.openxmlformats.org/officeDocument/2006/relationships/hyperlink" Target="http://www.torgi.gov.ru,&#1072;" TargetMode="External"/><Relationship Id="rId17" Type="http://schemas.openxmlformats.org/officeDocument/2006/relationships/hyperlink" Target="consultantplus://offline/ref=EE42A206E39D0671D63C42172762948D989F9EC93C60EDC777EFA1E6F99A16084207B8BF8541EE8C11C9FFCE8AEB6B769897D6027705F52D30IAJ" TargetMode="External"/><Relationship Id="rId25" Type="http://schemas.openxmlformats.org/officeDocument/2006/relationships/hyperlink" Target="https://krasadm.ru/" TargetMode="External"/><Relationship Id="rId2" Type="http://schemas.openxmlformats.org/officeDocument/2006/relationships/numbering" Target="numbering.xml"/><Relationship Id="rId16" Type="http://schemas.openxmlformats.org/officeDocument/2006/relationships/hyperlink" Target="consultantplus://offline/ref=EE42A206E39D0671D63C42172762948D989F9EC93C60EDC777EFA1E6F99A16084207B8BF8541EE8C1CC9FFCE8AEB6B769897D6027705F52D30IAJ" TargetMode="External"/><Relationship Id="rId20" Type="http://schemas.openxmlformats.org/officeDocument/2006/relationships/hyperlink" Target="consultantplus://offline/ref=EE42A206E39D0671D63C42172762948D989F9EC93C60EDC777EFA1E6F99A16084207B8BF8541EE8C11C9FFCE8AEB6B769897D6027705F52D30IA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ts-tender.ru" TargetMode="External"/><Relationship Id="rId24"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www.torgi.gov.ru/" TargetMode="External"/><Relationship Id="rId23" Type="http://schemas.openxmlformats.org/officeDocument/2006/relationships/hyperlink" Target="http://www.rts-tender.ru" TargetMode="External"/><Relationship Id="rId28" Type="http://schemas.openxmlformats.org/officeDocument/2006/relationships/theme" Target="theme/theme1.xml"/><Relationship Id="rId10" Type="http://schemas.openxmlformats.org/officeDocument/2006/relationships/hyperlink" Target="mailto:upravlenie-econom@yandex.ru" TargetMode="External"/><Relationship Id="rId19" Type="http://schemas.openxmlformats.org/officeDocument/2006/relationships/hyperlink" Target="consultantplus://offline/ref=EE42A206E39D0671D63C42172762948D989F9EC93C60EDC777EFA1E6F99A16084207B8BF8541EE8C1CC9FFCE8AEB6B769897D6027705F52D30IAJ" TargetMode="External"/><Relationship Id="rId4" Type="http://schemas.openxmlformats.org/officeDocument/2006/relationships/settings" Target="settings.xml"/><Relationship Id="rId9" Type="http://schemas.openxmlformats.org/officeDocument/2006/relationships/hyperlink" Target="mailto:upravlenie-econom@yandex.ru" TargetMode="External"/><Relationship Id="rId14" Type="http://schemas.openxmlformats.org/officeDocument/2006/relationships/hyperlink" Target="http://www.rts-tender.ru" TargetMode="External"/><Relationship Id="rId22" Type="http://schemas.openxmlformats.org/officeDocument/2006/relationships/hyperlink" Target="consultantplus://offline/main?base=LAW;n=110207;fld=134;dst=102068"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340BC-BC1C-4826-8E93-99EBD5852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11185</Words>
  <Characters>63755</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74791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Maralicha</cp:lastModifiedBy>
  <cp:revision>2</cp:revision>
  <cp:lastPrinted>2024-07-01T08:14:00Z</cp:lastPrinted>
  <dcterms:created xsi:type="dcterms:W3CDTF">2026-03-06T04:31:00Z</dcterms:created>
  <dcterms:modified xsi:type="dcterms:W3CDTF">2026-03-06T04:31:00Z</dcterms:modified>
</cp:coreProperties>
</file>