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371" w:rsidRPr="00DD4932" w:rsidRDefault="007C7FD4" w:rsidP="00C15AC9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proofErr w:type="gramStart"/>
      <w:r w:rsidRPr="00DD4932">
        <w:rPr>
          <w:rFonts w:ascii="Times New Roman" w:eastAsia="Times New Roman" w:hAnsi="Times New Roman" w:cs="Times New Roman"/>
          <w:sz w:val="28"/>
        </w:rPr>
        <w:t>C</w:t>
      </w:r>
      <w:proofErr w:type="gramEnd"/>
      <w:r w:rsidRPr="00DD4932">
        <w:rPr>
          <w:rFonts w:ascii="Times New Roman" w:eastAsia="Times New Roman" w:hAnsi="Times New Roman" w:cs="Times New Roman"/>
          <w:sz w:val="28"/>
        </w:rPr>
        <w:t>ОВЕТ ДЕПУТАТОВ ЧИНЕТИНСКОГО СЕЛЬСОВЕТА КРАСНОЩЕКОВСКОГО РАЙОНА АЛТАЙСКОГО КРАЯ</w:t>
      </w:r>
    </w:p>
    <w:p w:rsidR="00CA7371" w:rsidRPr="00C15AC9" w:rsidRDefault="00CA7371">
      <w:pPr>
        <w:spacing w:after="40" w:line="240" w:lineRule="auto"/>
        <w:jc w:val="both"/>
        <w:rPr>
          <w:rFonts w:ascii="Arial" w:eastAsia="Arial" w:hAnsi="Arial" w:cs="Arial"/>
          <w:b/>
          <w:sz w:val="20"/>
        </w:rPr>
      </w:pPr>
    </w:p>
    <w:p w:rsidR="00CA7371" w:rsidRPr="00C15AC9" w:rsidRDefault="00CA7371">
      <w:pPr>
        <w:spacing w:after="40" w:line="240" w:lineRule="auto"/>
        <w:jc w:val="both"/>
        <w:rPr>
          <w:rFonts w:ascii="Arial" w:eastAsia="Arial" w:hAnsi="Arial" w:cs="Arial"/>
          <w:b/>
          <w:sz w:val="20"/>
        </w:rPr>
      </w:pPr>
    </w:p>
    <w:p w:rsidR="00CA7371" w:rsidRPr="00C15AC9" w:rsidRDefault="007C7FD4">
      <w:pPr>
        <w:spacing w:after="40" w:line="240" w:lineRule="auto"/>
        <w:jc w:val="center"/>
        <w:rPr>
          <w:rFonts w:ascii="Arial" w:eastAsia="Arial" w:hAnsi="Arial" w:cs="Arial"/>
          <w:b/>
          <w:sz w:val="20"/>
        </w:rPr>
      </w:pPr>
      <w:r w:rsidRPr="00C15AC9">
        <w:rPr>
          <w:rFonts w:ascii="Times New Roman" w:eastAsia="Times New Roman" w:hAnsi="Times New Roman" w:cs="Times New Roman"/>
          <w:b/>
          <w:sz w:val="28"/>
        </w:rPr>
        <w:t>РЕШЕНИЕ</w:t>
      </w:r>
    </w:p>
    <w:p w:rsidR="00CA7371" w:rsidRPr="00C15AC9" w:rsidRDefault="003121A7">
      <w:pPr>
        <w:spacing w:after="40" w:line="240" w:lineRule="auto"/>
        <w:jc w:val="both"/>
        <w:rPr>
          <w:rFonts w:ascii="Arial" w:eastAsia="Arial" w:hAnsi="Arial" w:cs="Arial"/>
          <w:b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25</w:t>
      </w:r>
      <w:r w:rsidR="00541BCA" w:rsidRPr="00C15AC9">
        <w:rPr>
          <w:rFonts w:ascii="Times New Roman" w:eastAsia="Times New Roman" w:hAnsi="Times New Roman" w:cs="Times New Roman"/>
          <w:b/>
          <w:sz w:val="28"/>
        </w:rPr>
        <w:t>.12.2025</w:t>
      </w:r>
      <w:r w:rsidR="007C7FD4" w:rsidRPr="00C15AC9"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                                                       № 1</w:t>
      </w:r>
      <w:r w:rsidR="003042BA">
        <w:rPr>
          <w:rFonts w:ascii="Times New Roman" w:eastAsia="Times New Roman" w:hAnsi="Times New Roman" w:cs="Times New Roman"/>
          <w:b/>
          <w:sz w:val="28"/>
        </w:rPr>
        <w:t>5</w:t>
      </w:r>
    </w:p>
    <w:p w:rsidR="00CA7371" w:rsidRPr="00C15AC9" w:rsidRDefault="007C7FD4">
      <w:pPr>
        <w:spacing w:after="40" w:line="240" w:lineRule="auto"/>
        <w:jc w:val="center"/>
        <w:rPr>
          <w:rFonts w:ascii="Arial" w:eastAsia="Arial" w:hAnsi="Arial" w:cs="Arial"/>
          <w:b/>
          <w:sz w:val="20"/>
        </w:rPr>
      </w:pPr>
      <w:r w:rsidRPr="00C15AC9">
        <w:rPr>
          <w:rFonts w:ascii="Times New Roman" w:eastAsia="Times New Roman" w:hAnsi="Times New Roman" w:cs="Times New Roman"/>
          <w:b/>
          <w:sz w:val="28"/>
        </w:rPr>
        <w:t xml:space="preserve">с. </w:t>
      </w:r>
      <w:proofErr w:type="spellStart"/>
      <w:r w:rsidRPr="00C15AC9">
        <w:rPr>
          <w:rFonts w:ascii="Times New Roman" w:eastAsia="Times New Roman" w:hAnsi="Times New Roman" w:cs="Times New Roman"/>
          <w:b/>
          <w:sz w:val="28"/>
        </w:rPr>
        <w:t>Чинета</w:t>
      </w:r>
      <w:proofErr w:type="spellEnd"/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7C7FD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О бюджете муниципального образования</w:t>
      </w:r>
      <w:r w:rsidR="002C375C">
        <w:rPr>
          <w:rFonts w:ascii="Times New Roman" w:eastAsia="Times New Roman" w:hAnsi="Times New Roman" w:cs="Times New Roman"/>
          <w:b/>
          <w:sz w:val="28"/>
        </w:rPr>
        <w:t xml:space="preserve"> сельское поселение 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Чинетинский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района Алтайского края</w:t>
      </w:r>
    </w:p>
    <w:p w:rsidR="00CA7371" w:rsidRDefault="00541BCA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на 2026</w:t>
      </w:r>
      <w:r w:rsidR="007C7FD4">
        <w:rPr>
          <w:rFonts w:ascii="Times New Roman" w:eastAsia="Times New Roman" w:hAnsi="Times New Roman" w:cs="Times New Roman"/>
          <w:b/>
          <w:sz w:val="28"/>
        </w:rPr>
        <w:t xml:space="preserve"> год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1 Основные характеристики бюд</w:t>
      </w:r>
      <w:r w:rsidR="00541BCA">
        <w:rPr>
          <w:rFonts w:ascii="Times New Roman" w:eastAsia="Times New Roman" w:hAnsi="Times New Roman" w:cs="Times New Roman"/>
          <w:b/>
          <w:sz w:val="28"/>
        </w:rPr>
        <w:t>жета сельского поселения на 2026</w:t>
      </w:r>
      <w:r>
        <w:rPr>
          <w:rFonts w:ascii="Times New Roman" w:eastAsia="Times New Roman" w:hAnsi="Times New Roman" w:cs="Times New Roman"/>
          <w:b/>
          <w:sz w:val="28"/>
        </w:rPr>
        <w:t xml:space="preserve"> год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 основные характеристики бюджета сельского поселения на 202</w:t>
      </w:r>
      <w:r w:rsidR="00541BCA">
        <w:rPr>
          <w:rFonts w:ascii="Times New Roman" w:eastAsia="Times New Roman" w:hAnsi="Times New Roman" w:cs="Times New Roman"/>
          <w:sz w:val="28"/>
        </w:rPr>
        <w:t>6</w:t>
      </w:r>
      <w:r>
        <w:rPr>
          <w:rFonts w:ascii="Times New Roman" w:eastAsia="Times New Roman" w:hAnsi="Times New Roman" w:cs="Times New Roman"/>
          <w:sz w:val="28"/>
        </w:rPr>
        <w:t xml:space="preserve"> год: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 с</w:t>
      </w:r>
      <w:r w:rsidR="00B61BF4">
        <w:rPr>
          <w:rFonts w:ascii="Times New Roman" w:eastAsia="Times New Roman" w:hAnsi="Times New Roman" w:cs="Times New Roman"/>
          <w:sz w:val="28"/>
        </w:rPr>
        <w:t>ельского поселения в сумме 3466</w:t>
      </w:r>
      <w:r>
        <w:rPr>
          <w:rFonts w:ascii="Times New Roman" w:eastAsia="Times New Roman" w:hAnsi="Times New Roman" w:cs="Times New Roman"/>
          <w:sz w:val="28"/>
        </w:rPr>
        <w:t>,</w:t>
      </w:r>
      <w:r w:rsidR="00B61BF4">
        <w:rPr>
          <w:rFonts w:ascii="Times New Roman" w:eastAsia="Times New Roman" w:hAnsi="Times New Roman" w:cs="Times New Roman"/>
          <w:sz w:val="28"/>
        </w:rPr>
        <w:t xml:space="preserve"> 2</w:t>
      </w:r>
      <w:r>
        <w:rPr>
          <w:rFonts w:ascii="Times New Roman" w:eastAsia="Times New Roman" w:hAnsi="Times New Roman" w:cs="Times New Roman"/>
          <w:sz w:val="28"/>
        </w:rPr>
        <w:t xml:space="preserve"> тыс. рублей, в том числе объем межбюджетных трансфертов, получаемых и</w:t>
      </w:r>
      <w:r w:rsidR="002C375C">
        <w:rPr>
          <w:rFonts w:ascii="Times New Roman" w:eastAsia="Times New Roman" w:hAnsi="Times New Roman" w:cs="Times New Roman"/>
          <w:sz w:val="28"/>
        </w:rPr>
        <w:t>з других бюджетов, в сумме 2</w:t>
      </w:r>
      <w:r w:rsidR="00541BCA">
        <w:rPr>
          <w:rFonts w:ascii="Times New Roman" w:eastAsia="Times New Roman" w:hAnsi="Times New Roman" w:cs="Times New Roman"/>
          <w:sz w:val="28"/>
        </w:rPr>
        <w:t xml:space="preserve">373,2 </w:t>
      </w:r>
      <w:r>
        <w:rPr>
          <w:rFonts w:ascii="Times New Roman" w:eastAsia="Times New Roman" w:hAnsi="Times New Roman" w:cs="Times New Roman"/>
          <w:sz w:val="28"/>
        </w:rPr>
        <w:t>тыс. рублей;</w:t>
      </w:r>
    </w:p>
    <w:p w:rsidR="00144CFB" w:rsidRDefault="007C7FD4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 общий объем расходов бюджета сельского поселени</w:t>
      </w:r>
      <w:r w:rsidR="00144CFB">
        <w:rPr>
          <w:rFonts w:ascii="Times New Roman" w:eastAsia="Times New Roman" w:hAnsi="Times New Roman" w:cs="Times New Roman"/>
          <w:sz w:val="28"/>
        </w:rPr>
        <w:t xml:space="preserve">я в сумме </w:t>
      </w:r>
    </w:p>
    <w:p w:rsidR="00CA7371" w:rsidRDefault="00B61BF4" w:rsidP="00B61BF4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3 466,2</w:t>
      </w:r>
      <w:r w:rsidR="007C7FD4">
        <w:rPr>
          <w:rFonts w:ascii="Times New Roman" w:eastAsia="Times New Roman" w:hAnsi="Times New Roman" w:cs="Times New Roman"/>
          <w:sz w:val="28"/>
        </w:rPr>
        <w:t xml:space="preserve"> тыс. рублей;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3) 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4) дефицит бюджета сельского поселения в сумме 0,0 тыс. рублей.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2. Утвердить источники финансирования дефицита бюд</w:t>
      </w:r>
      <w:r w:rsidR="002C375C">
        <w:rPr>
          <w:rFonts w:ascii="Times New Roman" w:eastAsia="Times New Roman" w:hAnsi="Times New Roman" w:cs="Times New Roman"/>
          <w:sz w:val="28"/>
        </w:rPr>
        <w:t>жета сельского поселения на 2026</w:t>
      </w:r>
      <w:r>
        <w:rPr>
          <w:rFonts w:ascii="Times New Roman" w:eastAsia="Times New Roman" w:hAnsi="Times New Roman" w:cs="Times New Roman"/>
          <w:sz w:val="28"/>
        </w:rPr>
        <w:t xml:space="preserve"> год согласно приложению 1 к настоящему Решению.</w:t>
      </w:r>
    </w:p>
    <w:p w:rsidR="00CA7371" w:rsidRDefault="00CA7371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2. Бюджетные ассигнования бюд</w:t>
      </w:r>
      <w:r w:rsidR="00541BCA">
        <w:rPr>
          <w:rFonts w:ascii="Times New Roman" w:eastAsia="Times New Roman" w:hAnsi="Times New Roman" w:cs="Times New Roman"/>
          <w:b/>
          <w:sz w:val="28"/>
        </w:rPr>
        <w:t>жета сельского поселения на 2026</w:t>
      </w:r>
      <w:r>
        <w:rPr>
          <w:rFonts w:ascii="Times New Roman" w:eastAsia="Times New Roman" w:hAnsi="Times New Roman" w:cs="Times New Roman"/>
          <w:b/>
          <w:sz w:val="28"/>
        </w:rPr>
        <w:t xml:space="preserve"> год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Утвердить: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распределение бюджетных ассигнований по разделам и подразделам классификации расходов бюд</w:t>
      </w:r>
      <w:r w:rsidR="00541BCA">
        <w:rPr>
          <w:rFonts w:ascii="Times New Roman" w:eastAsia="Times New Roman" w:hAnsi="Times New Roman" w:cs="Times New Roman"/>
          <w:sz w:val="28"/>
        </w:rPr>
        <w:t>жета сельского поселения на 2026</w:t>
      </w:r>
      <w:r>
        <w:rPr>
          <w:rFonts w:ascii="Times New Roman" w:eastAsia="Times New Roman" w:hAnsi="Times New Roman" w:cs="Times New Roman"/>
          <w:sz w:val="28"/>
        </w:rPr>
        <w:t xml:space="preserve"> год согласно приложению 2 к настоящему Решению;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2) ведомственную структуру расходов бюд</w:t>
      </w:r>
      <w:r w:rsidR="002C375C">
        <w:rPr>
          <w:rFonts w:ascii="Times New Roman" w:eastAsia="Times New Roman" w:hAnsi="Times New Roman" w:cs="Times New Roman"/>
          <w:sz w:val="28"/>
        </w:rPr>
        <w:t xml:space="preserve">жета сельского поселения на 2026 </w:t>
      </w:r>
      <w:r>
        <w:rPr>
          <w:rFonts w:ascii="Times New Roman" w:eastAsia="Times New Roman" w:hAnsi="Times New Roman" w:cs="Times New Roman"/>
          <w:sz w:val="28"/>
        </w:rPr>
        <w:t>год согласно приложению 3 к настоящему Решению;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3) распределение бюджетных ассигнований по разделам, подразделам, целевым статьям, группам (группам и по</w:t>
      </w:r>
      <w:r w:rsidR="00541BCA">
        <w:rPr>
          <w:rFonts w:ascii="Times New Roman" w:eastAsia="Times New Roman" w:hAnsi="Times New Roman" w:cs="Times New Roman"/>
          <w:sz w:val="28"/>
        </w:rPr>
        <w:t>дгруппам) видов расходов на 2026</w:t>
      </w:r>
      <w:r>
        <w:rPr>
          <w:rFonts w:ascii="Times New Roman" w:eastAsia="Times New Roman" w:hAnsi="Times New Roman" w:cs="Times New Roman"/>
          <w:sz w:val="28"/>
        </w:rPr>
        <w:t xml:space="preserve"> год согласно приложению 4 к настоящему Решению;</w:t>
      </w:r>
    </w:p>
    <w:p w:rsidR="00144CFB" w:rsidRDefault="007C7FD4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 Утвердить общий объем бюджетных ассигнований, направляемых на исполнение публичных н</w:t>
      </w:r>
      <w:r w:rsidR="00541BCA">
        <w:rPr>
          <w:rFonts w:ascii="Times New Roman" w:eastAsia="Times New Roman" w:hAnsi="Times New Roman" w:cs="Times New Roman"/>
          <w:sz w:val="28"/>
        </w:rPr>
        <w:t>ормативных обязательств, на 2026</w:t>
      </w:r>
      <w:r>
        <w:rPr>
          <w:rFonts w:ascii="Times New Roman" w:eastAsia="Times New Roman" w:hAnsi="Times New Roman" w:cs="Times New Roman"/>
          <w:sz w:val="28"/>
        </w:rPr>
        <w:t xml:space="preserve"> год в сумме </w:t>
      </w:r>
    </w:p>
    <w:p w:rsidR="00CA7371" w:rsidRDefault="00FA097A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2400,0</w:t>
      </w:r>
      <w:r w:rsidR="007C7FD4">
        <w:rPr>
          <w:rFonts w:ascii="Times New Roman" w:eastAsia="Times New Roman" w:hAnsi="Times New Roman" w:cs="Times New Roman"/>
          <w:sz w:val="28"/>
        </w:rPr>
        <w:t xml:space="preserve"> тыс. рублей.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3. Утвердить объем бюджетных ассигновани</w:t>
      </w:r>
      <w:r w:rsidR="002C375C">
        <w:rPr>
          <w:rFonts w:ascii="Times New Roman" w:eastAsia="Times New Roman" w:hAnsi="Times New Roman" w:cs="Times New Roman"/>
          <w:sz w:val="28"/>
        </w:rPr>
        <w:t xml:space="preserve">й резервного фонда </w:t>
      </w:r>
      <w:r>
        <w:rPr>
          <w:rFonts w:ascii="Times New Roman" w:eastAsia="Times New Roman" w:hAnsi="Times New Roman" w:cs="Times New Roman"/>
          <w:sz w:val="28"/>
        </w:rPr>
        <w:t xml:space="preserve">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Чи</w:t>
      </w:r>
      <w:r w:rsidR="00541BCA">
        <w:rPr>
          <w:rFonts w:ascii="Times New Roman" w:eastAsia="Times New Roman" w:hAnsi="Times New Roman" w:cs="Times New Roman"/>
          <w:sz w:val="28"/>
        </w:rPr>
        <w:t>нетинский</w:t>
      </w:r>
      <w:proofErr w:type="spellEnd"/>
      <w:r w:rsidR="00541BCA">
        <w:rPr>
          <w:rFonts w:ascii="Times New Roman" w:eastAsia="Times New Roman" w:hAnsi="Times New Roman" w:cs="Times New Roman"/>
          <w:sz w:val="28"/>
        </w:rPr>
        <w:t xml:space="preserve"> сельсовет на 2026</w:t>
      </w:r>
      <w:r>
        <w:rPr>
          <w:rFonts w:ascii="Times New Roman" w:eastAsia="Times New Roman" w:hAnsi="Times New Roman" w:cs="Times New Roman"/>
          <w:sz w:val="28"/>
        </w:rPr>
        <w:t xml:space="preserve"> год в сумме 1,0 тыс. рублей.</w:t>
      </w:r>
    </w:p>
    <w:p w:rsidR="00CA7371" w:rsidRDefault="00CA7371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3. Особенности исполнения бюджета сельского поселения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1.  Администрация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Краснощёковкого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2. 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3. 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4. Рекомендовать органам местного самоуправления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CA7371" w:rsidRDefault="00CA7371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CA7371" w:rsidRDefault="007C7FD4" w:rsidP="00C15AC9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Статья 4. Приведение решений и иных нормативных правовых актов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Чинетинский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района Алтайского края в соответствие с настоящим Решением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Решения и иные нормативные правовые акты муниципального образования </w:t>
      </w:r>
      <w:r w:rsidR="00C15AC9">
        <w:rPr>
          <w:rFonts w:ascii="Times New Roman" w:eastAsia="Times New Roman" w:hAnsi="Times New Roman" w:cs="Times New Roman"/>
          <w:sz w:val="28"/>
        </w:rPr>
        <w:t xml:space="preserve">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CA7371" w:rsidRDefault="00CA7371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5. Вступление в силу настоящего Решения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Настоящее Решение</w:t>
      </w:r>
      <w:r w:rsidR="00541BCA">
        <w:rPr>
          <w:rFonts w:ascii="Times New Roman" w:eastAsia="Times New Roman" w:hAnsi="Times New Roman" w:cs="Times New Roman"/>
          <w:sz w:val="28"/>
        </w:rPr>
        <w:t xml:space="preserve"> вступает в силу с 1 января 2026</w:t>
      </w:r>
      <w:r>
        <w:rPr>
          <w:rFonts w:ascii="Times New Roman" w:eastAsia="Times New Roman" w:hAnsi="Times New Roman" w:cs="Times New Roman"/>
          <w:sz w:val="28"/>
        </w:rPr>
        <w:t xml:space="preserve"> года.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7C7FD4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Глава сельсовета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Сухно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А.А.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D4932" w:rsidRPr="00EC6DE6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Приложение </w:t>
      </w:r>
      <w:r w:rsidRPr="00EC6DE6">
        <w:rPr>
          <w:rFonts w:ascii="Times New Roman" w:eastAsia="Arial" w:hAnsi="Times New Roman" w:cs="Times New Roman"/>
          <w:sz w:val="28"/>
          <w:szCs w:val="28"/>
        </w:rPr>
        <w:t xml:space="preserve"> 1 </w:t>
      </w:r>
    </w:p>
    <w:p w:rsidR="00DD4932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DD4932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25.12.2025  № 15</w:t>
      </w:r>
    </w:p>
    <w:p w:rsidR="00DD4932" w:rsidRPr="00EC6DE6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 Алтайского края на 2026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год»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7C7FD4" w:rsidRDefault="007C7FD4" w:rsidP="001542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Источники финансирования дефицита бюджета сельского поселения </w:t>
      </w:r>
    </w:p>
    <w:p w:rsidR="00CA7371" w:rsidRDefault="00541BCA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на 2026</w:t>
      </w:r>
      <w:r w:rsidR="007C7FD4">
        <w:rPr>
          <w:rFonts w:ascii="Times New Roman" w:eastAsia="Times New Roman" w:hAnsi="Times New Roman" w:cs="Times New Roman"/>
          <w:sz w:val="28"/>
        </w:rPr>
        <w:t xml:space="preserve"> год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4688"/>
        <w:gridCol w:w="4253"/>
      </w:tblGrid>
      <w:tr w:rsidR="00CA7371" w:rsidTr="00325948">
        <w:trPr>
          <w:trHeight w:val="1"/>
        </w:trPr>
        <w:tc>
          <w:tcPr>
            <w:tcW w:w="46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Источники финансирования дефицита бюджета</w:t>
            </w:r>
          </w:p>
        </w:tc>
        <w:tc>
          <w:tcPr>
            <w:tcW w:w="4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CA7371" w:rsidTr="00325948">
        <w:trPr>
          <w:trHeight w:val="1"/>
        </w:trPr>
        <w:tc>
          <w:tcPr>
            <w:tcW w:w="46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Изменение остатков средств на счетах по учету средств бюджетов поселения</w:t>
            </w:r>
          </w:p>
        </w:tc>
        <w:tc>
          <w:tcPr>
            <w:tcW w:w="4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0,0</w:t>
            </w:r>
          </w:p>
        </w:tc>
      </w:tr>
    </w:tbl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D4932" w:rsidRPr="00EC6DE6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 2</w:t>
      </w:r>
      <w:r w:rsidRPr="00EC6DE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DD4932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DD4932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25.12.2025  № 15</w:t>
      </w:r>
    </w:p>
    <w:p w:rsidR="00DD4932" w:rsidRPr="00EC6DE6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 Алтайского края на 2026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год»</w:t>
      </w:r>
    </w:p>
    <w:p w:rsidR="005A2E63" w:rsidRDefault="005A2E63" w:rsidP="005A2E63">
      <w:pPr>
        <w:spacing w:after="40" w:line="240" w:lineRule="auto"/>
        <w:jc w:val="right"/>
        <w:rPr>
          <w:rFonts w:ascii="Times New Roman" w:eastAsia="Times New Roman" w:hAnsi="Times New Roman" w:cs="Times New Roman"/>
          <w:sz w:val="28"/>
        </w:rPr>
      </w:pPr>
    </w:p>
    <w:p w:rsidR="00CA7371" w:rsidRDefault="007C7FD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 и подразделам классификации расходов бюд</w:t>
      </w:r>
      <w:r w:rsidR="00541BCA">
        <w:rPr>
          <w:rFonts w:ascii="Times New Roman" w:eastAsia="Times New Roman" w:hAnsi="Times New Roman" w:cs="Times New Roman"/>
          <w:sz w:val="28"/>
        </w:rPr>
        <w:t>жета сельского поселения на 2026</w:t>
      </w:r>
      <w:r>
        <w:rPr>
          <w:rFonts w:ascii="Times New Roman" w:eastAsia="Times New Roman" w:hAnsi="Times New Roman" w:cs="Times New Roman"/>
          <w:sz w:val="28"/>
        </w:rPr>
        <w:t xml:space="preserve">  год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5964"/>
        <w:gridCol w:w="1843"/>
        <w:gridCol w:w="1275"/>
      </w:tblGrid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A67B4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740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A67B4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64</w:t>
            </w:r>
            <w:r w:rsidR="00107B47">
              <w:rPr>
                <w:rFonts w:ascii="Times New Roman" w:eastAsia="Times New Roman" w:hAnsi="Times New Roman" w:cs="Times New Roman"/>
                <w:sz w:val="24"/>
              </w:rPr>
              <w:t>0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803F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A67B4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A67B4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A67B4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1 153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A67B4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1 150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="00A67B45">
              <w:rPr>
                <w:rFonts w:ascii="Times New Roman" w:eastAsia="Times New Roman" w:hAnsi="Times New Roman" w:cs="Times New Roman"/>
                <w:sz w:val="24"/>
              </w:rPr>
              <w:t> 351,2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A67B4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1351,2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A67B4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A67B4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44CF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  <w:r w:rsidR="00A67B45">
              <w:rPr>
                <w:rFonts w:ascii="Times New Roman" w:eastAsia="Times New Roman" w:hAnsi="Times New Roman" w:cs="Times New Roman"/>
                <w:sz w:val="24"/>
              </w:rPr>
              <w:t>466,2</w:t>
            </w:r>
          </w:p>
        </w:tc>
      </w:tr>
    </w:tbl>
    <w:p w:rsidR="005A2E63" w:rsidRDefault="005A2E6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</w:p>
    <w:p w:rsidR="005A2E63" w:rsidRDefault="005A2E6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</w:p>
    <w:p w:rsidR="005A2E63" w:rsidRDefault="005A2E6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</w:p>
    <w:p w:rsidR="005A2E63" w:rsidRDefault="005A2E6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</w:p>
    <w:p w:rsidR="005A2E63" w:rsidRDefault="005A2E6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</w:p>
    <w:p w:rsidR="005A2E63" w:rsidRDefault="005A2E6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</w:p>
    <w:p w:rsidR="00DD4932" w:rsidRPr="00EC6DE6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 3</w:t>
      </w:r>
    </w:p>
    <w:p w:rsidR="00DD4932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DD4932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25.12.2025  № 15</w:t>
      </w:r>
    </w:p>
    <w:p w:rsidR="00DD4932" w:rsidRPr="00EC6DE6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 Алтайского края на 2026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год»</w:t>
      </w:r>
    </w:p>
    <w:p w:rsidR="00967336" w:rsidRPr="007C7FD4" w:rsidRDefault="00967336" w:rsidP="00967336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Ведомственная структура расходов бюджета сельского поселения на 2025 год</w:t>
      </w:r>
    </w:p>
    <w:p w:rsidR="00967336" w:rsidRDefault="00967336" w:rsidP="0096733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366" w:type="dxa"/>
        <w:tblInd w:w="-9" w:type="dxa"/>
        <w:tblCellMar>
          <w:left w:w="10" w:type="dxa"/>
          <w:right w:w="10" w:type="dxa"/>
        </w:tblCellMar>
        <w:tblLook w:val="0000"/>
      </w:tblPr>
      <w:tblGrid>
        <w:gridCol w:w="3979"/>
        <w:gridCol w:w="993"/>
        <w:gridCol w:w="992"/>
        <w:gridCol w:w="1559"/>
        <w:gridCol w:w="851"/>
        <w:gridCol w:w="992"/>
      </w:tblGrid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740,0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640,0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150,0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470,0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99 1 00 14100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выполнение других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обязательств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Pr="00773C04" w:rsidRDefault="00967336" w:rsidP="00FA097A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C04">
              <w:rPr>
                <w:rFonts w:ascii="Times New Roman" w:eastAsia="Calibri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98,0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Осуществление первичного воинского учета местного самоуправления поселений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01 4 00 51180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переданных полномочий по решению вопросов местного значения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переданных полномочий по решению вопросов местного значения по предупреждению и ликвидации последствий чрезвычайных ситуаций в границах поселений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переданных полномочий по решению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вопросов местного значения по предоставлению помещения для работы сотруднику, замещающему должность участкового полиции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1 153,0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1 150,0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Содержание и ремонт автомобильных дорог, являющихся муниципальной собственностью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1 150,0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Pr="001D51C2" w:rsidRDefault="00967336" w:rsidP="00FA097A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51C2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1 150,0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-, тепл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газо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-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 снабжения населения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="00FA097A">
              <w:rPr>
                <w:rFonts w:ascii="Times New Roman" w:eastAsia="Times New Roman" w:hAnsi="Times New Roman" w:cs="Times New Roman"/>
                <w:sz w:val="24"/>
              </w:rPr>
              <w:t>351,2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FA097A" w:rsidP="00FA097A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1351,2</w:t>
            </w:r>
          </w:p>
          <w:p w:rsidR="00967336" w:rsidRDefault="00967336" w:rsidP="00FA097A">
            <w:pPr>
              <w:spacing w:after="40" w:line="240" w:lineRule="auto"/>
              <w:jc w:val="center"/>
            </w:pP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Расходы на выполнение полномочий сельских поселений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FA097A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1309,2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140,0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FA097A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849,2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 по решению вопросов местного значения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возрождение и развитие народных художественных промыслов в поселении объектам общего пользования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 осуществлению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объектов культурного наследия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Доплаты к пенсиям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9040016270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90 40016270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967336" w:rsidTr="00FA097A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3466,2</w:t>
            </w:r>
          </w:p>
        </w:tc>
      </w:tr>
    </w:tbl>
    <w:p w:rsidR="00967336" w:rsidRDefault="00967336" w:rsidP="0096733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67336" w:rsidRDefault="00967336" w:rsidP="0096733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67336" w:rsidRDefault="00967336" w:rsidP="00967336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67336" w:rsidRDefault="00967336" w:rsidP="00967336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67336" w:rsidRDefault="00967336" w:rsidP="00967336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67336" w:rsidRDefault="00967336" w:rsidP="00967336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67336" w:rsidRDefault="00967336" w:rsidP="00967336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DD4932" w:rsidRPr="00EC6DE6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 4</w:t>
      </w:r>
    </w:p>
    <w:p w:rsidR="00DD4932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DD4932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25.12.2025  № 15</w:t>
      </w:r>
    </w:p>
    <w:p w:rsidR="00DD4932" w:rsidRPr="00EC6DE6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 Алтайского края на 2026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год»</w:t>
      </w:r>
    </w:p>
    <w:p w:rsidR="00967336" w:rsidRPr="007C7FD4" w:rsidRDefault="00967336" w:rsidP="00967336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Ведомственная структура расходов бюджета сельского поселения на 2025 год</w:t>
      </w:r>
    </w:p>
    <w:p w:rsidR="00967336" w:rsidRDefault="00967336" w:rsidP="0096733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366" w:type="dxa"/>
        <w:tblInd w:w="-9" w:type="dxa"/>
        <w:tblCellMar>
          <w:left w:w="10" w:type="dxa"/>
          <w:right w:w="10" w:type="dxa"/>
        </w:tblCellMar>
        <w:tblLook w:val="0000"/>
      </w:tblPr>
      <w:tblGrid>
        <w:gridCol w:w="4972"/>
        <w:gridCol w:w="992"/>
        <w:gridCol w:w="1559"/>
        <w:gridCol w:w="851"/>
        <w:gridCol w:w="992"/>
      </w:tblGrid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740,0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640,0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150,0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470,0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99 1 00 14100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других обязательств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Pr="00773C04" w:rsidRDefault="00967336" w:rsidP="00FA097A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C04">
              <w:rPr>
                <w:rFonts w:ascii="Times New Roman" w:eastAsia="Calibri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98,0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функций органов государственной власти субъектов Российской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Осуществление первичного воинского учета местного самоуправления поселений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01 4 00 51180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переданных полномочий по решению вопросов местного значения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переданных полномочий по решению вопросов местного значения по предупреждению и ликвидации последствий чрезвычайных ситуаций в границах поселений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переданных полномочий по решению вопросов местного значения по предоставлению помещения для работы сотруднику, замещающему должность участкового полиции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1 153,0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1 150,0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Содержание и ремонт автомобильных дорог, являющихся муниципальной собственностью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1 150,0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Pr="001D51C2" w:rsidRDefault="00967336" w:rsidP="00FA097A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51C2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1 150,0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собственности и градостроения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-, тепл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газо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-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 снабжения населения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FA097A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1351,2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FA097A" w:rsidP="00FA097A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1351,2</w:t>
            </w:r>
          </w:p>
          <w:p w:rsidR="00967336" w:rsidRDefault="00967336" w:rsidP="00FA097A">
            <w:pPr>
              <w:spacing w:after="40" w:line="240" w:lineRule="auto"/>
              <w:jc w:val="center"/>
            </w:pP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сельских поселений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="00FA097A">
              <w:rPr>
                <w:rFonts w:ascii="Times New Roman" w:eastAsia="Times New Roman" w:hAnsi="Times New Roman" w:cs="Times New Roman"/>
                <w:sz w:val="24"/>
              </w:rPr>
              <w:t>309,2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140,0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FA097A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849,2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 по решению вопросов местного значения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1B1176" w:rsidP="001B117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 осуществлению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 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1B117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по решению вопросов местного значения в области культуры на сохранение, возрождение и развитие народных художественных промыслов в поселении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Доплаты к пенсиям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9040016270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90 40016270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967336" w:rsidTr="00FA097A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D051A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67336" w:rsidRDefault="00967336" w:rsidP="00FA097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3466,2</w:t>
            </w:r>
          </w:p>
        </w:tc>
      </w:tr>
    </w:tbl>
    <w:p w:rsidR="00967336" w:rsidRDefault="00967336" w:rsidP="0096733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67336" w:rsidRDefault="00967336" w:rsidP="0096733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67336" w:rsidRDefault="00967336" w:rsidP="00967336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67336" w:rsidRDefault="00967336" w:rsidP="00967336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67336" w:rsidRDefault="00967336" w:rsidP="00967336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67336" w:rsidRDefault="00967336" w:rsidP="00967336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67336" w:rsidRDefault="00967336" w:rsidP="00967336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1542CC" w:rsidRDefault="001542CC" w:rsidP="00767E64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sectPr w:rsidR="001542CC" w:rsidSect="002E6F8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>
    <w:useFELayout/>
  </w:compat>
  <w:rsids>
    <w:rsidRoot w:val="00CA7371"/>
    <w:rsid w:val="000B276F"/>
    <w:rsid w:val="000C7BFF"/>
    <w:rsid w:val="000D2DBF"/>
    <w:rsid w:val="00107B47"/>
    <w:rsid w:val="00131B4D"/>
    <w:rsid w:val="00144CFB"/>
    <w:rsid w:val="001542CC"/>
    <w:rsid w:val="001803FA"/>
    <w:rsid w:val="001A401E"/>
    <w:rsid w:val="001B1176"/>
    <w:rsid w:val="001C7803"/>
    <w:rsid w:val="001D51C2"/>
    <w:rsid w:val="00256EAC"/>
    <w:rsid w:val="002C375C"/>
    <w:rsid w:val="002E6F8B"/>
    <w:rsid w:val="003042BA"/>
    <w:rsid w:val="003121A7"/>
    <w:rsid w:val="00325948"/>
    <w:rsid w:val="00402772"/>
    <w:rsid w:val="00531C44"/>
    <w:rsid w:val="00541BCA"/>
    <w:rsid w:val="0058467F"/>
    <w:rsid w:val="005A2E63"/>
    <w:rsid w:val="0060317F"/>
    <w:rsid w:val="00715409"/>
    <w:rsid w:val="00767A5D"/>
    <w:rsid w:val="00767E64"/>
    <w:rsid w:val="00773C04"/>
    <w:rsid w:val="007C7FD4"/>
    <w:rsid w:val="008209E7"/>
    <w:rsid w:val="008C2ED4"/>
    <w:rsid w:val="008D25FE"/>
    <w:rsid w:val="00967336"/>
    <w:rsid w:val="009C7E58"/>
    <w:rsid w:val="00A2099B"/>
    <w:rsid w:val="00A53593"/>
    <w:rsid w:val="00A67B45"/>
    <w:rsid w:val="00A85559"/>
    <w:rsid w:val="00B11475"/>
    <w:rsid w:val="00B61BF4"/>
    <w:rsid w:val="00C15AC9"/>
    <w:rsid w:val="00C63CC5"/>
    <w:rsid w:val="00CA7371"/>
    <w:rsid w:val="00CC7A63"/>
    <w:rsid w:val="00CE4149"/>
    <w:rsid w:val="00D051AC"/>
    <w:rsid w:val="00D756D5"/>
    <w:rsid w:val="00D9109F"/>
    <w:rsid w:val="00DD4932"/>
    <w:rsid w:val="00E34B3E"/>
    <w:rsid w:val="00F126EA"/>
    <w:rsid w:val="00F81E03"/>
    <w:rsid w:val="00FA0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6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</Pages>
  <Words>3086</Words>
  <Characters>17592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28</cp:revision>
  <cp:lastPrinted>2025-12-29T12:16:00Z</cp:lastPrinted>
  <dcterms:created xsi:type="dcterms:W3CDTF">2024-12-20T06:10:00Z</dcterms:created>
  <dcterms:modified xsi:type="dcterms:W3CDTF">2025-12-29T12:20:00Z</dcterms:modified>
</cp:coreProperties>
</file>