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Tr="001F0F65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Default="00E666AF" w:rsidP="00D5784C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D5784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2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E666AF" w:rsidP="00E66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:rsidR="004573DA" w:rsidRDefault="004573DA" w:rsidP="00D578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578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D5784C" w:rsidP="00C60BAB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Default="00510756" w:rsidP="00786A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B299C">
              <w:rPr>
                <w:rFonts w:ascii="Times New Roman" w:hAnsi="Times New Roman" w:cs="Times New Roman"/>
                <w:sz w:val="28"/>
                <w:szCs w:val="28"/>
              </w:rPr>
              <w:t xml:space="preserve">б обеспечении безопасности людей, охраны их жизни и здоровья в праздник Крещения </w:t>
            </w:r>
            <w:r w:rsidR="003B299C" w:rsidRPr="003B299C">
              <w:rPr>
                <w:rFonts w:ascii="Times New Roman" w:hAnsi="Times New Roman" w:cs="Times New Roman"/>
                <w:sz w:val="28"/>
                <w:szCs w:val="28"/>
              </w:rPr>
              <w:t>Господня</w:t>
            </w:r>
          </w:p>
        </w:tc>
      </w:tr>
      <w:tr w:rsidR="00786ADD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786ADD" w:rsidRDefault="00786ADD" w:rsidP="00786ADD">
            <w:pPr>
              <w:jc w:val="both"/>
            </w:pPr>
          </w:p>
          <w:p w:rsidR="00786ADD" w:rsidRDefault="00786ADD" w:rsidP="00786ADD">
            <w:pPr>
              <w:jc w:val="both"/>
            </w:pPr>
          </w:p>
          <w:p w:rsidR="00786ADD" w:rsidRDefault="00786ADD" w:rsidP="00786ADD">
            <w:pPr>
              <w:jc w:val="both"/>
            </w:pPr>
          </w:p>
        </w:tc>
      </w:tr>
    </w:tbl>
    <w:p w:rsidR="003B299C" w:rsidRPr="0064332F" w:rsidRDefault="003B299C" w:rsidP="003B29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По сложившейся традиции, ежегодно 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январ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>е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, совершается Великое водоосвящение на водоемах в день празднования Богоявления Господня. В этот день традиционно проводится Крестный ход от местных храмов до обустроенных Купелей, где происходит Чин Великого освящения воды, а затем купание верующих.</w:t>
      </w:r>
    </w:p>
    <w:p w:rsidR="003B299C" w:rsidRPr="0064332F" w:rsidRDefault="003B299C" w:rsidP="003B299C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целях обеспечения безопасности людей, охраны их жизни и здоровья в праздник Крещения Господня 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>19 января 202</w:t>
      </w:r>
      <w:r w:rsidR="003465D5">
        <w:rPr>
          <w:rFonts w:ascii="Times New Roman" w:eastAsia="Calibri" w:hAnsi="Times New Roman" w:cs="Times New Roman"/>
          <w:bCs/>
          <w:iCs/>
          <w:sz w:val="28"/>
          <w:szCs w:val="28"/>
        </w:rPr>
        <w:t>6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года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рекомендую:</w:t>
      </w:r>
    </w:p>
    <w:p w:rsidR="005A1A0E" w:rsidRPr="005A1A0E" w:rsidRDefault="003B299C" w:rsidP="005A1A0E">
      <w:pPr>
        <w:spacing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1</w:t>
      </w:r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. Главам Администраций сельсоветов Краснощековского района в случае в случае обращения граждан для определения места устройства Купелей своими распоряжениями (постановлениями) определить их места, назначить ответственных лиц за проведение всех мероприятий в праздник Крещения Господня и обеспечить информирование населения о месте, времени проведения праздника, а также о мерах безопасности при нахождении на льду замерзших водоемов: 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устройство Купелей осуществлять в соответствии с существующими нормами и правилами техники безопасности, исключить возможность во время проведения мероприятия массового скопления людей на льду водоёма.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во время проведения праздничных мероприятий организовать дежурство  медицинских работников,  сотрудников МО МВД России «Краснощековский» и работников 69 ПСЧ 16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ПСО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ФПС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ГПС ГУ МЧС России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по Алтайскому краю   (по согласованию) в течение всего празднования.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с целью исключения случаев обморожения во время купания верующих предусмотреть установку палаток для переодевания и обогрева людей;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lastRenderedPageBreak/>
        <w:t>-  организовать контроль за выставлением аншлагов с информацией о запрете выезда автотранспорта на лед;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64332F">
        <w:rPr>
          <w:rFonts w:ascii="Times New Roman" w:eastAsia="Calibri" w:hAnsi="Times New Roman" w:cs="Times New Roman"/>
          <w:sz w:val="28"/>
          <w:szCs w:val="28"/>
          <w:lang w:bidi="ru-RU"/>
        </w:rPr>
        <w:t>- обеспечить установку в местах организованных Крещенских купелей предупреждающих аншлагов о запрете использования воды открытых водоемов в питьевых целях.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64332F">
        <w:rPr>
          <w:rFonts w:ascii="Times New Roman" w:eastAsia="Calibri" w:hAnsi="Times New Roman" w:cs="Times New Roman"/>
          <w:sz w:val="28"/>
          <w:szCs w:val="28"/>
          <w:lang w:bidi="ru-RU"/>
        </w:rPr>
        <w:t>2. При выявлении несанкционированных мест обустройства Купелей главам Администраций сельсоветов: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Организовать дежурство  медицинских работников,  сотрудников МО МВД России «Краснощековский» и работников 69 ПСЧ 16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ПСО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ФПС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ГПС ГУ МЧС России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по Алтайскому краю   (по согласованию) в течение всего празднования.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3.  МО МВД России «Краснощековский»  (рекомендовать):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При обращении глав Администраций  выделить сотрудников органов внутренних дел для организации охраны общественного порядка;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- Организовать  обеспечение контроля за передвижением автотранспорта, запретив его выезд на лед 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4. </w:t>
      </w:r>
      <w:r w:rsidR="001F0F65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КГБУЗ «Краснощековская ЦРБ» (рекомендовать):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 При обращении глав Администраций  организовать дежурство  медицинских работников в местах проведения купания;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5. 69 ПСЧ 16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ПСО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ФПС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ГПС ГУ МЧС России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по Алтайскому краю (рекомендовать):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-  При обращении глав Администраций  организовать дежурство сотрудников пожарно-спасательной части.  </w:t>
      </w:r>
    </w:p>
    <w:p w:rsidR="005F078A" w:rsidRDefault="003B299C" w:rsidP="003B299C">
      <w:pPr>
        <w:pStyle w:val="af6"/>
        <w:spacing w:line="276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    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6.</w:t>
      </w:r>
      <w:r w:rsidR="001F0F65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Контроль 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по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исполнени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>ю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данного распоряжения 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>возложить на заместителя главы Администрации района Заковряшину Т.Г.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</w:p>
    <w:p w:rsidR="00F67B6E" w:rsidRDefault="00F67B6E" w:rsidP="00F67B6E">
      <w:pPr>
        <w:spacing w:after="0" w:line="48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3B299C" w:rsidRPr="00534417" w:rsidRDefault="003B299C" w:rsidP="005F078A">
      <w:pPr>
        <w:spacing w:after="0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  <w:tr w:rsidR="00123A25" w:rsidRPr="000F04ED" w:rsidTr="003B299C">
        <w:trPr>
          <w:trHeight w:val="80"/>
        </w:trPr>
        <w:tc>
          <w:tcPr>
            <w:tcW w:w="4785" w:type="dxa"/>
          </w:tcPr>
          <w:p w:rsidR="00123A25" w:rsidRPr="000F04ED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23A25" w:rsidRPr="000F04ED" w:rsidRDefault="00123A25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p w:rsidR="00685158" w:rsidRDefault="00685158">
      <w:pPr>
        <w:rPr>
          <w:szCs w:val="28"/>
        </w:rPr>
      </w:pPr>
    </w:p>
    <w:p w:rsidR="00685158" w:rsidRDefault="00685158">
      <w:pPr>
        <w:rPr>
          <w:szCs w:val="28"/>
        </w:rPr>
      </w:pPr>
    </w:p>
    <w:p w:rsidR="00685158" w:rsidRDefault="00685158">
      <w:pPr>
        <w:rPr>
          <w:szCs w:val="28"/>
        </w:rPr>
      </w:pPr>
    </w:p>
    <w:p w:rsidR="00685158" w:rsidRDefault="00685158">
      <w:pPr>
        <w:rPr>
          <w:szCs w:val="28"/>
        </w:rPr>
      </w:pPr>
    </w:p>
    <w:p w:rsidR="003465D5" w:rsidRDefault="003465D5">
      <w:pPr>
        <w:rPr>
          <w:szCs w:val="28"/>
        </w:rPr>
      </w:pPr>
    </w:p>
    <w:p w:rsidR="003465D5" w:rsidRDefault="003465D5">
      <w:pPr>
        <w:rPr>
          <w:szCs w:val="28"/>
        </w:rPr>
      </w:pPr>
    </w:p>
    <w:p w:rsidR="003465D5" w:rsidRDefault="003465D5">
      <w:pPr>
        <w:rPr>
          <w:szCs w:val="28"/>
        </w:rPr>
      </w:pPr>
    </w:p>
    <w:p w:rsidR="00685158" w:rsidRDefault="00685158">
      <w:pPr>
        <w:rPr>
          <w:szCs w:val="28"/>
        </w:rPr>
      </w:pP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lastRenderedPageBreak/>
        <w:t>СОГЛАСОВАНО:</w:t>
      </w:r>
    </w:p>
    <w:p w:rsidR="00685158" w:rsidRPr="00685158" w:rsidRDefault="00685158" w:rsidP="00685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1. </w:t>
      </w:r>
      <w:r>
        <w:rPr>
          <w:rFonts w:ascii="Times New Roman" w:eastAsia="Times New Roman" w:hAnsi="Times New Roman" w:cs="Times New Roman"/>
          <w:sz w:val="26"/>
          <w:szCs w:val="26"/>
        </w:rPr>
        <w:t>Заместитель главы</w:t>
      </w: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Администрации Краснощековского района 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_______________         </w:t>
      </w:r>
      <w:r>
        <w:rPr>
          <w:rFonts w:ascii="Times New Roman" w:eastAsia="Times New Roman" w:hAnsi="Times New Roman" w:cs="Times New Roman"/>
          <w:sz w:val="26"/>
          <w:szCs w:val="26"/>
        </w:rPr>
        <w:t>Т.Г. Заковряшина</w:t>
      </w: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«   » ______ 202__ г.</w:t>
      </w:r>
    </w:p>
    <w:p w:rsidR="00685158" w:rsidRDefault="00685158" w:rsidP="00685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2. </w:t>
      </w:r>
      <w:r w:rsidR="003465D5">
        <w:rPr>
          <w:rFonts w:ascii="Times New Roman" w:eastAsia="Times New Roman" w:hAnsi="Times New Roman" w:cs="Times New Roman"/>
          <w:sz w:val="26"/>
          <w:szCs w:val="26"/>
        </w:rPr>
        <w:t>Консультант-юрист</w:t>
      </w:r>
      <w:bookmarkStart w:id="0" w:name="_GoBack"/>
      <w:bookmarkEnd w:id="0"/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юридического отдела </w:t>
      </w:r>
    </w:p>
    <w:p w:rsidR="00685158" w:rsidRPr="00685158" w:rsidRDefault="00685158" w:rsidP="00685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Администрации Краснощековского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района: 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______________              В.Г. Фролов           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«   » ______ 202__ г.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>ИСПОЛНИТЕЛЬ:</w:t>
      </w:r>
    </w:p>
    <w:p w:rsidR="00685158" w:rsidRDefault="00685158" w:rsidP="00685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>1. Начальник отдела ГОЧС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Pr="00685158">
        <w:rPr>
          <w:rFonts w:ascii="Times New Roman" w:eastAsia="Times New Roman" w:hAnsi="Times New Roman" w:cs="Times New Roman"/>
          <w:sz w:val="26"/>
          <w:szCs w:val="26"/>
        </w:rPr>
        <w:t>Администрации Краснощековского района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_______________       И.Ю. Тютченко                  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«   » ______ 202__ г.</w:t>
      </w:r>
    </w:p>
    <w:p w:rsidR="00685158" w:rsidRDefault="00685158" w:rsidP="00685158">
      <w:pPr>
        <w:rPr>
          <w:szCs w:val="28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</w:p>
    <w:sectPr w:rsidR="00685158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325" w:rsidRDefault="00126325" w:rsidP="00935B7B">
      <w:pPr>
        <w:spacing w:after="0" w:line="240" w:lineRule="auto"/>
      </w:pPr>
      <w:r>
        <w:separator/>
      </w:r>
    </w:p>
  </w:endnote>
  <w:endnote w:type="continuationSeparator" w:id="0">
    <w:p w:rsidR="00126325" w:rsidRDefault="00126325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325" w:rsidRDefault="00126325" w:rsidP="00935B7B">
      <w:pPr>
        <w:spacing w:after="0" w:line="240" w:lineRule="auto"/>
      </w:pPr>
      <w:r>
        <w:separator/>
      </w:r>
    </w:p>
  </w:footnote>
  <w:footnote w:type="continuationSeparator" w:id="0">
    <w:p w:rsidR="00126325" w:rsidRDefault="00126325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7DB8"/>
    <w:rsid w:val="0005777B"/>
    <w:rsid w:val="00061653"/>
    <w:rsid w:val="00071799"/>
    <w:rsid w:val="000D47BC"/>
    <w:rsid w:val="000F04ED"/>
    <w:rsid w:val="00123A25"/>
    <w:rsid w:val="00126325"/>
    <w:rsid w:val="0013555D"/>
    <w:rsid w:val="0017528B"/>
    <w:rsid w:val="001A0DD8"/>
    <w:rsid w:val="001C4F4A"/>
    <w:rsid w:val="001F0F65"/>
    <w:rsid w:val="00236A6D"/>
    <w:rsid w:val="00237246"/>
    <w:rsid w:val="0028536A"/>
    <w:rsid w:val="00295963"/>
    <w:rsid w:val="00296EA6"/>
    <w:rsid w:val="002A4DBB"/>
    <w:rsid w:val="002E2DB9"/>
    <w:rsid w:val="002F7B40"/>
    <w:rsid w:val="00310F86"/>
    <w:rsid w:val="003465D5"/>
    <w:rsid w:val="00376058"/>
    <w:rsid w:val="00377432"/>
    <w:rsid w:val="0039394B"/>
    <w:rsid w:val="00394102"/>
    <w:rsid w:val="003B299C"/>
    <w:rsid w:val="003C697E"/>
    <w:rsid w:val="00445E29"/>
    <w:rsid w:val="0044649F"/>
    <w:rsid w:val="004573DA"/>
    <w:rsid w:val="00461AB7"/>
    <w:rsid w:val="00470C3E"/>
    <w:rsid w:val="00483EBB"/>
    <w:rsid w:val="004E2CF3"/>
    <w:rsid w:val="00510756"/>
    <w:rsid w:val="005320F6"/>
    <w:rsid w:val="005A1A0E"/>
    <w:rsid w:val="005C0B36"/>
    <w:rsid w:val="005D2F0B"/>
    <w:rsid w:val="005F078A"/>
    <w:rsid w:val="00614470"/>
    <w:rsid w:val="006151DC"/>
    <w:rsid w:val="00631451"/>
    <w:rsid w:val="00685158"/>
    <w:rsid w:val="006903EA"/>
    <w:rsid w:val="006975BF"/>
    <w:rsid w:val="006A201E"/>
    <w:rsid w:val="006E031A"/>
    <w:rsid w:val="007007E9"/>
    <w:rsid w:val="00721168"/>
    <w:rsid w:val="00721875"/>
    <w:rsid w:val="0077281F"/>
    <w:rsid w:val="00781FB0"/>
    <w:rsid w:val="0078583F"/>
    <w:rsid w:val="00786ADD"/>
    <w:rsid w:val="007B34BE"/>
    <w:rsid w:val="007B523F"/>
    <w:rsid w:val="007C233F"/>
    <w:rsid w:val="00801FB5"/>
    <w:rsid w:val="00813281"/>
    <w:rsid w:val="00842945"/>
    <w:rsid w:val="00882CFB"/>
    <w:rsid w:val="0089300A"/>
    <w:rsid w:val="008C58E9"/>
    <w:rsid w:val="008C7045"/>
    <w:rsid w:val="00913B95"/>
    <w:rsid w:val="009337E2"/>
    <w:rsid w:val="00935B7B"/>
    <w:rsid w:val="009416A5"/>
    <w:rsid w:val="00985C62"/>
    <w:rsid w:val="00987151"/>
    <w:rsid w:val="00995947"/>
    <w:rsid w:val="009A088C"/>
    <w:rsid w:val="009D6539"/>
    <w:rsid w:val="00A147E1"/>
    <w:rsid w:val="00A73975"/>
    <w:rsid w:val="00A84930"/>
    <w:rsid w:val="00A860C4"/>
    <w:rsid w:val="00A9394D"/>
    <w:rsid w:val="00AB00B9"/>
    <w:rsid w:val="00AC4DF7"/>
    <w:rsid w:val="00AE735E"/>
    <w:rsid w:val="00AF6653"/>
    <w:rsid w:val="00B215FA"/>
    <w:rsid w:val="00B52CAA"/>
    <w:rsid w:val="00B64F67"/>
    <w:rsid w:val="00BB1BAF"/>
    <w:rsid w:val="00BB7733"/>
    <w:rsid w:val="00BD374D"/>
    <w:rsid w:val="00C60BAB"/>
    <w:rsid w:val="00D10043"/>
    <w:rsid w:val="00D5784C"/>
    <w:rsid w:val="00D622F6"/>
    <w:rsid w:val="00D82810"/>
    <w:rsid w:val="00DB44A0"/>
    <w:rsid w:val="00DC2156"/>
    <w:rsid w:val="00DD19A9"/>
    <w:rsid w:val="00DF731A"/>
    <w:rsid w:val="00E00C3A"/>
    <w:rsid w:val="00E431BC"/>
    <w:rsid w:val="00E634F1"/>
    <w:rsid w:val="00E666AF"/>
    <w:rsid w:val="00E86812"/>
    <w:rsid w:val="00E93D08"/>
    <w:rsid w:val="00E9548D"/>
    <w:rsid w:val="00ED61F2"/>
    <w:rsid w:val="00EF4AB3"/>
    <w:rsid w:val="00F30835"/>
    <w:rsid w:val="00F4091D"/>
    <w:rsid w:val="00F67B6E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B8C36"/>
  <w15:docId w15:val="{8DE54628-6EC7-4078-BA57-E8343F08B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  <w:style w:type="character" w:customStyle="1" w:styleId="5">
    <w:name w:val="Основной текст (5)_"/>
    <w:link w:val="50"/>
    <w:locked/>
    <w:rsid w:val="0068515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85158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9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6E12E-F7E8-4094-849E-3B903D56C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Отдел ГОЧС</cp:lastModifiedBy>
  <cp:revision>29</cp:revision>
  <cp:lastPrinted>2026-01-12T09:19:00Z</cp:lastPrinted>
  <dcterms:created xsi:type="dcterms:W3CDTF">2019-11-18T02:55:00Z</dcterms:created>
  <dcterms:modified xsi:type="dcterms:W3CDTF">2026-01-12T09:19:00Z</dcterms:modified>
</cp:coreProperties>
</file>