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CEE" w:rsidRPr="00A00CEE" w:rsidRDefault="00A00CEE" w:rsidP="00A00CEE">
      <w:pPr>
        <w:spacing w:after="160" w:line="259" w:lineRule="auto"/>
        <w:jc w:val="center"/>
        <w:rPr>
          <w:rFonts w:ascii="Times New Roman" w:eastAsia="Calibri" w:hAnsi="Times New Roman" w:cs="Times New Roman"/>
          <w:b/>
          <w:bCs/>
          <w:sz w:val="28"/>
          <w:szCs w:val="28"/>
        </w:rPr>
      </w:pPr>
      <w:r w:rsidRPr="00A00CEE">
        <w:rPr>
          <w:rFonts w:ascii="Times New Roman" w:eastAsia="Calibri" w:hAnsi="Times New Roman" w:cs="Times New Roman"/>
          <w:b/>
          <w:bCs/>
          <w:sz w:val="28"/>
          <w:szCs w:val="28"/>
        </w:rPr>
        <w:t>РОССИЙСКАЯ ФЕДЕРАЦИЯ</w:t>
      </w:r>
    </w:p>
    <w:p w:rsidR="00A00CEE" w:rsidRPr="00A00CEE" w:rsidRDefault="00A00CEE" w:rsidP="00A00CEE">
      <w:pPr>
        <w:jc w:val="center"/>
        <w:rPr>
          <w:rFonts w:ascii="Times New Roman" w:eastAsia="Calibri" w:hAnsi="Times New Roman" w:cs="Times New Roman"/>
          <w:b/>
          <w:sz w:val="28"/>
          <w:szCs w:val="28"/>
        </w:rPr>
      </w:pPr>
      <w:r w:rsidRPr="00A00CEE">
        <w:rPr>
          <w:rFonts w:ascii="Times New Roman" w:eastAsia="Calibri" w:hAnsi="Times New Roman" w:cs="Times New Roman"/>
          <w:b/>
          <w:sz w:val="28"/>
          <w:szCs w:val="28"/>
        </w:rPr>
        <w:t>СОВЕТ ДЕПУТАТОВ УСТЬ-ПУСТЫНСКОГО СЕЛЬСОВЕТА</w:t>
      </w:r>
    </w:p>
    <w:p w:rsidR="00A00CEE" w:rsidRPr="00A00CEE" w:rsidRDefault="00A00CEE" w:rsidP="00A00CEE">
      <w:pPr>
        <w:jc w:val="center"/>
        <w:rPr>
          <w:rFonts w:ascii="Times New Roman" w:eastAsia="Calibri" w:hAnsi="Times New Roman" w:cs="Times New Roman"/>
          <w:b/>
          <w:sz w:val="28"/>
          <w:szCs w:val="28"/>
        </w:rPr>
      </w:pPr>
      <w:r w:rsidRPr="00A00CEE">
        <w:rPr>
          <w:rFonts w:ascii="Times New Roman" w:eastAsia="Calibri" w:hAnsi="Times New Roman" w:cs="Times New Roman"/>
          <w:b/>
          <w:sz w:val="28"/>
          <w:szCs w:val="28"/>
        </w:rPr>
        <w:t>КРАСНОЩЁКОВКОГО РАЙОНА АЛТАЙСКОГО КРАЯ</w:t>
      </w:r>
    </w:p>
    <w:p w:rsidR="00A00CEE" w:rsidRPr="00A00CEE" w:rsidRDefault="00A00CEE" w:rsidP="00A00CEE">
      <w:pPr>
        <w:tabs>
          <w:tab w:val="center" w:pos="4677"/>
          <w:tab w:val="left" w:pos="6840"/>
          <w:tab w:val="left" w:pos="7710"/>
        </w:tabs>
        <w:jc w:val="center"/>
        <w:rPr>
          <w:rFonts w:ascii="Times New Roman" w:eastAsia="Calibri" w:hAnsi="Times New Roman" w:cs="Times New Roman"/>
          <w:sz w:val="28"/>
          <w:szCs w:val="28"/>
        </w:rPr>
      </w:pPr>
      <w:r w:rsidRPr="00A00CEE">
        <w:rPr>
          <w:rFonts w:ascii="Times New Roman" w:eastAsia="Calibri" w:hAnsi="Times New Roman" w:cs="Times New Roman"/>
          <w:sz w:val="28"/>
          <w:szCs w:val="28"/>
        </w:rPr>
        <w:t>РЕШЕНИЕ</w:t>
      </w:r>
    </w:p>
    <w:p w:rsidR="00A00CEE" w:rsidRPr="00A00CEE" w:rsidRDefault="00A00CEE" w:rsidP="00A00CEE">
      <w:pPr>
        <w:rPr>
          <w:rFonts w:ascii="Times New Roman" w:eastAsia="Calibri" w:hAnsi="Times New Roman" w:cs="Times New Roman"/>
          <w:sz w:val="28"/>
          <w:szCs w:val="28"/>
        </w:rPr>
      </w:pPr>
    </w:p>
    <w:p w:rsidR="00A00CEE" w:rsidRPr="00A00CEE" w:rsidRDefault="00A00CEE" w:rsidP="00A00CEE">
      <w:pPr>
        <w:widowControl w:val="0"/>
        <w:spacing w:after="0" w:line="240" w:lineRule="auto"/>
        <w:rPr>
          <w:rFonts w:ascii="Times New Roman" w:eastAsia="Courier New" w:hAnsi="Times New Roman" w:cs="Times New Roman"/>
          <w:color w:val="000000"/>
          <w:sz w:val="28"/>
          <w:szCs w:val="28"/>
          <w:lang w:eastAsia="ru-RU"/>
        </w:rPr>
      </w:pPr>
      <w:proofErr w:type="gramStart"/>
      <w:r w:rsidRPr="00A00CEE">
        <w:rPr>
          <w:rFonts w:ascii="Times New Roman" w:eastAsia="Courier New" w:hAnsi="Times New Roman" w:cs="Times New Roman"/>
          <w:color w:val="000000"/>
          <w:sz w:val="28"/>
          <w:szCs w:val="28"/>
          <w:lang w:eastAsia="ru-RU"/>
        </w:rPr>
        <w:t>от  30.12.2025</w:t>
      </w:r>
      <w:proofErr w:type="gramEnd"/>
      <w:r w:rsidRPr="00A00CEE">
        <w:rPr>
          <w:rFonts w:ascii="Times New Roman" w:eastAsia="Courier New" w:hAnsi="Times New Roman" w:cs="Times New Roman"/>
          <w:color w:val="000000"/>
          <w:sz w:val="28"/>
          <w:szCs w:val="28"/>
          <w:lang w:eastAsia="ru-RU"/>
        </w:rPr>
        <w:t xml:space="preserve"> г                                                                                       № 2</w:t>
      </w:r>
      <w:r>
        <w:rPr>
          <w:rFonts w:ascii="Times New Roman" w:eastAsia="Courier New" w:hAnsi="Times New Roman" w:cs="Times New Roman"/>
          <w:color w:val="000000"/>
          <w:sz w:val="28"/>
          <w:szCs w:val="28"/>
          <w:lang w:eastAsia="ru-RU"/>
        </w:rPr>
        <w:t>7</w:t>
      </w:r>
      <w:r w:rsidRPr="00A00CEE">
        <w:rPr>
          <w:rFonts w:ascii="Times New Roman" w:eastAsia="Courier New" w:hAnsi="Times New Roman" w:cs="Times New Roman"/>
          <w:color w:val="000000"/>
          <w:sz w:val="28"/>
          <w:szCs w:val="28"/>
          <w:lang w:eastAsia="ru-RU"/>
        </w:rPr>
        <w:t xml:space="preserve">                                        </w:t>
      </w:r>
    </w:p>
    <w:p w:rsidR="00A00CEE" w:rsidRPr="00A00CEE" w:rsidRDefault="00A00CEE" w:rsidP="00A00CEE">
      <w:pPr>
        <w:widowControl w:val="0"/>
        <w:spacing w:after="0" w:line="240" w:lineRule="auto"/>
        <w:jc w:val="center"/>
        <w:rPr>
          <w:rFonts w:ascii="Times New Roman" w:eastAsia="Courier New" w:hAnsi="Times New Roman" w:cs="Times New Roman"/>
          <w:color w:val="000000"/>
          <w:sz w:val="28"/>
          <w:szCs w:val="28"/>
          <w:lang w:eastAsia="ru-RU"/>
        </w:rPr>
      </w:pPr>
      <w:r w:rsidRPr="00A00CEE">
        <w:rPr>
          <w:rFonts w:ascii="Times New Roman" w:eastAsia="Courier New" w:hAnsi="Times New Roman" w:cs="Times New Roman"/>
          <w:color w:val="000000"/>
          <w:sz w:val="28"/>
          <w:szCs w:val="28"/>
          <w:lang w:eastAsia="ru-RU"/>
        </w:rPr>
        <w:t>с. Усть-Пустынка</w:t>
      </w:r>
    </w:p>
    <w:p w:rsidR="003A6447" w:rsidRDefault="003A6447" w:rsidP="003A6447">
      <w:pPr>
        <w:pStyle w:val="a3"/>
        <w:spacing w:after="0" w:afterAutospacing="0"/>
        <w:ind w:firstLine="709"/>
        <w:jc w:val="center"/>
        <w:rPr>
          <w:sz w:val="32"/>
          <w:szCs w:val="32"/>
        </w:rPr>
      </w:pPr>
      <w:r>
        <w:rPr>
          <w:b/>
          <w:bCs/>
          <w:sz w:val="32"/>
          <w:szCs w:val="32"/>
        </w:rPr>
        <w:t> </w:t>
      </w:r>
    </w:p>
    <w:p w:rsidR="003A6447" w:rsidRDefault="003A6447" w:rsidP="003A6447">
      <w:pPr>
        <w:pStyle w:val="a3"/>
        <w:spacing w:after="0" w:afterAutospacing="0"/>
        <w:ind w:firstLine="709"/>
        <w:jc w:val="center"/>
        <w:rPr>
          <w:sz w:val="32"/>
          <w:szCs w:val="32"/>
        </w:rPr>
      </w:pPr>
      <w:r>
        <w:rPr>
          <w:b/>
          <w:bCs/>
          <w:sz w:val="32"/>
          <w:szCs w:val="32"/>
        </w:rPr>
        <w:t xml:space="preserve">«Об утверждении Положения о порядке назначения, индексации и выплаты пенсии за выслугу лет лицам, замещавшим должности муниципальной службы МО администрации </w:t>
      </w:r>
      <w:proofErr w:type="spellStart"/>
      <w:r w:rsidR="00A00CEE">
        <w:rPr>
          <w:b/>
          <w:bCs/>
          <w:sz w:val="32"/>
          <w:szCs w:val="32"/>
        </w:rPr>
        <w:t>Усть</w:t>
      </w:r>
      <w:proofErr w:type="spellEnd"/>
      <w:r w:rsidR="00A00CEE">
        <w:rPr>
          <w:b/>
          <w:bCs/>
          <w:sz w:val="32"/>
          <w:szCs w:val="32"/>
        </w:rPr>
        <w:t>-Пустынского</w:t>
      </w:r>
      <w:r>
        <w:rPr>
          <w:b/>
          <w:bCs/>
          <w:sz w:val="32"/>
          <w:szCs w:val="32"/>
        </w:rPr>
        <w:t xml:space="preserve"> сельсовета </w:t>
      </w:r>
      <w:proofErr w:type="spellStart"/>
      <w:r w:rsidR="00A00CEE">
        <w:rPr>
          <w:b/>
          <w:bCs/>
          <w:sz w:val="32"/>
          <w:szCs w:val="32"/>
        </w:rPr>
        <w:t>Краснощековского</w:t>
      </w:r>
      <w:proofErr w:type="spellEnd"/>
      <w:r>
        <w:rPr>
          <w:b/>
          <w:bCs/>
          <w:sz w:val="32"/>
          <w:szCs w:val="32"/>
        </w:rPr>
        <w:t xml:space="preserve"> района Алтайского края».</w:t>
      </w:r>
    </w:p>
    <w:p w:rsidR="003A6447" w:rsidRDefault="003A6447" w:rsidP="003A6447">
      <w:pPr>
        <w:pStyle w:val="a3"/>
        <w:spacing w:after="0" w:afterAutospacing="0"/>
        <w:ind w:firstLine="709"/>
        <w:jc w:val="center"/>
      </w:pPr>
      <w:r>
        <w:rPr>
          <w:b/>
          <w:bCs/>
        </w:rPr>
        <w:t> </w:t>
      </w:r>
    </w:p>
    <w:p w:rsidR="003A6447" w:rsidRDefault="003A6447" w:rsidP="003A6447">
      <w:pPr>
        <w:pStyle w:val="a3"/>
        <w:spacing w:after="0" w:afterAutospacing="0"/>
        <w:ind w:firstLine="709"/>
      </w:pPr>
      <w:r>
        <w:t xml:space="preserve">В соответствии с Федеральным законом </w:t>
      </w:r>
      <w:hyperlink r:id="rId4" w:tgtFrame="_blank" w:history="1">
        <w:r>
          <w:rPr>
            <w:rStyle w:val="1"/>
            <w:color w:val="0000FF"/>
            <w:u w:val="single"/>
          </w:rPr>
          <w:t>от 02.03.2007 № 25-ФЗ</w:t>
        </w:r>
      </w:hyperlink>
      <w:r>
        <w:t xml:space="preserve"> «О муниципальной службе в Российской Федерации», Законом Алтайского края </w:t>
      </w:r>
      <w:hyperlink r:id="rId5" w:tgtFrame="_blank" w:history="1">
        <w:r>
          <w:rPr>
            <w:rStyle w:val="1"/>
            <w:color w:val="0000FF"/>
            <w:u w:val="single"/>
          </w:rPr>
          <w:t>от 07.12.2007 № 134-ЗС</w:t>
        </w:r>
      </w:hyperlink>
      <w:r>
        <w:t xml:space="preserve"> «О муниципальной службе в Алтайском крае», </w:t>
      </w:r>
      <w:hyperlink r:id="rId6" w:tgtFrame="_blank" w:history="1">
        <w:r>
          <w:rPr>
            <w:rStyle w:val="1"/>
            <w:color w:val="0000FF"/>
            <w:u w:val="single"/>
          </w:rPr>
          <w:t>Уставом</w:t>
        </w:r>
      </w:hyperlink>
      <w:r>
        <w:t xml:space="preserve"> муниципального образования сельское поселение </w:t>
      </w:r>
      <w:proofErr w:type="spellStart"/>
      <w:r w:rsidR="00A00CEE">
        <w:t>Усть</w:t>
      </w:r>
      <w:proofErr w:type="spellEnd"/>
      <w:r w:rsidR="00A00CEE">
        <w:t>-Пустынский</w:t>
      </w:r>
      <w:r>
        <w:t xml:space="preserve"> сельсовет </w:t>
      </w:r>
      <w:proofErr w:type="spellStart"/>
      <w:r w:rsidR="00A00CEE">
        <w:t>Краснощековского</w:t>
      </w:r>
      <w:proofErr w:type="spellEnd"/>
      <w:r>
        <w:t xml:space="preserve"> района Алтайского края» </w:t>
      </w:r>
    </w:p>
    <w:p w:rsidR="003A6447" w:rsidRDefault="003A6447" w:rsidP="003A6447">
      <w:pPr>
        <w:pStyle w:val="a3"/>
        <w:spacing w:after="0" w:afterAutospacing="0"/>
        <w:ind w:firstLine="709"/>
      </w:pPr>
      <w:r>
        <w:t>РЕШИЛ:</w:t>
      </w:r>
    </w:p>
    <w:p w:rsidR="00A00CEE" w:rsidRPr="00A00CEE" w:rsidRDefault="003A6447" w:rsidP="00A00CEE">
      <w:pPr>
        <w:pStyle w:val="a3"/>
        <w:spacing w:after="0" w:afterAutospacing="0"/>
        <w:ind w:firstLine="709"/>
      </w:pPr>
      <w:r>
        <w:t xml:space="preserve">1. Утвердить Положение о порядке назначения, индексации и выплаты пенсии за выслугу лет лицам, замещавшим должности муниципальной службы администрации </w:t>
      </w:r>
      <w:proofErr w:type="spellStart"/>
      <w:r w:rsidR="00A00CEE">
        <w:t>Усть</w:t>
      </w:r>
      <w:proofErr w:type="spellEnd"/>
      <w:r w:rsidR="00A00CEE">
        <w:t>-Пустынского</w:t>
      </w:r>
      <w:r w:rsidR="00A00CEE" w:rsidRPr="00A00CEE">
        <w:t xml:space="preserve"> сельсовет</w:t>
      </w:r>
      <w:r w:rsidR="00A00CEE">
        <w:t>а</w:t>
      </w:r>
      <w:r w:rsidR="00A00CEE" w:rsidRPr="00A00CEE">
        <w:t xml:space="preserve"> </w:t>
      </w:r>
      <w:proofErr w:type="spellStart"/>
      <w:r w:rsidR="00A00CEE" w:rsidRPr="00A00CEE">
        <w:t>Краснощековского</w:t>
      </w:r>
      <w:proofErr w:type="spellEnd"/>
      <w:r w:rsidR="00A00CEE" w:rsidRPr="00A00CEE">
        <w:t xml:space="preserve"> района Алтайского края» </w:t>
      </w:r>
    </w:p>
    <w:p w:rsidR="003A6447" w:rsidRDefault="003A6447" w:rsidP="003A6447">
      <w:pPr>
        <w:pStyle w:val="a3"/>
        <w:spacing w:after="0" w:afterAutospacing="0"/>
        <w:ind w:firstLine="709"/>
      </w:pPr>
    </w:p>
    <w:p w:rsidR="003A6447" w:rsidRDefault="003A6447" w:rsidP="003A6447">
      <w:pPr>
        <w:pStyle w:val="a3"/>
        <w:spacing w:after="0" w:afterAutospacing="0"/>
        <w:ind w:firstLine="709"/>
      </w:pPr>
      <w:r>
        <w:t>2.</w:t>
      </w:r>
      <w:hyperlink r:id="rId7" w:tgtFrame="_blank" w:history="1">
        <w:r w:rsidRPr="00A00CEE">
          <w:rPr>
            <w:rStyle w:val="a4"/>
          </w:rPr>
          <w:t xml:space="preserve">Решение Совета депутатов </w:t>
        </w:r>
        <w:proofErr w:type="spellStart"/>
        <w:r w:rsidR="00A00CEE" w:rsidRPr="00A00CEE">
          <w:rPr>
            <w:rStyle w:val="a4"/>
          </w:rPr>
          <w:t>Усть</w:t>
        </w:r>
        <w:proofErr w:type="spellEnd"/>
        <w:r w:rsidR="00A00CEE" w:rsidRPr="00A00CEE">
          <w:rPr>
            <w:rStyle w:val="a4"/>
          </w:rPr>
          <w:t xml:space="preserve">-Пустынского сельсовета </w:t>
        </w:r>
        <w:proofErr w:type="spellStart"/>
        <w:r w:rsidR="00A00CEE" w:rsidRPr="00A00CEE">
          <w:rPr>
            <w:rStyle w:val="a4"/>
          </w:rPr>
          <w:t>Краснощековского</w:t>
        </w:r>
        <w:proofErr w:type="spellEnd"/>
        <w:r w:rsidR="00A00CEE" w:rsidRPr="00A00CEE">
          <w:rPr>
            <w:rStyle w:val="a4"/>
          </w:rPr>
          <w:t xml:space="preserve"> района</w:t>
        </w:r>
        <w:r w:rsidRPr="00A00CEE">
          <w:rPr>
            <w:rStyle w:val="a4"/>
          </w:rPr>
          <w:t xml:space="preserve"> Алтайского края № 3</w:t>
        </w:r>
        <w:r w:rsidR="00A00CEE">
          <w:rPr>
            <w:rStyle w:val="a4"/>
          </w:rPr>
          <w:t>-А</w:t>
        </w:r>
        <w:r w:rsidRPr="00A00CEE">
          <w:rPr>
            <w:rStyle w:val="a4"/>
          </w:rPr>
          <w:t xml:space="preserve"> от </w:t>
        </w:r>
        <w:r w:rsidR="006A4486">
          <w:rPr>
            <w:rStyle w:val="a4"/>
          </w:rPr>
          <w:t>17.04</w:t>
        </w:r>
        <w:r w:rsidRPr="00A00CEE">
          <w:rPr>
            <w:rStyle w:val="a4"/>
          </w:rPr>
          <w:t>.2018 г.</w:t>
        </w:r>
      </w:hyperlink>
      <w:r>
        <w:t xml:space="preserve"> «Об утверждении Положения о пенсии за выслугу лет лицам, замещавшим выборные должности и должности муниципальной службы в органах местного самоуправления муниципального образования </w:t>
      </w:r>
      <w:proofErr w:type="spellStart"/>
      <w:r w:rsidR="006A4486" w:rsidRPr="006A4486">
        <w:t>Усть</w:t>
      </w:r>
      <w:proofErr w:type="spellEnd"/>
      <w:r w:rsidR="006A4486" w:rsidRPr="006A4486">
        <w:t xml:space="preserve">-Пустынского сельсовета </w:t>
      </w:r>
      <w:proofErr w:type="spellStart"/>
      <w:r w:rsidR="006A4486" w:rsidRPr="006A4486">
        <w:t>Краснощековского</w:t>
      </w:r>
      <w:proofErr w:type="spellEnd"/>
      <w:r w:rsidR="006A4486" w:rsidRPr="006A4486">
        <w:t xml:space="preserve"> района </w:t>
      </w:r>
      <w:r>
        <w:t>Алтайс</w:t>
      </w:r>
      <w:r w:rsidR="006A4486">
        <w:t>кого края» отменить</w:t>
      </w:r>
    </w:p>
    <w:p w:rsidR="003A6447" w:rsidRDefault="003A6447" w:rsidP="003A6447">
      <w:pPr>
        <w:pStyle w:val="a3"/>
        <w:spacing w:after="0" w:afterAutospacing="0"/>
        <w:ind w:firstLine="709"/>
      </w:pPr>
      <w:r>
        <w:t>3. Настоящее решение вступает в силу со дня официального опубликования.</w:t>
      </w:r>
    </w:p>
    <w:p w:rsidR="003A6447" w:rsidRDefault="003A6447" w:rsidP="003A6447">
      <w:pPr>
        <w:pStyle w:val="a3"/>
        <w:spacing w:after="0" w:afterAutospacing="0"/>
        <w:ind w:firstLine="709"/>
      </w:pPr>
      <w:r>
        <w:t> </w:t>
      </w:r>
    </w:p>
    <w:p w:rsidR="003A6447" w:rsidRDefault="006A4486" w:rsidP="003A6447">
      <w:pPr>
        <w:pStyle w:val="a3"/>
        <w:spacing w:after="0" w:afterAutospacing="0"/>
        <w:ind w:firstLine="709"/>
      </w:pPr>
      <w:r>
        <w:t xml:space="preserve">Глава сельсовета                                                                             </w:t>
      </w:r>
      <w:proofErr w:type="spellStart"/>
      <w:r>
        <w:t>Т.В.Плешкова</w:t>
      </w:r>
      <w:proofErr w:type="spellEnd"/>
    </w:p>
    <w:p w:rsidR="006A4486" w:rsidRDefault="006A4486" w:rsidP="006A4486">
      <w:pPr>
        <w:pStyle w:val="a3"/>
        <w:spacing w:after="0" w:afterAutospacing="0"/>
        <w:ind w:firstLine="709"/>
        <w:jc w:val="right"/>
      </w:pPr>
    </w:p>
    <w:p w:rsidR="003A6447" w:rsidRDefault="003A6447" w:rsidP="006A4486">
      <w:pPr>
        <w:pStyle w:val="a3"/>
        <w:spacing w:after="0" w:afterAutospacing="0"/>
        <w:ind w:firstLine="709"/>
        <w:jc w:val="right"/>
      </w:pPr>
      <w:r>
        <w:lastRenderedPageBreak/>
        <w:t>Приложение №1</w:t>
      </w:r>
    </w:p>
    <w:p w:rsidR="006A4486" w:rsidRDefault="003A6447" w:rsidP="006A4486">
      <w:pPr>
        <w:pStyle w:val="a3"/>
        <w:spacing w:after="0" w:afterAutospacing="0"/>
        <w:ind w:firstLine="709"/>
        <w:jc w:val="right"/>
      </w:pPr>
      <w:r>
        <w:t xml:space="preserve">к решению Совета депутатов </w:t>
      </w:r>
    </w:p>
    <w:p w:rsidR="006A4486" w:rsidRDefault="006A4486" w:rsidP="006A4486">
      <w:pPr>
        <w:pStyle w:val="a3"/>
        <w:spacing w:after="0" w:afterAutospacing="0"/>
        <w:ind w:firstLine="709"/>
        <w:jc w:val="right"/>
      </w:pPr>
      <w:proofErr w:type="spellStart"/>
      <w:r w:rsidRPr="006A4486">
        <w:t>Усть</w:t>
      </w:r>
      <w:proofErr w:type="spellEnd"/>
      <w:r w:rsidRPr="006A4486">
        <w:t xml:space="preserve">-Пустынского сельсовета </w:t>
      </w:r>
    </w:p>
    <w:p w:rsidR="003A6447" w:rsidRDefault="006A4486" w:rsidP="006A4486">
      <w:pPr>
        <w:pStyle w:val="a3"/>
        <w:spacing w:after="0" w:afterAutospacing="0"/>
        <w:ind w:firstLine="709"/>
        <w:jc w:val="right"/>
      </w:pPr>
      <w:proofErr w:type="spellStart"/>
      <w:r w:rsidRPr="006A4486">
        <w:t>Краснощековского</w:t>
      </w:r>
      <w:proofErr w:type="spellEnd"/>
      <w:r w:rsidRPr="006A4486">
        <w:t xml:space="preserve"> района</w:t>
      </w:r>
    </w:p>
    <w:p w:rsidR="003A6447" w:rsidRDefault="003A6447" w:rsidP="006A4486">
      <w:pPr>
        <w:pStyle w:val="a3"/>
        <w:spacing w:after="0" w:afterAutospacing="0"/>
        <w:ind w:firstLine="709"/>
        <w:jc w:val="right"/>
      </w:pPr>
      <w:r>
        <w:t xml:space="preserve">Алтайского края № </w:t>
      </w:r>
      <w:r w:rsidR="006A4486">
        <w:t>27</w:t>
      </w:r>
      <w:r>
        <w:t xml:space="preserve"> от </w:t>
      </w:r>
      <w:r w:rsidR="006A4486">
        <w:t>30.12.2025</w:t>
      </w:r>
      <w:r>
        <w:t>г.</w:t>
      </w:r>
    </w:p>
    <w:p w:rsidR="003A6447" w:rsidRDefault="003A6447" w:rsidP="003A6447">
      <w:pPr>
        <w:pStyle w:val="a3"/>
        <w:spacing w:after="0" w:afterAutospacing="0"/>
        <w:ind w:firstLine="709"/>
        <w:jc w:val="right"/>
      </w:pPr>
      <w:r>
        <w:t> </w:t>
      </w:r>
    </w:p>
    <w:p w:rsidR="003A6447" w:rsidRDefault="003A6447" w:rsidP="003A6447">
      <w:pPr>
        <w:pStyle w:val="a3"/>
        <w:spacing w:after="0" w:afterAutospacing="0"/>
        <w:ind w:firstLine="709"/>
        <w:jc w:val="center"/>
      </w:pPr>
      <w:r>
        <w:rPr>
          <w:b/>
          <w:bCs/>
        </w:rPr>
        <w:t>Положение о порядке назначения, индексации и выплаты пенсии за</w:t>
      </w:r>
    </w:p>
    <w:p w:rsidR="003A6447" w:rsidRDefault="003A6447" w:rsidP="003A6447">
      <w:pPr>
        <w:pStyle w:val="a3"/>
        <w:spacing w:after="0" w:afterAutospacing="0"/>
        <w:ind w:firstLine="709"/>
        <w:jc w:val="center"/>
      </w:pPr>
      <w:r>
        <w:rPr>
          <w:b/>
          <w:bCs/>
        </w:rPr>
        <w:t>выслугу лет лицам, замещавшим должности муниципальной службы</w:t>
      </w:r>
    </w:p>
    <w:p w:rsidR="003A6447" w:rsidRDefault="003A6447" w:rsidP="003A6447">
      <w:pPr>
        <w:pStyle w:val="a3"/>
        <w:spacing w:after="0" w:afterAutospacing="0"/>
        <w:ind w:firstLine="709"/>
        <w:jc w:val="center"/>
      </w:pPr>
      <w:r>
        <w:rPr>
          <w:b/>
          <w:bCs/>
        </w:rPr>
        <w:t xml:space="preserve">в администрации </w:t>
      </w:r>
      <w:proofErr w:type="spellStart"/>
      <w:r w:rsidR="006A4486" w:rsidRPr="006A4486">
        <w:rPr>
          <w:b/>
          <w:bCs/>
        </w:rPr>
        <w:t>Усть</w:t>
      </w:r>
      <w:proofErr w:type="spellEnd"/>
      <w:r w:rsidR="006A4486" w:rsidRPr="006A4486">
        <w:rPr>
          <w:b/>
          <w:bCs/>
        </w:rPr>
        <w:t xml:space="preserve">-Пустынского сельсовета </w:t>
      </w:r>
      <w:proofErr w:type="spellStart"/>
      <w:r w:rsidR="006A4486" w:rsidRPr="006A4486">
        <w:rPr>
          <w:b/>
          <w:bCs/>
        </w:rPr>
        <w:t>Краснощековского</w:t>
      </w:r>
      <w:proofErr w:type="spellEnd"/>
      <w:r w:rsidR="006A4486" w:rsidRPr="006A4486">
        <w:rPr>
          <w:b/>
          <w:bCs/>
        </w:rPr>
        <w:t xml:space="preserve"> района </w:t>
      </w:r>
      <w:r>
        <w:rPr>
          <w:b/>
          <w:bCs/>
        </w:rPr>
        <w:t>Алтайского края</w:t>
      </w:r>
    </w:p>
    <w:p w:rsidR="003A6447" w:rsidRDefault="003A6447" w:rsidP="003A6447">
      <w:pPr>
        <w:pStyle w:val="a3"/>
        <w:spacing w:after="0" w:afterAutospacing="0"/>
        <w:ind w:firstLine="709"/>
        <w:jc w:val="center"/>
      </w:pPr>
      <w:r>
        <w:rPr>
          <w:b/>
          <w:bCs/>
        </w:rPr>
        <w:t> </w:t>
      </w:r>
    </w:p>
    <w:p w:rsidR="003A6447" w:rsidRDefault="003A6447" w:rsidP="003A6447">
      <w:pPr>
        <w:pStyle w:val="a3"/>
        <w:spacing w:after="0" w:afterAutospacing="0"/>
        <w:ind w:firstLine="709"/>
        <w:jc w:val="center"/>
      </w:pPr>
      <w:r>
        <w:rPr>
          <w:b/>
          <w:bCs/>
        </w:rPr>
        <w:t>I. Общие положения</w:t>
      </w:r>
    </w:p>
    <w:p w:rsidR="003A6447" w:rsidRDefault="003A6447" w:rsidP="003A6447">
      <w:pPr>
        <w:pStyle w:val="a3"/>
        <w:spacing w:after="0" w:afterAutospacing="0"/>
        <w:ind w:firstLine="709"/>
      </w:pPr>
      <w:r>
        <w:t xml:space="preserve">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w:t>
      </w:r>
      <w:hyperlink r:id="rId8" w:tgtFrame="_blank" w:history="1">
        <w:r>
          <w:rPr>
            <w:rStyle w:val="1"/>
            <w:color w:val="0000FF"/>
            <w:u w:val="single"/>
          </w:rPr>
          <w:t>от 28.12.2013 № 400-ФЗ</w:t>
        </w:r>
      </w:hyperlink>
      <w:r>
        <w:t xml:space="preserve"> «О страховых пенсиях» либо досрочно назначенную в соответствии с Федеральным законом </w:t>
      </w:r>
      <w:hyperlink r:id="rId9" w:tgtFrame="_blank" w:history="1">
        <w:r>
          <w:rPr>
            <w:rStyle w:val="1"/>
            <w:color w:val="0000FF"/>
            <w:u w:val="single"/>
          </w:rPr>
          <w:t>от 12.12.2023 № 565-ФЗ</w:t>
        </w:r>
      </w:hyperlink>
      <w:r>
        <w:t xml:space="preserve"> «О занятости населения в Российской Федерации», замещавшим должности муниципальной службы в органах местного самоуправления администрации </w:t>
      </w:r>
      <w:proofErr w:type="spellStart"/>
      <w:r w:rsidR="006A4486" w:rsidRPr="006A4486">
        <w:t>Усть</w:t>
      </w:r>
      <w:proofErr w:type="spellEnd"/>
      <w:r w:rsidR="006A4486" w:rsidRPr="006A4486">
        <w:t xml:space="preserve">-Пустынского сельсовета </w:t>
      </w:r>
      <w:proofErr w:type="spellStart"/>
      <w:r w:rsidR="006A4486" w:rsidRPr="006A4486">
        <w:t>Краснощековского</w:t>
      </w:r>
      <w:proofErr w:type="spellEnd"/>
      <w:r w:rsidR="006A4486" w:rsidRPr="006A4486">
        <w:t xml:space="preserve"> района </w:t>
      </w:r>
      <w:r>
        <w:t>Алтайского края.</w:t>
      </w:r>
    </w:p>
    <w:p w:rsidR="003A6447" w:rsidRDefault="003A6447" w:rsidP="003A6447">
      <w:pPr>
        <w:pStyle w:val="a3"/>
        <w:spacing w:after="0" w:afterAutospacing="0"/>
        <w:ind w:firstLine="709"/>
      </w:pPr>
      <w: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3A6447" w:rsidRDefault="003A6447" w:rsidP="003A6447">
      <w:pPr>
        <w:pStyle w:val="a3"/>
        <w:spacing w:after="0" w:afterAutospacing="0"/>
        <w:ind w:firstLine="709"/>
      </w:pPr>
      <w:r>
        <w:t>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rsidR="003A6447" w:rsidRDefault="003A6447" w:rsidP="003A6447">
      <w:pPr>
        <w:pStyle w:val="a3"/>
        <w:spacing w:after="0" w:afterAutospacing="0"/>
        <w:ind w:firstLine="709"/>
        <w:jc w:val="center"/>
      </w:pPr>
      <w:r>
        <w:rPr>
          <w:b/>
          <w:bCs/>
        </w:rPr>
        <w:t> </w:t>
      </w:r>
    </w:p>
    <w:p w:rsidR="003A6447" w:rsidRDefault="003A6447" w:rsidP="003A6447">
      <w:pPr>
        <w:pStyle w:val="a3"/>
        <w:spacing w:after="0" w:afterAutospacing="0"/>
        <w:ind w:firstLine="709"/>
        <w:jc w:val="center"/>
      </w:pPr>
      <w:r>
        <w:rPr>
          <w:b/>
          <w:bCs/>
        </w:rPr>
        <w:lastRenderedPageBreak/>
        <w:t>II. Назначение пенсии за выслугу лет</w:t>
      </w:r>
    </w:p>
    <w:p w:rsidR="003A6447" w:rsidRDefault="003A6447" w:rsidP="003A6447">
      <w:pPr>
        <w:pStyle w:val="a3"/>
        <w:spacing w:after="0" w:afterAutospacing="0"/>
        <w:ind w:firstLine="709"/>
      </w:pPr>
      <w:r>
        <w:t xml:space="preserve">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w:t>
      </w:r>
      <w:hyperlink r:id="rId10" w:tgtFrame="_blank" w:history="1">
        <w:r>
          <w:rPr>
            <w:rStyle w:val="1"/>
            <w:color w:val="0000FF"/>
            <w:u w:val="single"/>
          </w:rPr>
          <w:t>от 15.12.2001 № 166-ФЗ</w:t>
        </w:r>
      </w:hyperlink>
      <w:r>
        <w:t xml:space="preserve"> «О государственном пенсионном обеспечении в Российской Федерации», при увольнении с муниципальной службы после (указать дату) по основаниям, предусмотренным пунктом 1 части 1 статьи 19 Федерального закона </w:t>
      </w:r>
      <w:hyperlink r:id="rId11" w:tgtFrame="_blank" w:history="1">
        <w:r>
          <w:rPr>
            <w:rStyle w:val="1"/>
            <w:color w:val="0000FF"/>
            <w:u w:val="single"/>
          </w:rPr>
          <w:t>от 02.03.2007 № 25-ФЗ</w:t>
        </w:r>
      </w:hyperlink>
      <w:r>
        <w:t xml:space="preserve"> «О муниципальной службе в Российской Федерации», пунктами 5, 7, 8, 10 статьи 77, статьями 78, 79, 80, пунктами 1 и 2 статьи 81, пунктами 2, 5, 10 статьи 83 </w:t>
      </w:r>
      <w:hyperlink r:id="rId12" w:tgtFrame="_blank" w:history="1">
        <w:r>
          <w:rPr>
            <w:rStyle w:val="1"/>
            <w:color w:val="0000FF"/>
            <w:u w:val="single"/>
          </w:rPr>
          <w:t>Трудового кодекса</w:t>
        </w:r>
      </w:hyperlink>
      <w:r>
        <w:t xml:space="preserve"> РФ.</w:t>
      </w:r>
    </w:p>
    <w:p w:rsidR="003A6447" w:rsidRDefault="003A6447" w:rsidP="003A6447">
      <w:pPr>
        <w:pStyle w:val="a3"/>
        <w:spacing w:after="0" w:afterAutospacing="0"/>
        <w:ind w:firstLine="709"/>
      </w:pPr>
      <w:r>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статьей10 Закона Алтайского края </w:t>
      </w:r>
      <w:hyperlink r:id="rId13" w:tgtFrame="_blank" w:history="1">
        <w:r>
          <w:rPr>
            <w:rStyle w:val="1"/>
            <w:color w:val="0000FF"/>
            <w:u w:val="single"/>
          </w:rPr>
          <w:t>от 07.12.2007 № 134-ЗС</w:t>
        </w:r>
      </w:hyperlink>
      <w:r>
        <w:t xml:space="preserve"> «О муниципальной службе в Алтайском крае».</w:t>
      </w:r>
    </w:p>
    <w:p w:rsidR="003A6447" w:rsidRDefault="003A6447" w:rsidP="003A6447">
      <w:pPr>
        <w:pStyle w:val="a3"/>
        <w:spacing w:after="0" w:afterAutospacing="0"/>
        <w:ind w:firstLine="709"/>
      </w:pPr>
      <w: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3A6447" w:rsidRDefault="003A6447" w:rsidP="003A6447">
      <w:pPr>
        <w:pStyle w:val="a3"/>
        <w:spacing w:after="0" w:afterAutospacing="0"/>
        <w:ind w:firstLine="709"/>
      </w:pPr>
      <w: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3A6447" w:rsidRDefault="003A6447" w:rsidP="003A6447">
      <w:pPr>
        <w:pStyle w:val="a3"/>
        <w:spacing w:after="0" w:afterAutospacing="0"/>
        <w:ind w:firstLine="709"/>
      </w:pPr>
      <w: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3A6447" w:rsidRDefault="003A6447" w:rsidP="003A6447">
      <w:pPr>
        <w:pStyle w:val="a3"/>
        <w:spacing w:after="0" w:afterAutospacing="0"/>
        <w:ind w:firstLine="709"/>
      </w:pPr>
      <w:r>
        <w:t xml:space="preserve">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w:t>
      </w:r>
      <w:hyperlink r:id="rId14" w:tgtFrame="_blank" w:history="1">
        <w:r>
          <w:rPr>
            <w:rStyle w:val="1"/>
            <w:color w:val="0000FF"/>
            <w:u w:val="single"/>
          </w:rPr>
          <w:t>от28.12.2013 № 400-ФЗ</w:t>
        </w:r>
      </w:hyperlink>
      <w:r>
        <w:t xml:space="preserve"> «О страховых пенсиях».</w:t>
      </w:r>
    </w:p>
    <w:p w:rsidR="003A6447" w:rsidRDefault="003A6447" w:rsidP="003A6447">
      <w:pPr>
        <w:pStyle w:val="a3"/>
        <w:spacing w:after="0" w:afterAutospacing="0"/>
        <w:ind w:firstLine="709"/>
      </w:pPr>
      <w:r>
        <w:t>При определении размера пенсии за выслугу лет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3A6447" w:rsidRDefault="003A6447" w:rsidP="003A6447">
      <w:pPr>
        <w:pStyle w:val="a3"/>
        <w:spacing w:after="0" w:afterAutospacing="0"/>
        <w:ind w:firstLine="709"/>
      </w:pPr>
      <w:r>
        <w:t xml:space="preserve">суммы, полагающиеся в связи с валоризацией пенсионных прав в соответствии с Федеральным законом </w:t>
      </w:r>
      <w:hyperlink r:id="rId15" w:tgtFrame="_blank" w:history="1">
        <w:r>
          <w:rPr>
            <w:rStyle w:val="1"/>
            <w:color w:val="0000FF"/>
            <w:u w:val="single"/>
          </w:rPr>
          <w:t>от 17.12.2001 № 173-ФЗ</w:t>
        </w:r>
      </w:hyperlink>
      <w:r>
        <w:t xml:space="preserve"> «О трудовых пенсиях в Российской Федерации»;</w:t>
      </w:r>
    </w:p>
    <w:p w:rsidR="003A6447" w:rsidRDefault="003A6447" w:rsidP="003A6447">
      <w:pPr>
        <w:pStyle w:val="a3"/>
        <w:spacing w:after="0" w:afterAutospacing="0"/>
        <w:ind w:firstLine="709"/>
      </w:pPr>
      <w:r>
        <w:lastRenderedPageBreak/>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3A6447" w:rsidRDefault="003A6447" w:rsidP="003A6447">
      <w:pPr>
        <w:pStyle w:val="a3"/>
        <w:spacing w:after="0" w:afterAutospacing="0"/>
        <w:ind w:firstLine="709"/>
      </w:pPr>
      <w:r>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3A6447" w:rsidRDefault="003A6447" w:rsidP="003A6447">
      <w:pPr>
        <w:pStyle w:val="a3"/>
        <w:spacing w:after="0" w:afterAutospacing="0"/>
        <w:ind w:firstLine="709"/>
      </w:pPr>
      <w:r>
        <w:t>2.6. Пенсия за выслугу лет не может быть ниже 1000 рублей.</w:t>
      </w:r>
    </w:p>
    <w:p w:rsidR="003A6447" w:rsidRDefault="003A6447" w:rsidP="003A6447">
      <w:pPr>
        <w:pStyle w:val="a3"/>
        <w:spacing w:after="0" w:afterAutospacing="0"/>
        <w:ind w:firstLine="709"/>
      </w:pPr>
      <w:r>
        <w:t>2.7. Размер среднемесячного денежного содержания, исходя из которого исчисляется размер пенсии за выслугу лет, не может превышать (указать размер)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3A6447" w:rsidRDefault="003A6447" w:rsidP="003A6447">
      <w:pPr>
        <w:pStyle w:val="a3"/>
        <w:spacing w:after="0" w:afterAutospacing="0"/>
        <w:ind w:firstLine="709"/>
      </w:pPr>
      <w: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3A6447" w:rsidRDefault="003A6447" w:rsidP="003A6447">
      <w:pPr>
        <w:pStyle w:val="a3"/>
        <w:spacing w:after="0" w:afterAutospacing="0"/>
        <w:ind w:firstLine="709"/>
      </w:pPr>
      <w:r>
        <w:t xml:space="preserve">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w:t>
      </w:r>
      <w:hyperlink r:id="rId16" w:tgtFrame="_blank" w:history="1">
        <w:r>
          <w:rPr>
            <w:rStyle w:val="1"/>
            <w:color w:val="0000FF"/>
            <w:u w:val="single"/>
          </w:rPr>
          <w:t>от 07.12.2007 № 134-ЗС</w:t>
        </w:r>
      </w:hyperlink>
      <w:r>
        <w:t xml:space="preserve"> «О муниципальной службе в Алтайском крае».</w:t>
      </w:r>
    </w:p>
    <w:p w:rsidR="003A6447" w:rsidRDefault="003A6447" w:rsidP="003A6447">
      <w:pPr>
        <w:pStyle w:val="a3"/>
        <w:spacing w:after="0" w:afterAutospacing="0"/>
        <w:ind w:firstLine="709"/>
      </w:pPr>
      <w: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3A6447" w:rsidRDefault="003A6447" w:rsidP="003A6447">
      <w:pPr>
        <w:pStyle w:val="a3"/>
        <w:spacing w:after="0" w:afterAutospacing="0"/>
        <w:ind w:firstLine="709"/>
        <w:jc w:val="center"/>
      </w:pPr>
      <w:r>
        <w:rPr>
          <w:b/>
          <w:bCs/>
        </w:rPr>
        <w:t> </w:t>
      </w:r>
    </w:p>
    <w:p w:rsidR="003A6447" w:rsidRDefault="003A6447" w:rsidP="003A6447">
      <w:pPr>
        <w:pStyle w:val="a3"/>
        <w:spacing w:after="0" w:afterAutospacing="0"/>
        <w:ind w:firstLine="709"/>
        <w:jc w:val="center"/>
      </w:pPr>
      <w:r>
        <w:rPr>
          <w:b/>
          <w:bCs/>
        </w:rPr>
        <w:t>III. Порядок оформления и представления документов</w:t>
      </w:r>
    </w:p>
    <w:p w:rsidR="003A6447" w:rsidRDefault="003A6447" w:rsidP="003A6447">
      <w:pPr>
        <w:pStyle w:val="a3"/>
        <w:spacing w:after="0" w:afterAutospacing="0"/>
        <w:ind w:firstLine="709"/>
        <w:jc w:val="center"/>
      </w:pPr>
      <w:r>
        <w:rPr>
          <w:b/>
          <w:bCs/>
        </w:rPr>
        <w:t>для назначения пенсии за выслугу лет</w:t>
      </w:r>
    </w:p>
    <w:p w:rsidR="003A6447" w:rsidRDefault="003A6447" w:rsidP="003A6447">
      <w:pPr>
        <w:pStyle w:val="a3"/>
        <w:spacing w:after="0" w:afterAutospacing="0"/>
        <w:ind w:firstLine="709"/>
        <w:jc w:val="center"/>
      </w:pPr>
      <w:r>
        <w:rPr>
          <w:b/>
          <w:bCs/>
        </w:rPr>
        <w:t> </w:t>
      </w:r>
    </w:p>
    <w:p w:rsidR="0027001C" w:rsidRPr="0027001C" w:rsidRDefault="003A6447" w:rsidP="0027001C">
      <w:pPr>
        <w:pStyle w:val="a3"/>
        <w:spacing w:after="0" w:afterAutospacing="0"/>
        <w:ind w:firstLine="709"/>
      </w:pPr>
      <w:r>
        <w:t xml:space="preserve">3.1. Пенсия за выслугу лет назначается на основании заявления, которое предоставляется в администрацию </w:t>
      </w:r>
      <w:proofErr w:type="spellStart"/>
      <w:r w:rsidR="0027001C" w:rsidRPr="0027001C">
        <w:t>Усть</w:t>
      </w:r>
      <w:proofErr w:type="spellEnd"/>
      <w:r w:rsidR="0027001C" w:rsidRPr="0027001C">
        <w:t xml:space="preserve">-Пустынского сельсовета </w:t>
      </w:r>
      <w:proofErr w:type="spellStart"/>
      <w:r w:rsidR="0027001C" w:rsidRPr="0027001C">
        <w:t>Краснощековского</w:t>
      </w:r>
      <w:proofErr w:type="spellEnd"/>
      <w:r w:rsidR="0027001C" w:rsidRPr="0027001C">
        <w:t xml:space="preserve"> района Алтайского края.</w:t>
      </w:r>
    </w:p>
    <w:p w:rsidR="003A6447" w:rsidRDefault="003A6447" w:rsidP="003A6447">
      <w:pPr>
        <w:pStyle w:val="a3"/>
        <w:spacing w:after="0" w:afterAutospacing="0"/>
        <w:ind w:firstLine="709"/>
      </w:pPr>
      <w:r>
        <w:t>К заявлению прилагаются следующие документы:</w:t>
      </w:r>
    </w:p>
    <w:p w:rsidR="003A6447" w:rsidRDefault="003A6447" w:rsidP="003A6447">
      <w:pPr>
        <w:pStyle w:val="a3"/>
        <w:spacing w:after="0" w:afterAutospacing="0"/>
        <w:ind w:firstLine="709"/>
      </w:pPr>
      <w:r>
        <w:lastRenderedPageBreak/>
        <w:t>а) копия документа, удостоверяющего личность заявителя;</w:t>
      </w:r>
    </w:p>
    <w:p w:rsidR="003A6447" w:rsidRDefault="003A6447" w:rsidP="003A6447">
      <w:pPr>
        <w:pStyle w:val="a3"/>
        <w:spacing w:after="0" w:afterAutospacing="0"/>
        <w:ind w:firstLine="709"/>
      </w:pPr>
      <w:r>
        <w:t>б) документы, подтверждающие стаж муниципальной службы, исполнение соответствующих должностных полномочий за период до 01.01.2020;</w:t>
      </w:r>
    </w:p>
    <w:p w:rsidR="003A6447" w:rsidRDefault="003A6447" w:rsidP="003A6447">
      <w:pPr>
        <w:pStyle w:val="a3"/>
        <w:spacing w:after="0" w:afterAutospacing="0"/>
        <w:ind w:firstLine="709"/>
      </w:pPr>
      <w:r>
        <w:t>в) копия документа, удостоверяющего личность уполномоченного</w:t>
      </w:r>
    </w:p>
    <w:p w:rsidR="003A6447" w:rsidRDefault="003A6447" w:rsidP="003A6447">
      <w:pPr>
        <w:pStyle w:val="a3"/>
        <w:spacing w:after="0" w:afterAutospacing="0"/>
        <w:ind w:firstLine="709"/>
      </w:pPr>
      <w:r>
        <w:t>представителя, - предоставляется в случае обращения уполномоченного представителя;</w:t>
      </w:r>
    </w:p>
    <w:p w:rsidR="003A6447" w:rsidRDefault="003A6447" w:rsidP="003A6447">
      <w:pPr>
        <w:pStyle w:val="a3"/>
        <w:spacing w:after="0" w:afterAutospacing="0"/>
        <w:ind w:firstLine="709"/>
      </w:pPr>
      <w:r>
        <w:t>г) копия документа, подтверждающего полномочия представителя, - предоставляется в случае обращения уполномоченного представителя;</w:t>
      </w:r>
    </w:p>
    <w:p w:rsidR="003A6447" w:rsidRDefault="003A6447" w:rsidP="003A6447">
      <w:pPr>
        <w:pStyle w:val="a3"/>
        <w:spacing w:after="0" w:afterAutospacing="0"/>
        <w:ind w:firstLine="709"/>
      </w:pPr>
      <w:r>
        <w:t xml:space="preserve">д) согласие на обработку персональных данных в соответствии с требованиями Федерального закона </w:t>
      </w:r>
      <w:hyperlink r:id="rId17" w:tgtFrame="_blank" w:history="1">
        <w:r>
          <w:rPr>
            <w:rStyle w:val="1"/>
            <w:color w:val="0000FF"/>
            <w:u w:val="single"/>
          </w:rPr>
          <w:t>от 27.07.2006 № 152-ФЗ</w:t>
        </w:r>
      </w:hyperlink>
      <w:r>
        <w:t xml:space="preserve"> «О персональных данных».</w:t>
      </w:r>
    </w:p>
    <w:p w:rsidR="003A6447" w:rsidRDefault="003A6447" w:rsidP="003A6447">
      <w:pPr>
        <w:pStyle w:val="a3"/>
        <w:spacing w:after="0" w:afterAutospacing="0"/>
        <w:ind w:firstLine="709"/>
      </w:pPr>
      <w:r>
        <w:t xml:space="preserve">В рамках межведомственного информационного взаимодействия в течение 5 рабочих дней со дня регистрации заявления и документов, указанных в настоящем пункте Положения, администрация (наименование муниципального образования)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w:t>
      </w:r>
      <w:hyperlink r:id="rId18" w:tgtFrame="_blank" w:history="1">
        <w:r>
          <w:rPr>
            <w:rStyle w:val="1"/>
            <w:color w:val="0000FF"/>
            <w:u w:val="single"/>
          </w:rPr>
          <w:t>от28.12.2013 № 400-ФЗ</w:t>
        </w:r>
      </w:hyperlink>
      <w:r>
        <w:t xml:space="preserve"> «О страховых пенсиях», сумме, полагающейся в связи с валоризацией пенсионных прав в соответствии с Федеральным законом </w:t>
      </w:r>
      <w:hyperlink r:id="rId19" w:tgtFrame="_blank" w:history="1">
        <w:r>
          <w:rPr>
            <w:rStyle w:val="1"/>
            <w:color w:val="0000FF"/>
            <w:u w:val="single"/>
          </w:rPr>
          <w:t>от17.12.2001 № 173-ФЗ</w:t>
        </w:r>
      </w:hyperlink>
      <w:r>
        <w:t xml:space="preserve">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3A6447" w:rsidRDefault="003A6447" w:rsidP="0027001C">
      <w:pPr>
        <w:pStyle w:val="a3"/>
        <w:spacing w:after="0" w:afterAutospacing="0"/>
        <w:ind w:firstLine="709"/>
      </w:pPr>
      <w:r>
        <w:t xml:space="preserve">3.2. В течение 7 рабочих дней со дня поступления заявления администрация </w:t>
      </w:r>
      <w:proofErr w:type="spellStart"/>
      <w:r w:rsidR="0027001C" w:rsidRPr="0027001C">
        <w:t>Усть</w:t>
      </w:r>
      <w:proofErr w:type="spellEnd"/>
      <w:r w:rsidR="0027001C" w:rsidRPr="0027001C">
        <w:t xml:space="preserve">-Пустынского сельсовета </w:t>
      </w:r>
      <w:proofErr w:type="spellStart"/>
      <w:r w:rsidR="0027001C" w:rsidRPr="0027001C">
        <w:t>Краснощековского</w:t>
      </w:r>
      <w:proofErr w:type="spellEnd"/>
      <w:r w:rsidR="0027001C" w:rsidRPr="0027001C">
        <w:t xml:space="preserve"> района </w:t>
      </w:r>
      <w:r w:rsidR="0027001C">
        <w:t xml:space="preserve">Алтайского края </w:t>
      </w:r>
      <w:bookmarkStart w:id="0" w:name="_GoBack"/>
      <w:bookmarkEnd w:id="0"/>
      <w:r>
        <w:t>принимает решение о назначении (об отказе в назначении) пенсии за выслугу лет и определяет размер пенсии за выслугу лет. В течение 10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3A6447" w:rsidRDefault="003A6447" w:rsidP="003A6447">
      <w:pPr>
        <w:pStyle w:val="a3"/>
        <w:spacing w:after="0" w:afterAutospacing="0"/>
        <w:ind w:firstLine="709"/>
      </w:pPr>
      <w:r>
        <w:t>3.3. Основаниями для отказа заявителю в назначении пенсии за выслугу лет являются:</w:t>
      </w:r>
    </w:p>
    <w:p w:rsidR="003A6447" w:rsidRDefault="003A6447" w:rsidP="003A6447">
      <w:pPr>
        <w:pStyle w:val="a3"/>
        <w:spacing w:after="0" w:afterAutospacing="0"/>
        <w:ind w:firstLine="709"/>
      </w:pPr>
      <w: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3A6447" w:rsidRDefault="003A6447" w:rsidP="003A6447">
      <w:pPr>
        <w:pStyle w:val="a3"/>
        <w:spacing w:after="0" w:afterAutospacing="0"/>
        <w:ind w:firstLine="709"/>
      </w:pPr>
      <w: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3A6447" w:rsidRDefault="003A6447" w:rsidP="003A6447">
      <w:pPr>
        <w:pStyle w:val="a3"/>
        <w:spacing w:after="0" w:afterAutospacing="0"/>
        <w:ind w:firstLine="709"/>
      </w:pPr>
      <w:r>
        <w:lastRenderedPageBreak/>
        <w:t>в) непредставление либо представление неполного перечня документов, указанных в подпунктах «а» – «д» пункта 3.1. настоящего Положения;</w:t>
      </w:r>
    </w:p>
    <w:p w:rsidR="003A6447" w:rsidRDefault="003A6447" w:rsidP="003A6447">
      <w:pPr>
        <w:pStyle w:val="a3"/>
        <w:spacing w:after="0" w:afterAutospacing="0"/>
        <w:ind w:firstLine="709"/>
      </w:pPr>
      <w:r>
        <w:t>г) представление документов, содержащих недостоверные сведения;</w:t>
      </w:r>
    </w:p>
    <w:p w:rsidR="003A6447" w:rsidRDefault="003A6447" w:rsidP="003A6447">
      <w:pPr>
        <w:pStyle w:val="a3"/>
        <w:spacing w:after="0" w:afterAutospacing="0"/>
        <w:ind w:firstLine="709"/>
      </w:pPr>
      <w:r>
        <w:t>д) несоответствие заявителя категориям получателей пенсии за выслугу лет, указанным в пункте1.1. настоящего Положения;</w:t>
      </w:r>
    </w:p>
    <w:p w:rsidR="003A6447" w:rsidRDefault="003A6447" w:rsidP="003A6447">
      <w:pPr>
        <w:pStyle w:val="a3"/>
        <w:spacing w:after="0" w:afterAutospacing="0"/>
        <w:ind w:firstLine="709"/>
      </w:pPr>
      <w:r>
        <w:t>е) отсутствие у заявителя оснований установления пенсии за выслугу лет, предусмотренных пунктом2.1. настоящего Положения;</w:t>
      </w:r>
    </w:p>
    <w:p w:rsidR="003A6447" w:rsidRDefault="003A6447" w:rsidP="003A6447">
      <w:pPr>
        <w:pStyle w:val="a3"/>
        <w:spacing w:after="0" w:afterAutospacing="0"/>
        <w:ind w:firstLine="709"/>
      </w:pPr>
      <w: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rsidR="003A6447" w:rsidRDefault="003A6447" w:rsidP="003A6447">
      <w:pPr>
        <w:pStyle w:val="a3"/>
        <w:spacing w:after="0" w:afterAutospacing="0"/>
        <w:ind w:firstLine="709"/>
        <w:jc w:val="center"/>
      </w:pPr>
      <w:r>
        <w:rPr>
          <w:b/>
          <w:bCs/>
        </w:rPr>
        <w:t> </w:t>
      </w:r>
    </w:p>
    <w:p w:rsidR="003A6447" w:rsidRDefault="003A6447" w:rsidP="003A6447">
      <w:pPr>
        <w:pStyle w:val="a3"/>
        <w:spacing w:after="0" w:afterAutospacing="0"/>
        <w:ind w:firstLine="709"/>
        <w:jc w:val="center"/>
      </w:pPr>
      <w:r>
        <w:rPr>
          <w:b/>
          <w:bCs/>
        </w:rPr>
        <w:t>IV. Порядок изменения размера пенсии за выслугу лет</w:t>
      </w:r>
    </w:p>
    <w:p w:rsidR="003A6447" w:rsidRDefault="003A6447" w:rsidP="003A6447">
      <w:pPr>
        <w:pStyle w:val="a3"/>
        <w:spacing w:after="0" w:afterAutospacing="0"/>
        <w:ind w:firstLine="709"/>
        <w:jc w:val="center"/>
      </w:pPr>
      <w:r>
        <w:rPr>
          <w:b/>
          <w:bCs/>
        </w:rPr>
        <w:t> </w:t>
      </w:r>
    </w:p>
    <w:p w:rsidR="003A6447" w:rsidRDefault="003A6447" w:rsidP="003A6447">
      <w:pPr>
        <w:pStyle w:val="a3"/>
        <w:spacing w:after="0" w:afterAutospacing="0"/>
        <w:ind w:firstLine="709"/>
      </w:pPr>
      <w: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rsidR="003A6447" w:rsidRDefault="003A6447" w:rsidP="003A6447">
      <w:pPr>
        <w:pStyle w:val="a3"/>
        <w:spacing w:after="0" w:afterAutospacing="0"/>
        <w:ind w:firstLine="709"/>
      </w:pPr>
      <w:r>
        <w:t>4.2. Пенсия за выслугу лет индексируется при повышении размеров должностных окладов на индекс повышения должностных окладов.</w:t>
      </w:r>
    </w:p>
    <w:p w:rsidR="003A6447" w:rsidRDefault="003A6447" w:rsidP="003A6447">
      <w:pPr>
        <w:pStyle w:val="a3"/>
        <w:spacing w:after="0" w:afterAutospacing="0"/>
        <w:ind w:firstLine="709"/>
      </w:pPr>
      <w:r>
        <w:t>4.3. При уменьшении должностного оклада размер пенсии за выслугу лет не пересчитывается.</w:t>
      </w:r>
    </w:p>
    <w:p w:rsidR="003A6447" w:rsidRDefault="003A6447" w:rsidP="003A6447">
      <w:pPr>
        <w:pStyle w:val="a3"/>
        <w:spacing w:after="0" w:afterAutospacing="0"/>
        <w:ind w:firstLine="709"/>
        <w:jc w:val="center"/>
      </w:pPr>
      <w:r>
        <w:t> </w:t>
      </w:r>
    </w:p>
    <w:p w:rsidR="003A6447" w:rsidRDefault="003A6447" w:rsidP="003A6447">
      <w:pPr>
        <w:pStyle w:val="a3"/>
        <w:spacing w:after="0" w:afterAutospacing="0"/>
        <w:ind w:firstLine="709"/>
        <w:jc w:val="center"/>
      </w:pPr>
      <w:r>
        <w:rPr>
          <w:b/>
          <w:bCs/>
        </w:rPr>
        <w:t>V. Порядок приостановления, возобновления и прекращения</w:t>
      </w:r>
    </w:p>
    <w:p w:rsidR="003A6447" w:rsidRDefault="003A6447" w:rsidP="003A6447">
      <w:pPr>
        <w:pStyle w:val="a3"/>
        <w:spacing w:after="0" w:afterAutospacing="0"/>
        <w:ind w:firstLine="709"/>
        <w:jc w:val="center"/>
      </w:pPr>
      <w:r>
        <w:rPr>
          <w:b/>
          <w:bCs/>
        </w:rPr>
        <w:t>выплаты пенсии за выслугу лет.</w:t>
      </w:r>
    </w:p>
    <w:p w:rsidR="003A6447" w:rsidRDefault="003A6447" w:rsidP="003A6447">
      <w:pPr>
        <w:pStyle w:val="a3"/>
        <w:spacing w:after="0" w:afterAutospacing="0"/>
        <w:ind w:firstLine="709"/>
      </w:pPr>
      <w:r>
        <w:rPr>
          <w:b/>
          <w:bCs/>
        </w:rPr>
        <w:t> </w:t>
      </w:r>
    </w:p>
    <w:p w:rsidR="003A6447" w:rsidRDefault="003A6447" w:rsidP="003A6447">
      <w:pPr>
        <w:pStyle w:val="a3"/>
        <w:spacing w:after="0" w:afterAutospacing="0"/>
        <w:ind w:firstLine="709"/>
      </w:pPr>
      <w:r>
        <w:t>5.1. Выплата пенсии за выслугу лет приостанавливается:</w:t>
      </w:r>
    </w:p>
    <w:p w:rsidR="003A6447" w:rsidRDefault="003A6447" w:rsidP="003A6447">
      <w:pPr>
        <w:pStyle w:val="a3"/>
        <w:spacing w:after="0" w:afterAutospacing="0"/>
        <w:ind w:firstLine="709"/>
      </w:pPr>
      <w:r>
        <w:t>а) 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с1 числа месяца, следующего за месяцем, в котором лицо назначено на соответствующую должность;</w:t>
      </w:r>
    </w:p>
    <w:p w:rsidR="003A6447" w:rsidRDefault="003A6447" w:rsidP="003A6447">
      <w:pPr>
        <w:pStyle w:val="a3"/>
        <w:spacing w:after="0" w:afterAutospacing="0"/>
        <w:ind w:firstLine="709"/>
      </w:pPr>
      <w:r>
        <w:t>б) в случае утраты лицом права на получение страховой пенсии по инвалидности (если лицу не назначена страховая пенсия по старости)- с 1 числа месяца, следующего за месяцем, в котором лицу прекращена выплата страховой пенсии по инвалидности.</w:t>
      </w:r>
    </w:p>
    <w:p w:rsidR="003A6447" w:rsidRDefault="003A6447" w:rsidP="003A6447">
      <w:pPr>
        <w:pStyle w:val="a3"/>
        <w:spacing w:after="0" w:afterAutospacing="0"/>
        <w:ind w:firstLine="709"/>
      </w:pPr>
      <w:r>
        <w:t>5.2. Выплата пенсии за выслугу лет прекращается:</w:t>
      </w:r>
    </w:p>
    <w:p w:rsidR="003A6447" w:rsidRDefault="003A6447" w:rsidP="003A6447">
      <w:pPr>
        <w:pStyle w:val="a3"/>
        <w:spacing w:after="0" w:afterAutospacing="0"/>
        <w:ind w:firstLine="709"/>
      </w:pPr>
      <w:r>
        <w:lastRenderedPageBreak/>
        <w:t>а) в случае смерти лица - с 1 числа месяца, следующего за месяцем, в котором наступила смерть;</w:t>
      </w:r>
    </w:p>
    <w:p w:rsidR="003A6447" w:rsidRDefault="003A6447" w:rsidP="003A6447">
      <w:pPr>
        <w:pStyle w:val="a3"/>
        <w:spacing w:after="0" w:afterAutospacing="0"/>
        <w:ind w:firstLine="709"/>
      </w:pPr>
      <w:r>
        <w:t>б) в случае признания лица в установленном порядке умершим или безвестно отсутствующим- с1 числа месяца, следующего за месяцем, в котором вступило в законную силу решение суда об объявлении его умершим или безвестно отсутствующим;</w:t>
      </w:r>
    </w:p>
    <w:p w:rsidR="003A6447" w:rsidRDefault="003A6447" w:rsidP="003A6447">
      <w:pPr>
        <w:pStyle w:val="a3"/>
        <w:spacing w:after="0" w:afterAutospacing="0"/>
        <w:ind w:firstLine="709"/>
      </w:pPr>
      <w:r>
        <w:t>в) 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с 1 числа месяца, следующего за месяцем, в котором наступили соответствующие обстоятельства.</w:t>
      </w:r>
    </w:p>
    <w:p w:rsidR="003A6447" w:rsidRDefault="003A6447" w:rsidP="003A6447">
      <w:pPr>
        <w:pStyle w:val="a3"/>
        <w:spacing w:after="0" w:afterAutospacing="0"/>
        <w:ind w:firstLine="709"/>
      </w:pPr>
      <w:r>
        <w:t>5.3. Лица, получающие пенсию за выслугу лет, обязаны в 5-дневный срок сообщить в письменной форме на бумажном носителе лично либо по почте в администрацию (наименование муниципального образования) об изменении места жительства, о возникновении обстоятельств, указанных в пункте 5.1., подпункте «в» пункта 5.2 настоящего Положения.</w:t>
      </w:r>
    </w:p>
    <w:p w:rsidR="003A6447" w:rsidRDefault="003A6447" w:rsidP="003A6447">
      <w:pPr>
        <w:pStyle w:val="a3"/>
        <w:spacing w:after="0" w:afterAutospacing="0"/>
        <w:ind w:firstLine="709"/>
      </w:pPr>
      <w: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3A6447" w:rsidRDefault="003A6447" w:rsidP="003A6447">
      <w:pPr>
        <w:pStyle w:val="a3"/>
        <w:spacing w:after="0" w:afterAutospacing="0"/>
        <w:ind w:firstLine="709"/>
      </w:pPr>
      <w: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Целинного со дня изменения (прекращения) указанных обстоятельств.</w:t>
      </w:r>
    </w:p>
    <w:p w:rsidR="003A6447" w:rsidRDefault="003A6447" w:rsidP="003A6447">
      <w:pPr>
        <w:pStyle w:val="a3"/>
        <w:spacing w:after="0" w:afterAutospacing="0"/>
        <w:ind w:firstLine="709"/>
      </w:pPr>
      <w:r>
        <w:t>5.6. Решение о возобновлении выплаты пенсии за выслугу лет принимается в течение 7 рабочих дней с момента подачи лицом соответствующего заявления.</w:t>
      </w:r>
    </w:p>
    <w:p w:rsidR="003A6447" w:rsidRDefault="003A6447" w:rsidP="003A6447">
      <w:pPr>
        <w:pStyle w:val="a3"/>
        <w:spacing w:after="0" w:afterAutospacing="0"/>
        <w:ind w:firstLine="709"/>
      </w:pPr>
      <w:r>
        <w:t> </w:t>
      </w:r>
    </w:p>
    <w:p w:rsidR="00A420E5" w:rsidRDefault="00A420E5"/>
    <w:sectPr w:rsidR="00A420E5" w:rsidSect="00A420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A6447"/>
    <w:rsid w:val="0027001C"/>
    <w:rsid w:val="003A6447"/>
    <w:rsid w:val="006A4486"/>
    <w:rsid w:val="00A00CEE"/>
    <w:rsid w:val="00A42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16BAD"/>
  <w15:docId w15:val="{1DB292B4-777D-4593-8656-4E80AB77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0E5"/>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rsid w:val="003A64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3A64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3A6447"/>
  </w:style>
  <w:style w:type="character" w:styleId="a4">
    <w:name w:val="Hyperlink"/>
    <w:basedOn w:val="a0"/>
    <w:uiPriority w:val="99"/>
    <w:unhideWhenUsed/>
    <w:rsid w:val="00A00C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04609">
      <w:bodyDiv w:val="1"/>
      <w:marLeft w:val="0"/>
      <w:marRight w:val="0"/>
      <w:marTop w:val="0"/>
      <w:marBottom w:val="0"/>
      <w:divBdr>
        <w:top w:val="none" w:sz="0" w:space="0" w:color="auto"/>
        <w:left w:val="none" w:sz="0" w:space="0" w:color="auto"/>
        <w:bottom w:val="none" w:sz="0" w:space="0" w:color="auto"/>
        <w:right w:val="none" w:sz="0" w:space="0" w:color="auto"/>
      </w:divBdr>
      <w:divsChild>
        <w:div w:id="1736273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60E08DD3-A113-4C2C-BF2A-D7CDCD7938DE" TargetMode="External"/><Relationship Id="rId13" Type="http://schemas.openxmlformats.org/officeDocument/2006/relationships/hyperlink" Target="https://pravo-search.minjust.ru/bigs/showDocument.html?id=5153299E-A45B-4FBA-9AB2-B5306D80D8D7" TargetMode="External"/><Relationship Id="rId18" Type="http://schemas.openxmlformats.org/officeDocument/2006/relationships/hyperlink" Target="https://pravo-search.minjust.ru/bigs/showDocument.html?id=60E08DD3-A113-4C2C-BF2A-D7CDCD7938D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pravo-search.minjust.ru/bigs/showDocument.html?id=F6680EFE-A3C2-4E8B-ABB0-9001D89203FD" TargetMode="External"/><Relationship Id="rId12" Type="http://schemas.openxmlformats.org/officeDocument/2006/relationships/hyperlink" Target="https://pravo-search.minjust.ru/bigs/showDocument.html?id=B11798FF-43B9-49DB-B06C-4223F9D555E2" TargetMode="External"/><Relationship Id="rId17" Type="http://schemas.openxmlformats.org/officeDocument/2006/relationships/hyperlink" Target="https://pravo-search.minjust.ru/bigs/showDocument.html?id=0A02E7AB-81DC-427B-9BB7-ABFB1E14BDF3" TargetMode="External"/><Relationship Id="rId2" Type="http://schemas.openxmlformats.org/officeDocument/2006/relationships/settings" Target="settings.xml"/><Relationship Id="rId16" Type="http://schemas.openxmlformats.org/officeDocument/2006/relationships/hyperlink" Target="https://pravo-search.minjust.ru/bigs/showDocument.html?id=5153299E-A45B-4FBA-9AB2-B5306D80D8D7"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ravo-search.minjust.ru/bigs/showDocument.html?id=F2465BA9-B484-40D6-A455-479D44168813" TargetMode="External"/><Relationship Id="rId11" Type="http://schemas.openxmlformats.org/officeDocument/2006/relationships/hyperlink" Target="https://pravo-search.minjust.ru/bigs/showDocument.html?id=BBF89570-6239-4CFB-BDBA-5B454C14E321" TargetMode="External"/><Relationship Id="rId5" Type="http://schemas.openxmlformats.org/officeDocument/2006/relationships/hyperlink" Target="https://pravo-search.minjust.ru/bigs/showDocument.html?id=5153299E-A45B-4FBA-9AB2-B5306D80D8D7" TargetMode="External"/><Relationship Id="rId15" Type="http://schemas.openxmlformats.org/officeDocument/2006/relationships/hyperlink" Target="https://pravo-search.minjust.ru/bigs/showDocument.html?id=7E262B68-AB55-4E39-9D60-EB7FD89C52C8" TargetMode="External"/><Relationship Id="rId10" Type="http://schemas.openxmlformats.org/officeDocument/2006/relationships/hyperlink" Target="https://pravo-search.minjust.ru/bigs/showDocument.html?id=E262A5DE-C87F-42B7-A120-7DCF949D8830" TargetMode="External"/><Relationship Id="rId19" Type="http://schemas.openxmlformats.org/officeDocument/2006/relationships/hyperlink" Target="https://pravo-search.minjust.ru/bigs/showDocument.html?id=7E262B68-AB55-4E39-9D60-EB7FD89C52C8" TargetMode="External"/><Relationship Id="rId4" Type="http://schemas.openxmlformats.org/officeDocument/2006/relationships/hyperlink" Target="https://pravo-search.minjust.ru/bigs/showDocument.html?id=BBF89570-6239-4CFB-BDBA-5B454C14E321" TargetMode="External"/><Relationship Id="rId9" Type="http://schemas.openxmlformats.org/officeDocument/2006/relationships/hyperlink" Target="https://pravo-search.minjust.ru/bigs/showDocument.html?id=6AA00FA4-B13B-4B57-8ADF-F089F6B6A7B4" TargetMode="External"/><Relationship Id="rId14" Type="http://schemas.openxmlformats.org/officeDocument/2006/relationships/hyperlink" Target="https://pravo-search.minjust.ru/bigs/showDocument.html?id=60E08DD3-A113-4C2C-BF2A-D7CDCD7938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2610</Words>
  <Characters>14877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2025-12-12T03:36:00Z</dcterms:created>
  <dcterms:modified xsi:type="dcterms:W3CDTF">2025-12-16T05:42:00Z</dcterms:modified>
</cp:coreProperties>
</file>