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D4C" w:rsidRDefault="00196D4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9B2" w:rsidRPr="00884F6A" w:rsidRDefault="00C559B2" w:rsidP="00C559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F6A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C559B2" w:rsidRPr="00884F6A" w:rsidRDefault="00C559B2" w:rsidP="00C559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F6A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C559B2" w:rsidRPr="00884F6A" w:rsidRDefault="00C559B2" w:rsidP="00C559B2">
      <w:pPr>
        <w:rPr>
          <w:rFonts w:ascii="Times New Roman" w:hAnsi="Times New Roman" w:cs="Times New Roman"/>
          <w:b/>
          <w:sz w:val="28"/>
          <w:szCs w:val="28"/>
        </w:rPr>
      </w:pPr>
    </w:p>
    <w:p w:rsidR="00C559B2" w:rsidRPr="00884F6A" w:rsidRDefault="00C559B2" w:rsidP="00C559B2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F6A">
        <w:rPr>
          <w:rFonts w:ascii="Times New Roman" w:hAnsi="Times New Roman" w:cs="Times New Roman"/>
          <w:sz w:val="28"/>
          <w:szCs w:val="28"/>
        </w:rPr>
        <w:t>РЕШЕНИЕ</w:t>
      </w:r>
    </w:p>
    <w:p w:rsidR="00C559B2" w:rsidRPr="00884F6A" w:rsidRDefault="00C559B2" w:rsidP="00C559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9B2" w:rsidRPr="00884F6A" w:rsidRDefault="00C559B2" w:rsidP="00C559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декабря</w:t>
      </w:r>
      <w:r w:rsidRPr="00884F6A"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  </w:t>
      </w:r>
      <w:r w:rsidR="00A47203">
        <w:rPr>
          <w:rFonts w:ascii="Times New Roman" w:hAnsi="Times New Roman" w:cs="Times New Roman"/>
          <w:sz w:val="28"/>
          <w:szCs w:val="28"/>
        </w:rPr>
        <w:t xml:space="preserve">                             №28</w:t>
      </w:r>
      <w:r w:rsidRPr="00884F6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Pr="00884F6A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C559B2" w:rsidRPr="00884F6A" w:rsidRDefault="00C559B2" w:rsidP="00C559B2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1A5CC2" w:rsidRDefault="001A5CC2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дополнений в решение Совета</w:t>
      </w:r>
    </w:p>
    <w:p w:rsidR="001A5CC2" w:rsidRDefault="00A47203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A5CC2">
        <w:rPr>
          <w:rFonts w:ascii="Times New Roman" w:hAnsi="Times New Roman" w:cs="Times New Roman"/>
          <w:sz w:val="28"/>
          <w:szCs w:val="28"/>
        </w:rPr>
        <w:t xml:space="preserve">епутатов </w:t>
      </w:r>
      <w:proofErr w:type="spellStart"/>
      <w:r w:rsidR="001A5CC2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1A5CC2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1A5CC2" w:rsidRDefault="001A5CC2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A47203" w:rsidRDefault="001A5CC2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20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47203">
        <w:rPr>
          <w:rFonts w:ascii="Times New Roman" w:hAnsi="Times New Roman" w:cs="Times New Roman"/>
          <w:sz w:val="28"/>
          <w:szCs w:val="28"/>
        </w:rPr>
        <w:t xml:space="preserve"> 30.11.2023 г. №12 </w:t>
      </w:r>
      <w:r>
        <w:rPr>
          <w:rFonts w:ascii="Times New Roman" w:hAnsi="Times New Roman" w:cs="Times New Roman"/>
          <w:sz w:val="28"/>
          <w:szCs w:val="28"/>
        </w:rPr>
        <w:t>«Об</w:t>
      </w:r>
      <w:r w:rsidR="008535C7" w:rsidRPr="008535C7">
        <w:rPr>
          <w:rFonts w:ascii="Times New Roman" w:hAnsi="Times New Roman" w:cs="Times New Roman"/>
          <w:sz w:val="28"/>
          <w:szCs w:val="28"/>
        </w:rPr>
        <w:t xml:space="preserve"> утверждении</w:t>
      </w:r>
    </w:p>
    <w:p w:rsidR="008535C7" w:rsidRPr="008535C7" w:rsidRDefault="008535C7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 прогнозного плана</w:t>
      </w:r>
      <w:r w:rsidR="00A47203">
        <w:rPr>
          <w:rFonts w:ascii="Times New Roman" w:hAnsi="Times New Roman" w:cs="Times New Roman"/>
          <w:sz w:val="28"/>
          <w:szCs w:val="28"/>
        </w:rPr>
        <w:t xml:space="preserve"> </w:t>
      </w:r>
      <w:r w:rsidRPr="008535C7">
        <w:rPr>
          <w:rFonts w:ascii="Times New Roman" w:hAnsi="Times New Roman" w:cs="Times New Roman"/>
          <w:sz w:val="28"/>
          <w:szCs w:val="28"/>
        </w:rPr>
        <w:t>приватизации муниципального</w:t>
      </w:r>
    </w:p>
    <w:p w:rsidR="008535C7" w:rsidRDefault="008535C7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>имущества муниципального образования</w:t>
      </w:r>
    </w:p>
    <w:p w:rsidR="008535C7" w:rsidRPr="008535C7" w:rsidRDefault="00542BA9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="008535C7" w:rsidRPr="008535C7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535C7"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8535C7" w:rsidRPr="008535C7" w:rsidRDefault="00B03C19" w:rsidP="00A47203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2024-2026</w:t>
      </w:r>
      <w:r w:rsidR="008535C7" w:rsidRPr="008535C7">
        <w:rPr>
          <w:rFonts w:ascii="Times New Roman" w:hAnsi="Times New Roman" w:cs="Times New Roman"/>
          <w:sz w:val="28"/>
          <w:szCs w:val="28"/>
        </w:rPr>
        <w:t xml:space="preserve"> г.г.</w:t>
      </w:r>
      <w:r w:rsidR="001A5CC2">
        <w:rPr>
          <w:rFonts w:ascii="Times New Roman" w:hAnsi="Times New Roman" w:cs="Times New Roman"/>
          <w:sz w:val="28"/>
          <w:szCs w:val="28"/>
        </w:rPr>
        <w:t>»</w:t>
      </w:r>
    </w:p>
    <w:p w:rsidR="001C5980" w:rsidRDefault="001C5980" w:rsidP="008535C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35C7" w:rsidRPr="008535C7" w:rsidRDefault="008535C7" w:rsidP="008535C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Алтайског</w:t>
      </w:r>
      <w:r>
        <w:rPr>
          <w:rFonts w:ascii="Times New Roman" w:hAnsi="Times New Roman" w:cs="Times New Roman"/>
          <w:sz w:val="28"/>
          <w:szCs w:val="28"/>
        </w:rPr>
        <w:t xml:space="preserve">о края,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8535C7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C5980" w:rsidRPr="001C5980" w:rsidRDefault="00A47203" w:rsidP="001C598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дополнения в </w:t>
      </w:r>
      <w:r w:rsidR="008535C7" w:rsidRPr="008535C7">
        <w:rPr>
          <w:rFonts w:ascii="Times New Roman" w:hAnsi="Times New Roman" w:cs="Times New Roman"/>
          <w:sz w:val="28"/>
          <w:szCs w:val="28"/>
        </w:rPr>
        <w:t xml:space="preserve"> прогнозный план приватизации муниципального имущества муниципального образования </w:t>
      </w:r>
      <w:proofErr w:type="spellStart"/>
      <w:r w:rsidR="008535C7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8535C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535C7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535C7"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535C7">
        <w:rPr>
          <w:rFonts w:ascii="Times New Roman" w:hAnsi="Times New Roman" w:cs="Times New Roman"/>
          <w:sz w:val="28"/>
          <w:szCs w:val="28"/>
        </w:rPr>
        <w:t>а</w:t>
      </w:r>
      <w:r w:rsidR="008535C7" w:rsidRPr="008535C7">
        <w:rPr>
          <w:rFonts w:ascii="Times New Roman" w:hAnsi="Times New Roman" w:cs="Times New Roman"/>
          <w:sz w:val="28"/>
          <w:szCs w:val="28"/>
        </w:rPr>
        <w:t xml:space="preserve"> Алтайского края на 20</w:t>
      </w:r>
      <w:r w:rsidR="00B03C19">
        <w:rPr>
          <w:rFonts w:ascii="Times New Roman" w:hAnsi="Times New Roman" w:cs="Times New Roman"/>
          <w:sz w:val="28"/>
          <w:szCs w:val="28"/>
        </w:rPr>
        <w:t>24</w:t>
      </w:r>
      <w:r w:rsidR="008535C7" w:rsidRPr="008535C7">
        <w:rPr>
          <w:rFonts w:ascii="Times New Roman" w:hAnsi="Times New Roman" w:cs="Times New Roman"/>
          <w:sz w:val="28"/>
          <w:szCs w:val="28"/>
        </w:rPr>
        <w:t>-20</w:t>
      </w:r>
      <w:r w:rsidR="00B03C19">
        <w:rPr>
          <w:rFonts w:ascii="Times New Roman" w:hAnsi="Times New Roman" w:cs="Times New Roman"/>
          <w:sz w:val="28"/>
          <w:szCs w:val="28"/>
        </w:rPr>
        <w:t>26</w:t>
      </w:r>
      <w:r w:rsidR="008535C7" w:rsidRPr="008535C7">
        <w:rPr>
          <w:rFonts w:ascii="Times New Roman" w:hAnsi="Times New Roman" w:cs="Times New Roman"/>
          <w:sz w:val="28"/>
          <w:szCs w:val="28"/>
        </w:rPr>
        <w:t xml:space="preserve"> г.г., согласно приложению №1 к настоящему решению.</w:t>
      </w:r>
    </w:p>
    <w:p w:rsidR="001C5980" w:rsidRDefault="001C5980" w:rsidP="001C598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535C7" w:rsidRPr="008535C7" w:rsidRDefault="008535C7" w:rsidP="008535C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ближайшем номере газеты «Районный вестник», на официальном сайте Российской Федерации в сети </w:t>
      </w:r>
      <w:r w:rsidRPr="008535C7">
        <w:rPr>
          <w:rFonts w:ascii="Times New Roman" w:hAnsi="Times New Roman" w:cs="Times New Roman"/>
          <w:sz w:val="28"/>
          <w:szCs w:val="28"/>
        </w:rPr>
        <w:lastRenderedPageBreak/>
        <w:t xml:space="preserve">«Интернет» </w:t>
      </w:r>
      <w:proofErr w:type="spellStart"/>
      <w:r w:rsidRPr="008535C7">
        <w:rPr>
          <w:rFonts w:ascii="Times New Roman" w:hAnsi="Times New Roman" w:cs="Times New Roman"/>
          <w:sz w:val="28"/>
          <w:szCs w:val="28"/>
        </w:rPr>
        <w:t>www.torgi.gov.ru</w:t>
      </w:r>
      <w:proofErr w:type="spellEnd"/>
      <w:r w:rsidRPr="008535C7">
        <w:rPr>
          <w:rFonts w:ascii="Times New Roman" w:hAnsi="Times New Roman" w:cs="Times New Roman"/>
          <w:sz w:val="28"/>
          <w:szCs w:val="28"/>
        </w:rPr>
        <w:t xml:space="preserve">, на сайте </w:t>
      </w:r>
      <w:r w:rsidRPr="008535C7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proofErr w:type="spellStart"/>
      <w:r w:rsidRPr="008535C7">
        <w:rPr>
          <w:rFonts w:ascii="Times New Roman" w:hAnsi="Times New Roman" w:cs="Times New Roman"/>
          <w:color w:val="000000"/>
          <w:sz w:val="28"/>
          <w:szCs w:val="28"/>
        </w:rPr>
        <w:t>Краснощековского</w:t>
      </w:r>
      <w:proofErr w:type="spellEnd"/>
      <w:r w:rsidRPr="008535C7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535C7">
          <w:rPr>
            <w:rStyle w:val="a4"/>
            <w:rFonts w:ascii="Times New Roman" w:hAnsi="Times New Roman" w:cs="Times New Roman"/>
            <w:sz w:val="28"/>
            <w:szCs w:val="28"/>
          </w:rPr>
          <w:t>https://krasadm.ru</w:t>
        </w:r>
      </w:hyperlink>
    </w:p>
    <w:p w:rsidR="008535C7" w:rsidRPr="008535C7" w:rsidRDefault="008535C7" w:rsidP="008535C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F56D3" w:rsidRPr="008535C7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6D3" w:rsidRPr="008535C7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</w:t>
      </w:r>
      <w:r w:rsidR="004364B7" w:rsidRPr="008535C7">
        <w:rPr>
          <w:rFonts w:ascii="Times New Roman" w:hAnsi="Times New Roman" w:cs="Times New Roman"/>
          <w:sz w:val="28"/>
          <w:szCs w:val="28"/>
        </w:rPr>
        <w:t xml:space="preserve">                     Мокрицкая Д.Г.</w:t>
      </w:r>
    </w:p>
    <w:p w:rsidR="00BD3206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5C7" w:rsidRDefault="008535C7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5C7" w:rsidRDefault="008535C7" w:rsidP="006F56D3">
      <w:pPr>
        <w:jc w:val="both"/>
        <w:rPr>
          <w:rFonts w:ascii="Times New Roman" w:hAnsi="Times New Roman" w:cs="Times New Roman"/>
          <w:sz w:val="28"/>
          <w:szCs w:val="28"/>
        </w:rPr>
        <w:sectPr w:rsidR="008535C7" w:rsidSect="008535C7">
          <w:pgSz w:w="12240" w:h="15840"/>
          <w:pgMar w:top="1134" w:right="851" w:bottom="1134" w:left="1701" w:header="720" w:footer="720" w:gutter="0"/>
          <w:cols w:space="720"/>
          <w:noEndnote/>
          <w:docGrid w:linePitch="299"/>
        </w:sectPr>
      </w:pPr>
    </w:p>
    <w:p w:rsidR="008535C7" w:rsidRDefault="008535C7" w:rsidP="008535C7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535C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Приложение к Решению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</w:p>
    <w:p w:rsidR="008535C7" w:rsidRDefault="008535C7" w:rsidP="008535C7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8535C7" w:rsidRPr="008535C7" w:rsidRDefault="00A47203" w:rsidP="008535C7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26.12.2025 г № 28</w:t>
      </w:r>
    </w:p>
    <w:p w:rsidR="008535C7" w:rsidRPr="008535C7" w:rsidRDefault="008535C7" w:rsidP="008535C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35C7" w:rsidRPr="008535C7" w:rsidRDefault="008535C7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5C7">
        <w:rPr>
          <w:rFonts w:ascii="Times New Roman" w:hAnsi="Times New Roman" w:cs="Times New Roman"/>
          <w:b/>
          <w:sz w:val="24"/>
          <w:szCs w:val="24"/>
        </w:rPr>
        <w:t xml:space="preserve">Прогнозный план приватизации </w:t>
      </w:r>
    </w:p>
    <w:p w:rsidR="008535C7" w:rsidRDefault="008535C7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5C7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муниципального образования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Маралихинский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Краснощёковского</w:t>
      </w:r>
      <w:proofErr w:type="spellEnd"/>
      <w:r w:rsidRPr="008535C7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:rsidR="008535C7" w:rsidRPr="008535C7" w:rsidRDefault="00B03C19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Алтайского края  на 2024-2026</w:t>
      </w:r>
      <w:r w:rsidR="008535C7" w:rsidRPr="0085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35C7" w:rsidRPr="008535C7">
        <w:rPr>
          <w:rFonts w:ascii="Times New Roman" w:hAnsi="Times New Roman" w:cs="Times New Roman"/>
          <w:b/>
          <w:sz w:val="24"/>
          <w:szCs w:val="24"/>
        </w:rPr>
        <w:t>г.г.</w:t>
      </w:r>
    </w:p>
    <w:p w:rsidR="008535C7" w:rsidRPr="008535C7" w:rsidRDefault="008535C7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2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2167"/>
        <w:gridCol w:w="2487"/>
        <w:gridCol w:w="2113"/>
        <w:gridCol w:w="3209"/>
        <w:gridCol w:w="2009"/>
      </w:tblGrid>
      <w:tr w:rsidR="00DD1D46" w:rsidRPr="008535C7" w:rsidTr="00A47203"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имущества</w:t>
            </w:r>
          </w:p>
        </w:tc>
        <w:tc>
          <w:tcPr>
            <w:tcW w:w="248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Адрес объекта</w:t>
            </w:r>
          </w:p>
        </w:tc>
        <w:tc>
          <w:tcPr>
            <w:tcW w:w="2113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срок продажи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 имущества</w:t>
            </w:r>
          </w:p>
        </w:tc>
        <w:tc>
          <w:tcPr>
            <w:tcW w:w="2009" w:type="dxa"/>
          </w:tcPr>
          <w:p w:rsidR="00DD1D46" w:rsidRDefault="00DD1D46" w:rsidP="00292B08">
            <w:pPr>
              <w:ind w:right="8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Способ</w:t>
            </w:r>
          </w:p>
          <w:p w:rsidR="00DD1D46" w:rsidRPr="008535C7" w:rsidRDefault="00DD1D46" w:rsidP="00292B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приватизации</w:t>
            </w:r>
          </w:p>
        </w:tc>
      </w:tr>
      <w:tr w:rsidR="00DD1D46" w:rsidRPr="008535C7" w:rsidTr="00A47203"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</w:t>
            </w:r>
            <w:r w:rsidR="00B03C19">
              <w:rPr>
                <w:rFonts w:ascii="Times New Roman" w:hAnsi="Times New Roman" w:cs="Times New Roman"/>
                <w:sz w:val="24"/>
                <w:szCs w:val="24"/>
              </w:rPr>
              <w:t xml:space="preserve">с земельным участком </w:t>
            </w:r>
          </w:p>
        </w:tc>
        <w:tc>
          <w:tcPr>
            <w:tcW w:w="2487" w:type="dxa"/>
          </w:tcPr>
          <w:p w:rsidR="00DD1D46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1D46" w:rsidRPr="008535C7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 лет Победы, 3а</w:t>
            </w:r>
          </w:p>
        </w:tc>
        <w:tc>
          <w:tcPr>
            <w:tcW w:w="2113" w:type="dxa"/>
          </w:tcPr>
          <w:p w:rsidR="00DD1D46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46" w:rsidRPr="008535C7" w:rsidRDefault="001C5980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DD1D46">
              <w:rPr>
                <w:rFonts w:ascii="Times New Roman" w:hAnsi="Times New Roman" w:cs="Times New Roman"/>
                <w:sz w:val="24"/>
                <w:szCs w:val="24"/>
              </w:rPr>
              <w:t xml:space="preserve"> 2024 </w:t>
            </w:r>
            <w:r w:rsidR="00DD1D46" w:rsidRPr="008535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22:21:</w:t>
            </w:r>
            <w:r w:rsidR="00270D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0024:417, общей площадью- 175,5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D1D46" w:rsidRPr="008535C7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участок: </w:t>
            </w:r>
            <w:r w:rsidR="00270DA3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22:21:03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0024:188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земел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земли населенных </w:t>
            </w:r>
            <w:r w:rsidR="002D06D2">
              <w:rPr>
                <w:rFonts w:ascii="Times New Roman" w:hAnsi="Times New Roman" w:cs="Times New Roman"/>
                <w:sz w:val="24"/>
                <w:szCs w:val="24"/>
              </w:rPr>
              <w:t>общей площадью – 787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 кв.м</w:t>
            </w:r>
          </w:p>
        </w:tc>
        <w:tc>
          <w:tcPr>
            <w:tcW w:w="2009" w:type="dxa"/>
          </w:tcPr>
          <w:p w:rsidR="00DD1D46" w:rsidRPr="008535C7" w:rsidRDefault="00DD1D46" w:rsidP="00292B08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  <w:tr w:rsidR="00DD1D46" w:rsidRPr="008535C7" w:rsidTr="00A47203">
        <w:trPr>
          <w:trHeight w:val="1155"/>
        </w:trPr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ГАЗ 3110</w:t>
            </w:r>
          </w:p>
        </w:tc>
        <w:tc>
          <w:tcPr>
            <w:tcW w:w="2487" w:type="dxa"/>
          </w:tcPr>
          <w:p w:rsidR="00DD1D46" w:rsidRDefault="00DD1D46" w:rsidP="00292B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1D46" w:rsidRPr="008535C7" w:rsidRDefault="00DD1D46" w:rsidP="00292B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Ленина, 5</w:t>
            </w:r>
          </w:p>
        </w:tc>
        <w:tc>
          <w:tcPr>
            <w:tcW w:w="2113" w:type="dxa"/>
          </w:tcPr>
          <w:p w:rsidR="00DD1D46" w:rsidRDefault="00DD1D46" w:rsidP="00127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46" w:rsidRPr="008535C7" w:rsidRDefault="001C5980" w:rsidP="00127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DD1D4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: седан, год изготовления 2003; цвет кузова БУРАН; тип двигателя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ензиновый;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мощность двигателя л.с (кВт) 130,6 /96</w:t>
            </w:r>
          </w:p>
        </w:tc>
        <w:tc>
          <w:tcPr>
            <w:tcW w:w="2009" w:type="dxa"/>
            <w:shd w:val="clear" w:color="auto" w:fill="auto"/>
          </w:tcPr>
          <w:p w:rsidR="00DD1D46" w:rsidRPr="008535C7" w:rsidRDefault="00DD1D46" w:rsidP="00127F35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  <w:tr w:rsidR="00DD1D46" w:rsidRPr="008535C7" w:rsidTr="00A47203">
        <w:trPr>
          <w:trHeight w:val="1155"/>
        </w:trPr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УАЗ -396254</w:t>
            </w:r>
          </w:p>
        </w:tc>
        <w:tc>
          <w:tcPr>
            <w:tcW w:w="2487" w:type="dxa"/>
          </w:tcPr>
          <w:p w:rsidR="00DD1D46" w:rsidRDefault="00DD1D46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1D46" w:rsidRPr="008535C7" w:rsidRDefault="00DD1D46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Ленина, 5</w:t>
            </w:r>
          </w:p>
        </w:tc>
        <w:tc>
          <w:tcPr>
            <w:tcW w:w="2113" w:type="dxa"/>
          </w:tcPr>
          <w:p w:rsidR="00DD1D46" w:rsidRDefault="00DD1D46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46" w:rsidRPr="008535C7" w:rsidRDefault="001C5980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DD1D4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: специальный автомобиль ; год изготовления 2008 ; цвет кузова Белая ночь; тип двигателя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ензиновый; мощность двигателя л.с. (кВт) 107 (78,5) </w:t>
            </w:r>
          </w:p>
        </w:tc>
        <w:tc>
          <w:tcPr>
            <w:tcW w:w="2009" w:type="dxa"/>
            <w:shd w:val="clear" w:color="auto" w:fill="auto"/>
          </w:tcPr>
          <w:p w:rsidR="00DD1D46" w:rsidRPr="008535C7" w:rsidRDefault="00DD1D46" w:rsidP="00127F35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  <w:tr w:rsidR="00A47203" w:rsidRPr="008535C7" w:rsidTr="00A47203">
        <w:trPr>
          <w:trHeight w:val="1155"/>
        </w:trPr>
        <w:tc>
          <w:tcPr>
            <w:tcW w:w="598" w:type="dxa"/>
          </w:tcPr>
          <w:p w:rsidR="00A47203" w:rsidRPr="008535C7" w:rsidRDefault="00A47203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7" w:type="dxa"/>
          </w:tcPr>
          <w:p w:rsidR="00A47203" w:rsidRDefault="00A47203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УАЗ-220694-04</w:t>
            </w:r>
          </w:p>
        </w:tc>
        <w:tc>
          <w:tcPr>
            <w:tcW w:w="2487" w:type="dxa"/>
          </w:tcPr>
          <w:p w:rsidR="001C5980" w:rsidRDefault="001C5980" w:rsidP="001C5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47203" w:rsidRPr="008535C7" w:rsidRDefault="001C5980" w:rsidP="001C5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Ленина, 5</w:t>
            </w:r>
          </w:p>
        </w:tc>
        <w:tc>
          <w:tcPr>
            <w:tcW w:w="2113" w:type="dxa"/>
          </w:tcPr>
          <w:p w:rsidR="00A47203" w:rsidRDefault="00A47203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980" w:rsidRDefault="001C5980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г.</w:t>
            </w:r>
          </w:p>
        </w:tc>
        <w:tc>
          <w:tcPr>
            <w:tcW w:w="3209" w:type="dxa"/>
          </w:tcPr>
          <w:p w:rsidR="00A47203" w:rsidRDefault="001C5980" w:rsidP="001C5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: специальное  пассажирское ТС ; год изготовления 2008 ; цвет кузова Белая ночь; тип двигателя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ензиновый; мощность двигателя л.с. (кВт) 107 (78,5)</w:t>
            </w:r>
          </w:p>
        </w:tc>
        <w:tc>
          <w:tcPr>
            <w:tcW w:w="2009" w:type="dxa"/>
            <w:shd w:val="clear" w:color="auto" w:fill="auto"/>
          </w:tcPr>
          <w:p w:rsidR="00A47203" w:rsidRPr="008535C7" w:rsidRDefault="001C5980" w:rsidP="00127F35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</w:tr>
    </w:tbl>
    <w:p w:rsidR="008535C7" w:rsidRPr="008535C7" w:rsidRDefault="008535C7" w:rsidP="006F56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35C7" w:rsidRPr="008535C7" w:rsidRDefault="008535C7">
      <w:pPr>
        <w:rPr>
          <w:rFonts w:ascii="Times New Roman" w:hAnsi="Times New Roman" w:cs="Times New Roman"/>
          <w:sz w:val="24"/>
          <w:szCs w:val="24"/>
        </w:rPr>
      </w:pPr>
    </w:p>
    <w:p w:rsidR="008535C7" w:rsidRPr="008535C7" w:rsidRDefault="008535C7">
      <w:pPr>
        <w:rPr>
          <w:rFonts w:ascii="Times New Roman" w:hAnsi="Times New Roman" w:cs="Times New Roman"/>
          <w:sz w:val="24"/>
          <w:szCs w:val="24"/>
        </w:rPr>
      </w:pPr>
      <w:r w:rsidRPr="008535C7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8535C7" w:rsidRPr="008535C7" w:rsidSect="00292B08">
      <w:pgSz w:w="15840" w:h="12240" w:orient="landscape"/>
      <w:pgMar w:top="851" w:right="672" w:bottom="1701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0C004B"/>
    <w:rsid w:val="00115C57"/>
    <w:rsid w:val="00123614"/>
    <w:rsid w:val="00135EB6"/>
    <w:rsid w:val="0015303C"/>
    <w:rsid w:val="00173A22"/>
    <w:rsid w:val="00196D4C"/>
    <w:rsid w:val="001A0716"/>
    <w:rsid w:val="001A5CC2"/>
    <w:rsid w:val="001C5980"/>
    <w:rsid w:val="001F5E80"/>
    <w:rsid w:val="00270DA3"/>
    <w:rsid w:val="00292B08"/>
    <w:rsid w:val="002D06D2"/>
    <w:rsid w:val="002D216C"/>
    <w:rsid w:val="002F1A7C"/>
    <w:rsid w:val="003261C0"/>
    <w:rsid w:val="003649D2"/>
    <w:rsid w:val="003C6B1F"/>
    <w:rsid w:val="00433F33"/>
    <w:rsid w:val="004364B7"/>
    <w:rsid w:val="004531FE"/>
    <w:rsid w:val="0048199D"/>
    <w:rsid w:val="004C1257"/>
    <w:rsid w:val="004F112C"/>
    <w:rsid w:val="004F73DE"/>
    <w:rsid w:val="00513FA2"/>
    <w:rsid w:val="00525CAC"/>
    <w:rsid w:val="005426A5"/>
    <w:rsid w:val="00542BA9"/>
    <w:rsid w:val="00577A81"/>
    <w:rsid w:val="00583C74"/>
    <w:rsid w:val="0059003C"/>
    <w:rsid w:val="005C1DBF"/>
    <w:rsid w:val="005D5D3B"/>
    <w:rsid w:val="00604FB9"/>
    <w:rsid w:val="00620C5C"/>
    <w:rsid w:val="00652702"/>
    <w:rsid w:val="00677671"/>
    <w:rsid w:val="0068444C"/>
    <w:rsid w:val="006A6310"/>
    <w:rsid w:val="006B7CC1"/>
    <w:rsid w:val="006D29DA"/>
    <w:rsid w:val="006F56D3"/>
    <w:rsid w:val="007020C0"/>
    <w:rsid w:val="007113EC"/>
    <w:rsid w:val="00721163"/>
    <w:rsid w:val="0079179C"/>
    <w:rsid w:val="007B7D14"/>
    <w:rsid w:val="007D6A14"/>
    <w:rsid w:val="007F045F"/>
    <w:rsid w:val="00845595"/>
    <w:rsid w:val="008535C7"/>
    <w:rsid w:val="00853687"/>
    <w:rsid w:val="008838EA"/>
    <w:rsid w:val="00892F84"/>
    <w:rsid w:val="00896A04"/>
    <w:rsid w:val="008E1E92"/>
    <w:rsid w:val="00911F7E"/>
    <w:rsid w:val="00927F73"/>
    <w:rsid w:val="00943551"/>
    <w:rsid w:val="00953BC7"/>
    <w:rsid w:val="00956432"/>
    <w:rsid w:val="00967CE1"/>
    <w:rsid w:val="00994953"/>
    <w:rsid w:val="009974B3"/>
    <w:rsid w:val="009A257C"/>
    <w:rsid w:val="00A47203"/>
    <w:rsid w:val="00A61001"/>
    <w:rsid w:val="00A90D72"/>
    <w:rsid w:val="00B03C19"/>
    <w:rsid w:val="00B04DAD"/>
    <w:rsid w:val="00B22C4E"/>
    <w:rsid w:val="00B97ECE"/>
    <w:rsid w:val="00BA41FC"/>
    <w:rsid w:val="00BD3206"/>
    <w:rsid w:val="00C20BD0"/>
    <w:rsid w:val="00C226E8"/>
    <w:rsid w:val="00C559B2"/>
    <w:rsid w:val="00C903F6"/>
    <w:rsid w:val="00C93CEF"/>
    <w:rsid w:val="00CB3C2D"/>
    <w:rsid w:val="00CB489F"/>
    <w:rsid w:val="00CE3C26"/>
    <w:rsid w:val="00D152AB"/>
    <w:rsid w:val="00D24025"/>
    <w:rsid w:val="00D64108"/>
    <w:rsid w:val="00DD1D46"/>
    <w:rsid w:val="00DD39B4"/>
    <w:rsid w:val="00E6303B"/>
    <w:rsid w:val="00E935CD"/>
    <w:rsid w:val="00EA3D25"/>
    <w:rsid w:val="00ED6A5D"/>
    <w:rsid w:val="00F323BF"/>
    <w:rsid w:val="00F57C14"/>
    <w:rsid w:val="00F95757"/>
    <w:rsid w:val="00FF2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unhideWhenUsed/>
    <w:rsid w:val="008535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ras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2</cp:revision>
  <cp:lastPrinted>2024-01-25T09:23:00Z</cp:lastPrinted>
  <dcterms:created xsi:type="dcterms:W3CDTF">2025-12-23T07:58:00Z</dcterms:created>
  <dcterms:modified xsi:type="dcterms:W3CDTF">2025-12-23T07:58:00Z</dcterms:modified>
</cp:coreProperties>
</file>