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СПРАВКА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доходах, об имуществе и обязательствах имущественного характера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главы Администрации Усть-Козлухинского сельсовета Краснощёковского района Алтайского края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Горшковой Анны Владимировны </w:t>
      </w:r>
      <w:r>
        <w:rPr>
          <w:rFonts w:ascii="Times New Roman CYR" w:hAnsi="Times New Roman CYR" w:cs="Times New Roman CYR"/>
          <w:sz w:val="26"/>
          <w:szCs w:val="26"/>
        </w:rPr>
        <w:t>,</w:t>
      </w:r>
    </w:p>
    <w:p w:rsidR="003628BD" w:rsidRDefault="003628BD" w:rsidP="003628B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781A91">
        <w:rPr>
          <w:sz w:val="26"/>
          <w:szCs w:val="26"/>
        </w:rPr>
        <w:t xml:space="preserve">                                                    (</w:t>
      </w:r>
      <w:r>
        <w:rPr>
          <w:rFonts w:ascii="Times New Roman CYR" w:hAnsi="Times New Roman CYR" w:cs="Times New Roman CYR"/>
          <w:sz w:val="26"/>
          <w:szCs w:val="26"/>
        </w:rPr>
        <w:t>фамилия, имя, отчество)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её супруга (супруги) и несовершеннолетних детей</w:t>
      </w:r>
    </w:p>
    <w:p w:rsidR="003628BD" w:rsidRPr="00781A91" w:rsidRDefault="003628BD" w:rsidP="003628BD">
      <w:pPr>
        <w:autoSpaceDE w:val="0"/>
        <w:autoSpaceDN w:val="0"/>
        <w:adjustRightInd w:val="0"/>
        <w:rPr>
          <w:sz w:val="20"/>
          <w:szCs w:val="20"/>
        </w:rPr>
      </w:pP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1. Сведения о доходах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отчетный период с </w:t>
      </w:r>
      <w:r>
        <w:rPr>
          <w:rFonts w:ascii="Times New Roman CYR" w:hAnsi="Times New Roman CYR" w:cs="Times New Roman CYR"/>
          <w:u w:val="single"/>
        </w:rPr>
        <w:t>01.01.2016</w:t>
      </w:r>
      <w:r>
        <w:rPr>
          <w:rFonts w:ascii="Times New Roman CYR" w:hAnsi="Times New Roman CYR" w:cs="Times New Roman CYR"/>
        </w:rPr>
        <w:t xml:space="preserve">  года по </w:t>
      </w:r>
      <w:r>
        <w:rPr>
          <w:rFonts w:ascii="Times New Roman CYR" w:hAnsi="Times New Roman CYR" w:cs="Times New Roman CYR"/>
          <w:u w:val="single"/>
        </w:rPr>
        <w:t>31.12.2016</w:t>
      </w:r>
      <w:r>
        <w:rPr>
          <w:rFonts w:ascii="Times New Roman CYR" w:hAnsi="Times New Roman CYR" w:cs="Times New Roman CYR"/>
        </w:rPr>
        <w:t xml:space="preserve"> года</w:t>
      </w:r>
    </w:p>
    <w:p w:rsidR="003628BD" w:rsidRPr="00781A91" w:rsidRDefault="003628BD" w:rsidP="003628BD">
      <w:pPr>
        <w:autoSpaceDE w:val="0"/>
        <w:autoSpaceDN w:val="0"/>
        <w:adjustRightInd w:val="0"/>
        <w:jc w:val="center"/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00"/>
        <w:gridCol w:w="7338"/>
        <w:gridCol w:w="1560"/>
      </w:tblGrid>
      <w:tr w:rsidR="003628BD" w:rsidTr="00AB7602">
        <w:trPr>
          <w:trHeight w:val="60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1A91">
              <w:t xml:space="preserve"> </w:t>
            </w:r>
            <w:r>
              <w:rPr>
                <w:lang w:val="en-US"/>
              </w:rPr>
              <w:t xml:space="preserve">№ </w:t>
            </w:r>
            <w:r>
              <w:rPr>
                <w:lang w:val="en-US"/>
              </w:rPr>
              <w:br/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7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</w:rPr>
              <w:t xml:space="preserve">Вид дохода                        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Величина</w:t>
            </w:r>
            <w:r>
              <w:rPr>
                <w:rFonts w:ascii="Times New Roman CYR" w:hAnsi="Times New Roman CYR" w:cs="Times New Roman CYR"/>
              </w:rPr>
              <w:br/>
              <w:t xml:space="preserve">дохода </w:t>
            </w:r>
            <w:r>
              <w:rPr>
                <w:rFonts w:ascii="Times New Roman CYR" w:hAnsi="Times New Roman CYR" w:cs="Times New Roman CYR"/>
              </w:rPr>
              <w:br/>
            </w: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руб.) </w:t>
            </w: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73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781A91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Годовой доход главы Администрации Усть-Козлухинского сельсовета</w:t>
            </w: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C752C4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266345</w:t>
            </w:r>
          </w:p>
        </w:tc>
      </w:tr>
      <w:tr w:rsidR="003628BD" w:rsidTr="00AB7602">
        <w:trPr>
          <w:trHeight w:val="800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73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Годовой доход членов его семьи: </w:t>
            </w:r>
          </w:p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сын  </w:t>
            </w:r>
          </w:p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сын</w:t>
            </w: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3628BD" w:rsidRPr="009D1289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3628BD" w:rsidRDefault="003628BD" w:rsidP="003628BD">
      <w:pPr>
        <w:autoSpaceDE w:val="0"/>
        <w:autoSpaceDN w:val="0"/>
        <w:adjustRightInd w:val="0"/>
        <w:jc w:val="both"/>
        <w:rPr>
          <w:lang w:val="en-US"/>
        </w:rPr>
      </w:pP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2. Сведения об имуществе по состоянию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конец отчетного периода (на отчетную дату)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81A91">
        <w:t xml:space="preserve">2.1. </w:t>
      </w:r>
      <w:r>
        <w:rPr>
          <w:rFonts w:ascii="Times New Roman CYR" w:hAnsi="Times New Roman CYR" w:cs="Times New Roman CYR"/>
        </w:rPr>
        <w:t>Объекты недвижимого имущества, принадлежащие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праве собственности</w:t>
      </w:r>
    </w:p>
    <w:p w:rsidR="003628BD" w:rsidRPr="00781A91" w:rsidRDefault="003628BD" w:rsidP="003628BD">
      <w:pPr>
        <w:autoSpaceDE w:val="0"/>
        <w:autoSpaceDN w:val="0"/>
        <w:adjustRightInd w:val="0"/>
        <w:jc w:val="both"/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00"/>
        <w:gridCol w:w="2581"/>
        <w:gridCol w:w="1706"/>
        <w:gridCol w:w="1842"/>
        <w:gridCol w:w="2769"/>
      </w:tblGrid>
      <w:tr w:rsidR="003628BD" w:rsidTr="00AB7602">
        <w:trPr>
          <w:trHeight w:val="40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1A91">
              <w:t xml:space="preserve"> </w:t>
            </w:r>
            <w:r>
              <w:rPr>
                <w:lang w:val="en-US"/>
              </w:rPr>
              <w:t xml:space="preserve">№ </w:t>
            </w:r>
            <w:r>
              <w:rPr>
                <w:lang w:val="en-US"/>
              </w:rPr>
              <w:br/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rFonts w:ascii="Times New Roman CYR" w:hAnsi="Times New Roman CYR" w:cs="Times New Roman CYR"/>
              </w:rPr>
              <w:t xml:space="preserve">Вид имущества      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</w:t>
            </w:r>
            <w:r>
              <w:rPr>
                <w:rFonts w:ascii="Times New Roman CYR" w:hAnsi="Times New Roman CYR" w:cs="Times New Roman CYR"/>
              </w:rPr>
              <w:br/>
            </w: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кв. м)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Страна</w:t>
            </w:r>
            <w:r>
              <w:rPr>
                <w:rFonts w:ascii="Times New Roman CYR" w:hAnsi="Times New Roman CYR" w:cs="Times New Roman CYR"/>
              </w:rPr>
              <w:br/>
              <w:t>расположения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Собственник</w:t>
            </w:r>
            <w:r>
              <w:rPr>
                <w:rFonts w:ascii="Times New Roman CYR" w:hAnsi="Times New Roman CYR" w:cs="Times New Roman CYR"/>
              </w:rPr>
              <w:br/>
              <w:t xml:space="preserve">имущества </w:t>
            </w:r>
          </w:p>
        </w:tc>
      </w:tr>
      <w:tr w:rsidR="003628BD" w:rsidRPr="00134E1F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2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Земельные участки:   </w:t>
            </w:r>
          </w:p>
        </w:tc>
        <w:tc>
          <w:tcPr>
            <w:tcW w:w="1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610F71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610F71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134E1F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2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Жилые дома:   </w:t>
            </w:r>
          </w:p>
        </w:tc>
        <w:tc>
          <w:tcPr>
            <w:tcW w:w="1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2D4112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781A48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781A48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2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Квартиры:   </w:t>
            </w:r>
          </w:p>
        </w:tc>
        <w:tc>
          <w:tcPr>
            <w:tcW w:w="1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9D1289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9D1289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9D1289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2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Дачи:   </w:t>
            </w:r>
          </w:p>
        </w:tc>
        <w:tc>
          <w:tcPr>
            <w:tcW w:w="1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  <w:tc>
          <w:tcPr>
            <w:tcW w:w="2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Гаражи:   </w:t>
            </w:r>
          </w:p>
        </w:tc>
        <w:tc>
          <w:tcPr>
            <w:tcW w:w="1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2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Иное недвижимое имущество: </w:t>
            </w:r>
          </w:p>
        </w:tc>
        <w:tc>
          <w:tcPr>
            <w:tcW w:w="1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D912B0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 xml:space="preserve">2.2. </w:t>
      </w:r>
      <w:r>
        <w:rPr>
          <w:rFonts w:ascii="Times New Roman CYR" w:hAnsi="Times New Roman CYR" w:cs="Times New Roman CYR"/>
        </w:rPr>
        <w:t>Объекты недвижимого имущества,</w:t>
      </w: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находящиеся в пользовании</w:t>
      </w:r>
    </w:p>
    <w:p w:rsidR="003628BD" w:rsidRDefault="003628BD" w:rsidP="003628BD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00"/>
        <w:gridCol w:w="3369"/>
        <w:gridCol w:w="1338"/>
        <w:gridCol w:w="1701"/>
        <w:gridCol w:w="2490"/>
      </w:tblGrid>
      <w:tr w:rsidR="003628BD" w:rsidRPr="00781A91" w:rsidTr="00AB7602">
        <w:trPr>
          <w:trHeight w:val="40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№</w:t>
            </w:r>
            <w:r>
              <w:rPr>
                <w:lang w:val="en-US"/>
              </w:rPr>
              <w:br/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ascii="Times New Roman CYR" w:hAnsi="Times New Roman CYR" w:cs="Times New Roman CYR"/>
              </w:rPr>
              <w:t xml:space="preserve">Вид имущества    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Площадь(кв. м)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 xml:space="preserve">Страна   </w:t>
            </w:r>
            <w:r>
              <w:rPr>
                <w:rFonts w:ascii="Times New Roman CYR" w:hAnsi="Times New Roman CYR" w:cs="Times New Roman CYR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781A91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 кого находится в пользовании  </w:t>
            </w:r>
          </w:p>
        </w:tc>
      </w:tr>
      <w:tr w:rsidR="003628BD" w:rsidRPr="00350677" w:rsidTr="00AB7602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Земельные участки:  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RPr="00350677" w:rsidTr="00AB7602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Жилые дома:  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2D4112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RPr="00350677" w:rsidTr="00AB7602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Квартиры:  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9D1289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9D1289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9D1289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RPr="00350677" w:rsidTr="00AB7602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50677">
              <w:t xml:space="preserve">4. 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Дачи:  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RPr="00350677" w:rsidTr="00AB7602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50677">
              <w:t xml:space="preserve">5. 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Гаражи:  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628BD" w:rsidRPr="00350677" w:rsidTr="00AB7602">
        <w:trPr>
          <w:trHeight w:val="40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50677">
              <w:t xml:space="preserve">6. 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Иное недвижимое       </w:t>
            </w:r>
            <w:r>
              <w:rPr>
                <w:rFonts w:ascii="Times New Roman CYR" w:hAnsi="Times New Roman CYR" w:cs="Times New Roman CYR"/>
              </w:rPr>
              <w:br/>
              <w:t xml:space="preserve">имущество:  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628BD" w:rsidRPr="00781A91" w:rsidRDefault="003628BD" w:rsidP="003628BD">
      <w:pPr>
        <w:autoSpaceDE w:val="0"/>
        <w:autoSpaceDN w:val="0"/>
        <w:adjustRightInd w:val="0"/>
      </w:pPr>
    </w:p>
    <w:p w:rsidR="003628BD" w:rsidRPr="00350677" w:rsidRDefault="003628BD" w:rsidP="003628BD">
      <w:pPr>
        <w:autoSpaceDE w:val="0"/>
        <w:autoSpaceDN w:val="0"/>
        <w:adjustRightInd w:val="0"/>
        <w:jc w:val="center"/>
      </w:pPr>
    </w:p>
    <w:p w:rsidR="003628BD" w:rsidRDefault="003628BD" w:rsidP="003628BD">
      <w:pPr>
        <w:autoSpaceDE w:val="0"/>
        <w:autoSpaceDN w:val="0"/>
        <w:adjustRightInd w:val="0"/>
        <w:jc w:val="center"/>
      </w:pPr>
    </w:p>
    <w:p w:rsidR="003628BD" w:rsidRDefault="003628BD" w:rsidP="003628BD">
      <w:pPr>
        <w:autoSpaceDE w:val="0"/>
        <w:autoSpaceDN w:val="0"/>
        <w:adjustRightInd w:val="0"/>
        <w:jc w:val="center"/>
      </w:pPr>
    </w:p>
    <w:p w:rsidR="003628BD" w:rsidRDefault="003628BD" w:rsidP="003628BD">
      <w:pPr>
        <w:autoSpaceDE w:val="0"/>
        <w:autoSpaceDN w:val="0"/>
        <w:adjustRightInd w:val="0"/>
        <w:jc w:val="center"/>
      </w:pP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50677">
        <w:lastRenderedPageBreak/>
        <w:t xml:space="preserve">2.3. </w:t>
      </w:r>
      <w:r>
        <w:rPr>
          <w:rFonts w:ascii="Times New Roman CYR" w:hAnsi="Times New Roman CYR" w:cs="Times New Roman CYR"/>
        </w:rPr>
        <w:t>Транспортные средства</w:t>
      </w:r>
    </w:p>
    <w:p w:rsidR="003628BD" w:rsidRPr="00350677" w:rsidRDefault="003628BD" w:rsidP="003628BD">
      <w:pPr>
        <w:autoSpaceDE w:val="0"/>
        <w:autoSpaceDN w:val="0"/>
        <w:adjustRightInd w:val="0"/>
        <w:jc w:val="both"/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00"/>
        <w:gridCol w:w="4320"/>
        <w:gridCol w:w="4578"/>
        <w:gridCol w:w="4578"/>
      </w:tblGrid>
      <w:tr w:rsidR="003628BD" w:rsidTr="00AB7602">
        <w:trPr>
          <w:trHeight w:val="40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350677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50677">
              <w:t xml:space="preserve"> № </w:t>
            </w:r>
            <w:r w:rsidRPr="00350677">
              <w:br/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781A91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28BD" w:rsidRPr="00781A91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43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610F71" w:rsidRDefault="003628BD" w:rsidP="00AB76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Автомобили легковые:                           «Тойота-Карина»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781A91" w:rsidRDefault="003628BD" w:rsidP="00AB7602">
            <w:pPr>
              <w:autoSpaceDE w:val="0"/>
              <w:autoSpaceDN w:val="0"/>
              <w:adjustRightInd w:val="0"/>
            </w:pPr>
          </w:p>
          <w:p w:rsidR="003628BD" w:rsidRPr="00C752C4" w:rsidRDefault="003628BD" w:rsidP="00AB7602">
            <w:pPr>
              <w:autoSpaceDE w:val="0"/>
              <w:autoSpaceDN w:val="0"/>
              <w:adjustRightInd w:val="0"/>
            </w:pPr>
            <w:r w:rsidRPr="00C752C4">
              <w:t>Горшкова А.В.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Pr="00781A91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43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610F71" w:rsidRDefault="003628BD" w:rsidP="00AB76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Автомобили грузовые: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610F71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43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Мототранспортные средства:   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  <w:tc>
          <w:tcPr>
            <w:tcW w:w="43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43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  <w:tc>
          <w:tcPr>
            <w:tcW w:w="43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28BD" w:rsidTr="00AB7602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8.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628BD" w:rsidRDefault="003628BD" w:rsidP="003628BD">
      <w:pPr>
        <w:autoSpaceDE w:val="0"/>
        <w:autoSpaceDN w:val="0"/>
        <w:adjustRightInd w:val="0"/>
        <w:ind w:left="19" w:right="5" w:firstLine="710"/>
        <w:jc w:val="both"/>
        <w:rPr>
          <w:highlight w:val="white"/>
          <w:lang w:val="en-US"/>
        </w:rPr>
      </w:pPr>
    </w:p>
    <w:p w:rsidR="003628BD" w:rsidRDefault="003628BD" w:rsidP="003628BD">
      <w:pPr>
        <w:autoSpaceDE w:val="0"/>
        <w:autoSpaceDN w:val="0"/>
        <w:adjustRightInd w:val="0"/>
        <w:rPr>
          <w:lang w:val="en-US"/>
        </w:rPr>
      </w:pPr>
    </w:p>
    <w:p w:rsidR="003628BD" w:rsidRDefault="003628BD" w:rsidP="003628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3. Сведения об источниках получения средств, за счет которых глава Администрации Усть-Козлухинского сельсовета, её супругом (супругой) и н</w:t>
      </w:r>
      <w:r w:rsidR="00C752C4">
        <w:rPr>
          <w:rFonts w:ascii="Times New Roman CYR" w:hAnsi="Times New Roman CYR" w:cs="Times New Roman CYR"/>
        </w:rPr>
        <w:t>есовершеннолетними детьми в 2016</w:t>
      </w:r>
      <w:r>
        <w:rPr>
          <w:rFonts w:ascii="Times New Roman CYR" w:hAnsi="Times New Roman CYR" w:cs="Times New Roman CYR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главы Администрации Усть-Козлухинского сельсовета и его супруги (супруга) за три последних года, предшествующих отчетному периоду</w:t>
      </w:r>
    </w:p>
    <w:p w:rsidR="003628BD" w:rsidRPr="00781A91" w:rsidRDefault="003628BD" w:rsidP="003628BD">
      <w:pPr>
        <w:autoSpaceDE w:val="0"/>
        <w:autoSpaceDN w:val="0"/>
        <w:adjustRightInd w:val="0"/>
        <w:jc w:val="center"/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2475"/>
        <w:gridCol w:w="1980"/>
        <w:gridCol w:w="4479"/>
      </w:tblGrid>
      <w:tr w:rsidR="003628BD" w:rsidRPr="00781A91" w:rsidTr="00AB7602"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8BD" w:rsidRPr="00781A91" w:rsidRDefault="003628BD" w:rsidP="00AB76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3628BD" w:rsidRPr="00781A91" w:rsidRDefault="003628BD" w:rsidP="003628BD">
      <w:pPr>
        <w:autoSpaceDE w:val="0"/>
        <w:autoSpaceDN w:val="0"/>
        <w:adjustRightInd w:val="0"/>
      </w:pPr>
    </w:p>
    <w:p w:rsidR="003628BD" w:rsidRPr="003A7FB7" w:rsidRDefault="003628BD" w:rsidP="003628BD">
      <w:pPr>
        <w:autoSpaceDE w:val="0"/>
        <w:autoSpaceDN w:val="0"/>
        <w:adjustRightInd w:val="0"/>
        <w:rPr>
          <w:sz w:val="20"/>
          <w:szCs w:val="20"/>
        </w:rPr>
      </w:pPr>
    </w:p>
    <w:p w:rsidR="00FD31F6" w:rsidRDefault="00FD31F6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Default="003628BD"/>
    <w:p w:rsidR="003628BD" w:rsidRPr="00A72E74" w:rsidRDefault="003628BD" w:rsidP="003628BD">
      <w:pPr>
        <w:spacing w:after="240"/>
        <w:ind w:left="6521"/>
        <w:jc w:val="center"/>
        <w:rPr>
          <w:sz w:val="20"/>
          <w:szCs w:val="20"/>
        </w:rPr>
      </w:pPr>
      <w:r w:rsidRPr="00A72E74">
        <w:rPr>
          <w:sz w:val="20"/>
          <w:szCs w:val="20"/>
        </w:rPr>
        <w:t>УТВЕРЖДЕНА</w:t>
      </w:r>
      <w:r w:rsidRPr="00A72E74">
        <w:rPr>
          <w:sz w:val="20"/>
          <w:szCs w:val="20"/>
        </w:rPr>
        <w:br/>
        <w:t xml:space="preserve">распоряжением Правительства Российской Федерацииот 28 декабря </w:t>
      </w:r>
      <w:smartTag w:uri="urn:schemas-microsoft-com:office:smarttags" w:element="metricconverter">
        <w:smartTagPr>
          <w:attr w:name="ProductID" w:val="2016 г"/>
        </w:smartTagPr>
        <w:r w:rsidRPr="00A72E74">
          <w:rPr>
            <w:sz w:val="20"/>
            <w:szCs w:val="20"/>
          </w:rPr>
          <w:t>2016 г</w:t>
        </w:r>
      </w:smartTag>
      <w:r w:rsidRPr="00A72E74">
        <w:rPr>
          <w:sz w:val="20"/>
          <w:szCs w:val="20"/>
        </w:rPr>
        <w:t>. № 2867-р</w:t>
      </w:r>
    </w:p>
    <w:p w:rsidR="003628BD" w:rsidRPr="00A72E74" w:rsidRDefault="003628BD" w:rsidP="003628BD">
      <w:pPr>
        <w:spacing w:after="60"/>
        <w:jc w:val="center"/>
        <w:rPr>
          <w:b/>
          <w:bCs/>
          <w:spacing w:val="50"/>
        </w:rPr>
      </w:pPr>
      <w:r w:rsidRPr="00A72E74">
        <w:rPr>
          <w:b/>
          <w:bCs/>
          <w:spacing w:val="50"/>
        </w:rPr>
        <w:t>ФОРМА</w:t>
      </w:r>
    </w:p>
    <w:p w:rsidR="003628BD" w:rsidRPr="00A72E74" w:rsidRDefault="003628BD" w:rsidP="003628BD">
      <w:pPr>
        <w:spacing w:after="240"/>
        <w:jc w:val="center"/>
        <w:rPr>
          <w:b/>
          <w:bCs/>
        </w:rPr>
      </w:pPr>
      <w:r w:rsidRPr="00A72E74">
        <w:rPr>
          <w:b/>
          <w:bCs/>
        </w:rPr>
        <w:t>представления сведений об адресах сайтов и (или) страниц сайтов</w:t>
      </w:r>
      <w:r w:rsidRPr="00A72E74">
        <w:rPr>
          <w:b/>
          <w:bCs/>
        </w:rPr>
        <w:br/>
        <w:t>в информационно-телекоммуникационной сети “Интернет”,</w:t>
      </w:r>
      <w:r w:rsidRPr="00A72E74">
        <w:rPr>
          <w:b/>
          <w:bCs/>
        </w:rPr>
        <w:br/>
        <w:t>на которых государственным гражданским служащим или</w:t>
      </w:r>
      <w:r w:rsidRPr="00A72E74">
        <w:rPr>
          <w:b/>
          <w:bCs/>
        </w:rPr>
        <w:br/>
        <w:t>муниципальным служащим, гражданином Российской Федерации,</w:t>
      </w:r>
      <w:r w:rsidRPr="00A72E74">
        <w:rPr>
          <w:b/>
          <w:bCs/>
        </w:rPr>
        <w:br/>
        <w:t>претендующим на замещение должности государственной</w:t>
      </w:r>
      <w:r w:rsidRPr="00A72E74">
        <w:rPr>
          <w:b/>
          <w:bCs/>
        </w:rPr>
        <w:br/>
        <w:t>гражданской службы Российской Федерации или</w:t>
      </w:r>
      <w:r w:rsidRPr="00A72E74">
        <w:rPr>
          <w:b/>
          <w:bCs/>
        </w:rPr>
        <w:br/>
        <w:t>муниципальной службы, размещались общедоступная информация,</w:t>
      </w:r>
      <w:r w:rsidRPr="00A72E74">
        <w:rPr>
          <w:b/>
          <w:bCs/>
        </w:rPr>
        <w:br/>
        <w:t>а также данные, позволяющие его идентифицировать</w:t>
      </w:r>
    </w:p>
    <w:p w:rsidR="003628BD" w:rsidRDefault="003628BD" w:rsidP="003628BD">
      <w:r>
        <w:t>Я,  Горшкова Анна Владимировна, 24</w:t>
      </w:r>
      <w:r w:rsidR="00245645">
        <w:t>.09.1983г.р.</w:t>
      </w:r>
    </w:p>
    <w:p w:rsidR="003628BD" w:rsidRDefault="003628BD" w:rsidP="003628B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4A42AA" w:rsidRDefault="004A42AA" w:rsidP="003628BD">
      <w:r>
        <w:t xml:space="preserve">0107 130981, 20.11.2007, ТП в с. Краснощеково МРО № 11 УФМС России </w:t>
      </w:r>
    </w:p>
    <w:p w:rsidR="003628BD" w:rsidRDefault="004A42AA" w:rsidP="003628BD">
      <w:r>
        <w:t>по Алтайскому краю</w:t>
      </w:r>
    </w:p>
    <w:p w:rsidR="003628BD" w:rsidRDefault="003628BD" w:rsidP="003628B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628BD" w:rsidRDefault="004A42AA" w:rsidP="004A42AA">
      <w:pPr>
        <w:tabs>
          <w:tab w:val="right" w:pos="9923"/>
        </w:tabs>
      </w:pPr>
      <w:r>
        <w:t xml:space="preserve">                             Вр.и.о. главы Администрации Усть-Козлухинского сельсовета</w:t>
      </w:r>
      <w:r w:rsidR="00C752C4">
        <w:t xml:space="preserve"> Краснощёковского района Алтайского края</w:t>
      </w:r>
      <w:r w:rsidR="003628BD">
        <w:tab/>
        <w:t>,</w:t>
      </w:r>
    </w:p>
    <w:p w:rsidR="003628BD" w:rsidRDefault="003628BD" w:rsidP="003628B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628BD" w:rsidTr="00AB7602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BD" w:rsidRDefault="003628BD" w:rsidP="00AB7602">
            <w: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BD" w:rsidRDefault="003628BD" w:rsidP="00AB7602">
            <w: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pPr>
              <w:ind w:left="57"/>
            </w:pPr>
            <w:r>
              <w:t>г.</w:t>
            </w:r>
          </w:p>
        </w:tc>
      </w:tr>
    </w:tbl>
    <w:p w:rsidR="003628BD" w:rsidRDefault="003628BD" w:rsidP="003628BD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6"/>
        </w:rPr>
        <w:endnoteReference w:customMarkFollows="1" w:id="2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628BD" w:rsidTr="00AB7602">
        <w:tc>
          <w:tcPr>
            <w:tcW w:w="624" w:type="dxa"/>
            <w:vAlign w:val="center"/>
          </w:tcPr>
          <w:p w:rsidR="003628BD" w:rsidRDefault="003628BD" w:rsidP="00AB7602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3628BD" w:rsidRDefault="003628BD" w:rsidP="00AB7602">
            <w:pPr>
              <w:jc w:val="center"/>
            </w:pPr>
            <w:r>
              <w:t>Адрес сайта </w:t>
            </w:r>
            <w:r>
              <w:rPr>
                <w:rStyle w:val="a6"/>
              </w:rPr>
              <w:endnoteReference w:customMarkFollows="1" w:id="3"/>
              <w:t>2</w:t>
            </w:r>
            <w:r>
              <w:t xml:space="preserve"> и (или) страницы сайта </w:t>
            </w:r>
            <w:r>
              <w:rPr>
                <w:rStyle w:val="a6"/>
              </w:rPr>
              <w:endnoteReference w:customMarkFollows="1" w:id="4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3628BD" w:rsidRPr="00F562C6" w:rsidTr="00AB7602">
        <w:tc>
          <w:tcPr>
            <w:tcW w:w="624" w:type="dxa"/>
          </w:tcPr>
          <w:p w:rsidR="003628BD" w:rsidRDefault="003628BD" w:rsidP="00AB7602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3628BD" w:rsidRPr="00EA3BA9" w:rsidRDefault="003628BD" w:rsidP="00AB7602">
            <w:pPr>
              <w:rPr>
                <w:lang w:val="en-US"/>
              </w:rPr>
            </w:pPr>
            <w:r w:rsidRPr="00F562C6">
              <w:rPr>
                <w:lang w:val="en-US"/>
              </w:rPr>
              <w:t>https://</w:t>
            </w:r>
            <w:r w:rsidR="00EA3BA9">
              <w:t>www.gosuslugi.ru</w:t>
            </w:r>
          </w:p>
        </w:tc>
      </w:tr>
      <w:tr w:rsidR="003628BD" w:rsidTr="00AB7602">
        <w:tc>
          <w:tcPr>
            <w:tcW w:w="624" w:type="dxa"/>
          </w:tcPr>
          <w:p w:rsidR="003628BD" w:rsidRDefault="003628BD" w:rsidP="00AB7602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3628BD" w:rsidRDefault="00C3736C" w:rsidP="00AB7602">
            <w:r w:rsidRPr="00F562C6">
              <w:rPr>
                <w:lang w:val="en-US"/>
              </w:rPr>
              <w:t>https:/</w:t>
            </w:r>
            <w:r>
              <w:rPr>
                <w:lang w:val="en-US"/>
              </w:rPr>
              <w:t>/zakupki.gov.ru</w:t>
            </w:r>
          </w:p>
        </w:tc>
      </w:tr>
      <w:tr w:rsidR="003628BD" w:rsidTr="00AB7602">
        <w:tc>
          <w:tcPr>
            <w:tcW w:w="624" w:type="dxa"/>
          </w:tcPr>
          <w:p w:rsidR="003628BD" w:rsidRDefault="003628BD" w:rsidP="00AB7602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3628BD" w:rsidRDefault="003628BD" w:rsidP="00AB7602">
            <w:r w:rsidRPr="00F562C6">
              <w:rPr>
                <w:lang w:val="en-US"/>
              </w:rPr>
              <w:t>https://</w:t>
            </w:r>
            <w:r w:rsidR="00245645">
              <w:rPr>
                <w:lang w:val="en-US"/>
              </w:rPr>
              <w:t xml:space="preserve"> mail</w:t>
            </w:r>
            <w:r>
              <w:rPr>
                <w:lang w:val="en-US"/>
              </w:rPr>
              <w:t>.ru</w:t>
            </w:r>
          </w:p>
        </w:tc>
      </w:tr>
    </w:tbl>
    <w:p w:rsidR="003628BD" w:rsidRDefault="003628BD" w:rsidP="003628BD"/>
    <w:p w:rsidR="003628BD" w:rsidRDefault="003628BD" w:rsidP="003628BD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628BD" w:rsidTr="00AB760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BD" w:rsidRPr="00F562C6" w:rsidRDefault="003628BD" w:rsidP="00AB7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45645">
              <w:rPr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BD" w:rsidRPr="00245645" w:rsidRDefault="00245645" w:rsidP="00AB7602">
            <w:pPr>
              <w:jc w:val="center"/>
            </w:pPr>
            <w:r>
              <w:rPr>
                <w:lang w:val="en-US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BD" w:rsidRDefault="003628BD" w:rsidP="00AB7602">
            <w: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8BD" w:rsidRDefault="003628BD" w:rsidP="00AB7602">
            <w:pPr>
              <w:ind w:left="57"/>
            </w:pPr>
            <w: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BD" w:rsidRDefault="003628BD" w:rsidP="00AB7602">
            <w:pPr>
              <w:jc w:val="center"/>
            </w:pPr>
          </w:p>
        </w:tc>
      </w:tr>
      <w:tr w:rsidR="003628BD" w:rsidTr="00AB760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628BD" w:rsidRDefault="003628BD" w:rsidP="00AB7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D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3628BD" w:rsidRPr="00DD261E" w:rsidRDefault="003628BD" w:rsidP="003628BD">
      <w:pPr>
        <w:spacing w:before="240"/>
      </w:pPr>
    </w:p>
    <w:p w:rsidR="003628BD" w:rsidRDefault="003628BD" w:rsidP="003628B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3628BD" w:rsidRDefault="003628BD" w:rsidP="003628BD"/>
    <w:p w:rsidR="003628BD" w:rsidRDefault="003628BD" w:rsidP="003628BD"/>
    <w:p w:rsidR="003628BD" w:rsidRDefault="003628BD" w:rsidP="003628BD"/>
    <w:p w:rsidR="003628BD" w:rsidRDefault="003628BD" w:rsidP="003628BD"/>
    <w:p w:rsidR="003628BD" w:rsidRDefault="003628BD" w:rsidP="003628BD"/>
    <w:p w:rsidR="003628BD" w:rsidRDefault="003628BD" w:rsidP="003628BD">
      <w:pPr>
        <w:pStyle w:val="a4"/>
        <w:ind w:firstLine="567"/>
        <w:jc w:val="both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3628BD" w:rsidRDefault="003628BD" w:rsidP="003628BD">
      <w:pPr>
        <w:pStyle w:val="a4"/>
        <w:ind w:firstLine="567"/>
        <w:jc w:val="both"/>
      </w:pPr>
      <w:r>
        <w:rPr>
          <w:rStyle w:val="a6"/>
          <w:sz w:val="18"/>
          <w:szCs w:val="18"/>
        </w:rPr>
        <w:lastRenderedPageBreak/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состоящему из доменного имени и символов, определенных владельцем сайта в информационно-телекоммуникационной сети “Интернет”.сайты в информационно-телекоммуникационной сети “Интернет”.</w:t>
      </w:r>
    </w:p>
    <w:p w:rsidR="003628BD" w:rsidRDefault="003628BD" w:rsidP="003628BD">
      <w:pPr>
        <w:pStyle w:val="a4"/>
        <w:ind w:firstLine="567"/>
        <w:jc w:val="both"/>
      </w:pPr>
      <w:r>
        <w:rPr>
          <w:rStyle w:val="a6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3628BD" w:rsidRDefault="003628BD" w:rsidP="003628BD"/>
    <w:p w:rsidR="003628BD" w:rsidRDefault="003628BD" w:rsidP="003628BD"/>
    <w:p w:rsidR="003628BD" w:rsidRDefault="003628BD" w:rsidP="003628BD"/>
    <w:p w:rsidR="003628BD" w:rsidRDefault="003628BD"/>
    <w:sectPr w:rsidR="003628BD" w:rsidSect="00F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C0" w:rsidRDefault="00F802C0" w:rsidP="003628BD">
      <w:r>
        <w:separator/>
      </w:r>
    </w:p>
  </w:endnote>
  <w:endnote w:type="continuationSeparator" w:id="1">
    <w:p w:rsidR="00F802C0" w:rsidRDefault="00F802C0" w:rsidP="003628BD">
      <w:r>
        <w:continuationSeparator/>
      </w:r>
    </w:p>
  </w:endnote>
  <w:endnote w:id="2">
    <w:p w:rsidR="003628BD" w:rsidRDefault="003628BD" w:rsidP="003628BD">
      <w:pPr>
        <w:pStyle w:val="a4"/>
        <w:ind w:firstLine="567"/>
        <w:jc w:val="both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628BD" w:rsidRDefault="003628BD" w:rsidP="003628BD">
      <w:pPr>
        <w:pStyle w:val="a4"/>
        <w:ind w:firstLine="567"/>
        <w:jc w:val="both"/>
      </w:pPr>
      <w:r>
        <w:rPr>
          <w:rStyle w:val="a6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состоящему из доменного имени и символов, определенных владельцем сайта в информационно-телекоммуникационной сети “Интернет”.сайты в информационно-телекоммуникационной сети “Интернет”.</w:t>
      </w:r>
    </w:p>
  </w:endnote>
  <w:endnote w:id="4">
    <w:p w:rsidR="003628BD" w:rsidRDefault="003628BD" w:rsidP="003628BD">
      <w:pPr>
        <w:pStyle w:val="a4"/>
        <w:ind w:firstLine="567"/>
        <w:jc w:val="both"/>
      </w:pPr>
      <w:r>
        <w:rPr>
          <w:rStyle w:val="a6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C0" w:rsidRDefault="00F802C0" w:rsidP="003628BD">
      <w:r>
        <w:separator/>
      </w:r>
    </w:p>
  </w:footnote>
  <w:footnote w:type="continuationSeparator" w:id="1">
    <w:p w:rsidR="00F802C0" w:rsidRDefault="00F802C0" w:rsidP="0036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8BD"/>
    <w:rsid w:val="00245645"/>
    <w:rsid w:val="00336F6E"/>
    <w:rsid w:val="003628BD"/>
    <w:rsid w:val="004A42AA"/>
    <w:rsid w:val="006F073A"/>
    <w:rsid w:val="009F12CF"/>
    <w:rsid w:val="00C3736C"/>
    <w:rsid w:val="00C752C4"/>
    <w:rsid w:val="00E22D4F"/>
    <w:rsid w:val="00EA3BA9"/>
    <w:rsid w:val="00F802C0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rsid w:val="003628B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628BD"/>
    <w:rPr>
      <w:rFonts w:eastAsia="Times New Roman"/>
      <w:sz w:val="20"/>
      <w:szCs w:val="20"/>
      <w:lang w:eastAsia="ru-RU"/>
    </w:rPr>
  </w:style>
  <w:style w:type="character" w:styleId="a6">
    <w:name w:val="endnote reference"/>
    <w:basedOn w:val="a0"/>
    <w:rsid w:val="003628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2017-05-15T07:13:00Z</dcterms:created>
  <dcterms:modified xsi:type="dcterms:W3CDTF">2017-05-16T10:20:00Z</dcterms:modified>
</cp:coreProperties>
</file>