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A9" w:rsidRPr="00FB6B05" w:rsidRDefault="00730E70" w:rsidP="0055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СУЕТ</w:t>
      </w:r>
      <w:r w:rsidR="005571A9" w:rsidRPr="00900FC5">
        <w:rPr>
          <w:rFonts w:ascii="Times New Roman" w:eastAsia="Times New Roman" w:hAnsi="Times New Roman" w:cs="Times New Roman"/>
          <w:b/>
          <w:sz w:val="28"/>
          <w:szCs w:val="28"/>
        </w:rPr>
        <w:t>СКИЙ СЕЛЬСОВЕТ КРАСНОЩЁКОВСКОГО РАЙОНА АЛТАЙСКОГО КРАЯ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71B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871B3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</w:t>
      </w:r>
      <w:proofErr w:type="gramStart"/>
      <w:r w:rsidRPr="00FB6B0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5571A9" w:rsidRPr="00FB6B05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проекту Решения Совета депутатов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 «Об утверждении Правил землепользования и застройки части территории муниципального образования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>сельсовет Краснощёковского района Алтайского края»</w:t>
      </w:r>
    </w:p>
    <w:p w:rsidR="005571A9" w:rsidRPr="00FB6B05" w:rsidRDefault="005571A9" w:rsidP="005571A9">
      <w:pPr>
        <w:tabs>
          <w:tab w:val="left" w:pos="3255"/>
          <w:tab w:val="left" w:pos="6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30E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30E70">
        <w:rPr>
          <w:rFonts w:ascii="Times New Roman" w:eastAsia="Times New Roman" w:hAnsi="Times New Roman" w:cs="Times New Roman"/>
          <w:sz w:val="24"/>
          <w:szCs w:val="24"/>
        </w:rPr>
        <w:t>Суетка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14.00 часов</w:t>
      </w:r>
    </w:p>
    <w:p w:rsidR="005571A9" w:rsidRPr="00FB6B05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зарегистрированных участников: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717"/>
      </w:tblGrid>
      <w:tr w:rsidR="005571A9" w:rsidRPr="00FB6B05" w:rsidTr="00284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A9" w:rsidRPr="00FB6B05" w:rsidRDefault="005571A9" w:rsidP="002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71A9" w:rsidRPr="00FB6B05" w:rsidRDefault="005571A9" w:rsidP="0028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(ведущий публичных слушаний) – </w:t>
            </w:r>
            <w:r w:rsidR="00730E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1A9" w:rsidRPr="00FB6B05" w:rsidTr="00284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1A9" w:rsidRPr="00FB6B05" w:rsidRDefault="005571A9" w:rsidP="002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571A9" w:rsidRPr="00FB6B05" w:rsidRDefault="005571A9" w:rsidP="0028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главы Администрации </w:t>
            </w:r>
            <w:r w:rsidR="00730E70">
              <w:rPr>
                <w:rFonts w:ascii="Times New Roman" w:eastAsia="Times New Roman" w:hAnsi="Times New Roman" w:cs="Times New Roman"/>
                <w:sz w:val="24"/>
                <w:szCs w:val="24"/>
              </w:rPr>
              <w:t>Сует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сельсовета. </w:t>
            </w:r>
          </w:p>
          <w:p w:rsidR="005571A9" w:rsidRPr="00FB6B05" w:rsidRDefault="005571A9" w:rsidP="00284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публичных слушаний – </w:t>
            </w:r>
            <w:r w:rsidR="0073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глава сельсовета.</w:t>
            </w:r>
          </w:p>
          <w:p w:rsidR="005571A9" w:rsidRPr="00FB6B05" w:rsidRDefault="005571A9" w:rsidP="00284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ПУБЛИЧНЫХ СЛУШАНИЙ:</w:t>
            </w:r>
          </w:p>
        </w:tc>
      </w:tr>
      <w:tr w:rsidR="005571A9" w:rsidRPr="00FB6B05" w:rsidTr="002844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71A9" w:rsidRPr="00FB6B05" w:rsidRDefault="005571A9" w:rsidP="002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Решения Совета депутатов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 «Об утверждении Правил землепользования и застройки части территории муниципального образования </w:t>
      </w:r>
      <w:proofErr w:type="spellStart"/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>совет Краснощёковского района Алтайского края».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Докладывает –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Долгова Е.А</w:t>
      </w:r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6B05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 Администрации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 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сельсовета. 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Регламент публичных слушаний: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время для доклада по вопросу повестки дня публичных слушаний – 30 минут; 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время для выступлений участникам публичных слушаний – до 10 минут.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Регламент публичных слушаний утверждается единогласно.</w:t>
      </w:r>
    </w:p>
    <w:p w:rsidR="005571A9" w:rsidRPr="00FB6B05" w:rsidRDefault="00730E70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Долгова Е.А.</w:t>
      </w:r>
      <w:r w:rsidR="00557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71A9" w:rsidRPr="00FB6B05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присутствующих об основаниях и порядке проведения публичных слушаний: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главы Сует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Краснощёковского района Алтайского края от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15 феврал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г.№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 xml:space="preserve">2-а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«О публичных слушаниях по проекту Правил землепользования и застройки части территории муниципального образования </w:t>
      </w:r>
      <w:proofErr w:type="spellStart"/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края» публичные слушания назначены на </w:t>
      </w: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года на 14ч 00 мин.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 «Об утверждении Правил землепользования и застройки части территории муниципального образования </w:t>
      </w:r>
      <w:proofErr w:type="spellStart"/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Алтайского края» опубликован на информационном стенде Администрации </w:t>
      </w:r>
      <w:r w:rsidR="00730E70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FB6B05">
        <w:rPr>
          <w:rFonts w:ascii="Times New Roman" w:eastAsia="Times New Roman" w:hAnsi="Times New Roman" w:cs="Times New Roman"/>
          <w:sz w:val="24"/>
          <w:szCs w:val="24"/>
        </w:rPr>
        <w:t>согласно Устава</w:t>
      </w:r>
      <w:proofErr w:type="gram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главы 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сельсовета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15 феврал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2-а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в состав рабочей группы по проекту Решения Совета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«Об утверждении Правил землепользования и застройки части территории муниципального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края» включены депутаты Совета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учреждений и организаций.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и обсуждения проекта Решения Совета депутатов «Об утверждении Правил землепользования и застройки части территории муниципального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края» предложений и замечаний от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не поступило.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в ходе проведения публичных слушаний проект Решения Совета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«Об утверждении Правил землепользования и застройки части территории муниципального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края» было принято Решение: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1.​ Поддержать проект Решения Совета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 «Об утверждении Правил землепользования и застройки части территории муниципального образования </w:t>
      </w:r>
      <w:proofErr w:type="spellStart"/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>сельсовет Краснощёковского района Алтайского края» в целом.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2.​ Направить результаты публичных слушаний и протокол публичных слушаний в Совет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 xml:space="preserve"> 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края.</w:t>
      </w:r>
    </w:p>
    <w:p w:rsidR="005571A9" w:rsidRPr="00FB6B05" w:rsidRDefault="005571A9" w:rsidP="00557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sz w:val="24"/>
          <w:szCs w:val="24"/>
        </w:rPr>
        <w:t>3.​ Опубликовать на информационн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ом стенде Администрации 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 сельсовета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Решение Совета депутатов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Краснощёковского района Алтайского края «Об утверждении Правил землепользования и застройки части территории муниципального образования </w:t>
      </w:r>
      <w:r w:rsidR="00BE55D3">
        <w:rPr>
          <w:rFonts w:ascii="Times New Roman" w:eastAsia="Times New Roman" w:hAnsi="Times New Roman" w:cs="Times New Roman"/>
          <w:sz w:val="24"/>
          <w:szCs w:val="24"/>
        </w:rPr>
        <w:t>Сует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FB6B05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Краснощёковского района Алтайского края». </w:t>
      </w:r>
    </w:p>
    <w:p w:rsidR="005571A9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A9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A9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A9" w:rsidRPr="00FB6B05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8871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E05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Е.А.Долгова</w:t>
      </w:r>
    </w:p>
    <w:p w:rsidR="005571A9" w:rsidRPr="008871B3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B05">
        <w:rPr>
          <w:rFonts w:ascii="Times New Roman" w:eastAsia="Times New Roman" w:hAnsi="Times New Roman" w:cs="Times New Roman"/>
          <w:b/>
          <w:sz w:val="24"/>
          <w:szCs w:val="24"/>
        </w:rPr>
        <w:t>Секретарь</w:t>
      </w:r>
      <w:r w:rsidRPr="008871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3E05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В.В</w:t>
      </w:r>
      <w:r w:rsidRPr="008871B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E0563">
        <w:rPr>
          <w:rFonts w:ascii="Times New Roman" w:eastAsia="Times New Roman" w:hAnsi="Times New Roman" w:cs="Times New Roman"/>
          <w:b/>
          <w:sz w:val="24"/>
          <w:szCs w:val="24"/>
        </w:rPr>
        <w:t>Гусева</w:t>
      </w:r>
    </w:p>
    <w:p w:rsidR="005571A9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A9" w:rsidRDefault="005571A9" w:rsidP="0055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ED0" w:rsidRDefault="003D1ED0"/>
    <w:sectPr w:rsidR="003D1ED0" w:rsidSect="003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71A9"/>
    <w:rsid w:val="002043C3"/>
    <w:rsid w:val="00206F87"/>
    <w:rsid w:val="003D1ED0"/>
    <w:rsid w:val="003E0563"/>
    <w:rsid w:val="005571A9"/>
    <w:rsid w:val="005A0EEA"/>
    <w:rsid w:val="005A3CFD"/>
    <w:rsid w:val="00730E70"/>
    <w:rsid w:val="008E7BD3"/>
    <w:rsid w:val="00BD78A4"/>
    <w:rsid w:val="00BE55D3"/>
    <w:rsid w:val="00D070A8"/>
    <w:rsid w:val="00D5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5</cp:revision>
  <dcterms:created xsi:type="dcterms:W3CDTF">2017-05-15T01:54:00Z</dcterms:created>
  <dcterms:modified xsi:type="dcterms:W3CDTF">2017-05-15T13:00:00Z</dcterms:modified>
</cp:coreProperties>
</file>